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0AB5A24" w14:textId="77777777" w:rsidR="00671FDA" w:rsidRPr="00796934" w:rsidRDefault="00671FDA" w:rsidP="00671FDA">
      <w:pPr>
        <w:spacing w:before="100" w:beforeAutospacing="1" w:after="100" w:afterAutospacing="1" w:line="240" w:lineRule="auto"/>
        <w:jc w:val="center"/>
        <w:rPr>
          <w:rFonts w:eastAsia="Times New Roman" w:cstheme="minorHAnsi"/>
          <w:b/>
          <w:bCs/>
          <w:color w:val="000080"/>
          <w:sz w:val="27"/>
          <w:szCs w:val="27"/>
          <w:lang w:eastAsia="es-ES"/>
        </w:rPr>
      </w:pPr>
      <w:r w:rsidRPr="00796934">
        <w:rPr>
          <w:rFonts w:eastAsia="Times New Roman" w:cstheme="minorHAnsi"/>
          <w:b/>
          <w:bCs/>
          <w:i/>
          <w:iCs/>
          <w:color w:val="00007F"/>
          <w:sz w:val="36"/>
          <w:szCs w:val="36"/>
          <w:lang w:eastAsia="es-ES"/>
        </w:rPr>
        <w:t>Clarificando un misterio histórico</w:t>
      </w:r>
      <w:r w:rsidRPr="00796934">
        <w:rPr>
          <w:rFonts w:eastAsia="Times New Roman" w:cstheme="minorHAnsi"/>
          <w:b/>
          <w:bCs/>
          <w:color w:val="00007F"/>
          <w:sz w:val="36"/>
          <w:szCs w:val="36"/>
          <w:lang w:eastAsia="es-ES"/>
        </w:rPr>
        <w:br/>
      </w:r>
      <w:r w:rsidRPr="00796934">
        <w:rPr>
          <w:rFonts w:eastAsia="Times New Roman" w:cstheme="minorHAnsi"/>
          <w:b/>
          <w:bCs/>
          <w:color w:val="00007F"/>
          <w:sz w:val="27"/>
          <w:szCs w:val="27"/>
          <w:lang w:eastAsia="es-ES"/>
        </w:rPr>
        <w:t>Razones de la prolongada oposición</w:t>
      </w:r>
      <w:r w:rsidRPr="00796934">
        <w:rPr>
          <w:rFonts w:eastAsia="Times New Roman" w:cstheme="minorHAnsi"/>
          <w:b/>
          <w:bCs/>
          <w:color w:val="00007F"/>
          <w:sz w:val="27"/>
          <w:szCs w:val="27"/>
          <w:lang w:eastAsia="es-ES"/>
        </w:rPr>
        <w:br/>
        <w:t>Mis recuerdos</w:t>
      </w:r>
    </w:p>
    <w:p w14:paraId="28ADF903" w14:textId="77777777" w:rsidR="00671FDA" w:rsidRPr="00796934" w:rsidRDefault="00671FDA" w:rsidP="00671FDA">
      <w:pPr>
        <w:spacing w:before="100" w:beforeAutospacing="1" w:after="100" w:afterAutospacing="1" w:line="240" w:lineRule="auto"/>
        <w:jc w:val="center"/>
        <w:rPr>
          <w:rFonts w:eastAsia="Times New Roman" w:cstheme="minorHAnsi"/>
          <w:i/>
          <w:iCs/>
          <w:color w:val="00007F"/>
          <w:sz w:val="27"/>
          <w:szCs w:val="27"/>
          <w:lang w:eastAsia="es-ES"/>
        </w:rPr>
      </w:pPr>
      <w:r w:rsidRPr="00796934">
        <w:rPr>
          <w:rFonts w:eastAsia="Times New Roman" w:cstheme="minorHAnsi"/>
          <w:i/>
          <w:iCs/>
          <w:color w:val="00007F"/>
          <w:sz w:val="27"/>
          <w:szCs w:val="27"/>
          <w:lang w:eastAsia="es-ES"/>
        </w:rPr>
        <w:t>Robert J. Wieland</w:t>
      </w:r>
    </w:p>
    <w:p w14:paraId="3536AB14" w14:textId="77777777" w:rsidR="00671FDA" w:rsidRPr="00671FDA" w:rsidRDefault="00B977FC" w:rsidP="00671FDA">
      <w:pPr>
        <w:spacing w:after="0" w:line="240" w:lineRule="auto"/>
        <w:rPr>
          <w:rFonts w:ascii="Times New Roman" w:eastAsia="Times New Roman" w:hAnsi="Times New Roman" w:cs="Times New Roman"/>
          <w:i/>
          <w:iCs/>
          <w:color w:val="00007F"/>
          <w:sz w:val="27"/>
          <w:szCs w:val="27"/>
          <w:lang w:eastAsia="es-ES"/>
        </w:rPr>
      </w:pPr>
      <w:r>
        <w:rPr>
          <w:rFonts w:ascii="Times New Roman" w:eastAsia="Times New Roman" w:hAnsi="Times New Roman" w:cs="Times New Roman"/>
          <w:i/>
          <w:iCs/>
          <w:color w:val="00007F"/>
          <w:sz w:val="27"/>
          <w:szCs w:val="27"/>
          <w:lang w:eastAsia="es-ES"/>
        </w:rPr>
        <w:pict w14:anchorId="4B3CFE0C">
          <v:rect id="_x0000_i1025" style="width:0;height:1.5pt" o:hralign="center" o:hrstd="t" o:hr="t" fillcolor="#a0a0a0" stroked="f"/>
        </w:pict>
      </w:r>
    </w:p>
    <w:p w14:paraId="0D4DE095" w14:textId="77777777" w:rsidR="00671FDA" w:rsidRPr="00671FDA" w:rsidRDefault="00671FDA" w:rsidP="00047FAF">
      <w:pPr>
        <w:spacing w:before="100" w:beforeAutospacing="1" w:after="100" w:afterAutospacing="1" w:line="240" w:lineRule="auto"/>
        <w:jc w:val="both"/>
        <w:rPr>
          <w:rFonts w:eastAsia="Times New Roman" w:cstheme="minorHAnsi"/>
          <w:color w:val="000000" w:themeColor="text1"/>
          <w:sz w:val="24"/>
          <w:szCs w:val="24"/>
          <w:lang w:eastAsia="es-ES"/>
        </w:rPr>
      </w:pPr>
      <w:r w:rsidRPr="00671FDA">
        <w:rPr>
          <w:rFonts w:eastAsia="Times New Roman" w:cstheme="minorHAnsi"/>
          <w:color w:val="000000" w:themeColor="text1"/>
          <w:sz w:val="24"/>
          <w:szCs w:val="24"/>
          <w:lang w:eastAsia="es-ES"/>
        </w:rPr>
        <w:t>Hay una razón importante por la que la Asociación General reaccionó como lo hizo a nuestro llamado de 1950 para que publicara una antología de los escritos de A.T. Jones y E.J. Waggoner</w:t>
      </w:r>
      <w:r w:rsidR="00047FAF" w:rsidRPr="007E6C46">
        <w:rPr>
          <w:rFonts w:eastAsia="Times New Roman" w:cstheme="minorHAnsi"/>
          <w:color w:val="000000" w:themeColor="text1"/>
          <w:sz w:val="24"/>
          <w:szCs w:val="24"/>
          <w:lang w:eastAsia="es-ES"/>
        </w:rPr>
        <w:t>:</w:t>
      </w:r>
      <w:r w:rsidRPr="00671FDA">
        <w:rPr>
          <w:rFonts w:eastAsia="Times New Roman" w:cstheme="minorHAnsi"/>
          <w:color w:val="000000" w:themeColor="text1"/>
          <w:sz w:val="24"/>
          <w:szCs w:val="24"/>
          <w:lang w:eastAsia="es-ES"/>
        </w:rPr>
        <w:t xml:space="preserve"> lo que se conoce como </w:t>
      </w:r>
      <w:r w:rsidR="00571622" w:rsidRPr="007E6C46">
        <w:rPr>
          <w:rFonts w:eastAsia="Times New Roman" w:cstheme="minorHAnsi"/>
          <w:color w:val="000000" w:themeColor="text1"/>
          <w:sz w:val="24"/>
          <w:szCs w:val="24"/>
          <w:lang w:eastAsia="es-ES"/>
        </w:rPr>
        <w:t>“</w:t>
      </w:r>
      <w:r w:rsidRPr="00671FDA">
        <w:rPr>
          <w:rFonts w:eastAsia="Times New Roman" w:cstheme="minorHAnsi"/>
          <w:color w:val="000000" w:themeColor="text1"/>
          <w:sz w:val="24"/>
          <w:szCs w:val="24"/>
          <w:lang w:eastAsia="es-ES"/>
        </w:rPr>
        <w:t>el mensaje de 1888</w:t>
      </w:r>
      <w:r w:rsidR="00571622" w:rsidRPr="007E6C46">
        <w:rPr>
          <w:rFonts w:eastAsia="Times New Roman" w:cstheme="minorHAnsi"/>
          <w:color w:val="000000" w:themeColor="text1"/>
          <w:sz w:val="24"/>
          <w:szCs w:val="24"/>
          <w:lang w:eastAsia="es-ES"/>
        </w:rPr>
        <w:t>”</w:t>
      </w:r>
      <w:r w:rsidRPr="00671FDA">
        <w:rPr>
          <w:rFonts w:eastAsia="Times New Roman" w:cstheme="minorHAnsi"/>
          <w:color w:val="000000" w:themeColor="text1"/>
          <w:sz w:val="24"/>
          <w:szCs w:val="24"/>
          <w:lang w:eastAsia="es-ES"/>
        </w:rPr>
        <w:t>. Si se comprende más claramente la posición de la Asociación General en aquel contexto, será posible disminuir la tensión y facilitar la comprensión mutua. El Señor quiere que estemos en armonía.</w:t>
      </w:r>
      <w:r w:rsidR="007E6C46" w:rsidRPr="007E6C46">
        <w:rPr>
          <w:noProof/>
        </w:rPr>
        <w:t xml:space="preserve"> </w:t>
      </w:r>
    </w:p>
    <w:p w14:paraId="7FAD5E16" w14:textId="2CACA391" w:rsidR="00671FDA" w:rsidRPr="00671FDA" w:rsidRDefault="007E6C46" w:rsidP="00047FAF">
      <w:pPr>
        <w:spacing w:before="100" w:beforeAutospacing="1" w:after="100" w:afterAutospacing="1" w:line="240" w:lineRule="auto"/>
        <w:jc w:val="both"/>
        <w:rPr>
          <w:rFonts w:eastAsia="Times New Roman" w:cstheme="minorHAnsi"/>
          <w:color w:val="000000" w:themeColor="text1"/>
          <w:sz w:val="24"/>
          <w:szCs w:val="24"/>
          <w:lang w:eastAsia="es-ES"/>
        </w:rPr>
      </w:pPr>
      <w:r>
        <w:rPr>
          <w:noProof/>
        </w:rPr>
        <w:drawing>
          <wp:anchor distT="0" distB="0" distL="114300" distR="114300" simplePos="0" relativeHeight="251658240" behindDoc="0" locked="0" layoutInCell="1" allowOverlap="1" wp14:anchorId="7DEAEC45" wp14:editId="40F165E9">
            <wp:simplePos x="0" y="0"/>
            <wp:positionH relativeFrom="column">
              <wp:posOffset>5715</wp:posOffset>
            </wp:positionH>
            <wp:positionV relativeFrom="paragraph">
              <wp:posOffset>50165</wp:posOffset>
            </wp:positionV>
            <wp:extent cx="1352550" cy="2014855"/>
            <wp:effectExtent l="95250" t="38100" r="38100" b="99695"/>
            <wp:wrapThrough wrapText="bothSides">
              <wp:wrapPolygon edited="0">
                <wp:start x="-608" y="-408"/>
                <wp:lineTo x="-1521" y="-204"/>
                <wp:lineTo x="-1521" y="19401"/>
                <wp:lineTo x="-913" y="22465"/>
                <wp:lineTo x="21600" y="22465"/>
                <wp:lineTo x="21904" y="19605"/>
                <wp:lineTo x="21904" y="3063"/>
                <wp:lineTo x="21296" y="0"/>
                <wp:lineTo x="21296" y="-408"/>
                <wp:lineTo x="-608" y="-408"/>
              </wp:wrapPolygon>
            </wp:wrapThrough>
            <wp:docPr id="1" name="Imagen 1">
              <a:hlinkClick xmlns:a="http://schemas.openxmlformats.org/drawingml/2006/main" r:id="rId6"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a:hlinkClick r:id="rId6" tgtFrame="_blank"/>
                    </pic:cNvPr>
                    <pic:cNvPicPr/>
                  </pic:nvPicPr>
                  <pic:blipFill>
                    <a:blip r:embed="rId7">
                      <a:extLst>
                        <a:ext uri="{28A0092B-C50C-407E-A947-70E740481C1C}">
                          <a14:useLocalDpi xmlns:a14="http://schemas.microsoft.com/office/drawing/2010/main" val="0"/>
                        </a:ext>
                      </a:extLst>
                    </a:blip>
                    <a:stretch>
                      <a:fillRect/>
                    </a:stretch>
                  </pic:blipFill>
                  <pic:spPr>
                    <a:xfrm>
                      <a:off x="0" y="0"/>
                      <a:ext cx="1352550" cy="2014855"/>
                    </a:xfrm>
                    <a:prstGeom prst="rect">
                      <a:avLst/>
                    </a:prstGeom>
                    <a:effectLst>
                      <a:outerShdw blurRad="50800" dist="38100" dir="8100000" algn="tr" rotWithShape="0">
                        <a:prstClr val="black">
                          <a:alpha val="40000"/>
                        </a:prstClr>
                      </a:outerShdw>
                    </a:effectLst>
                  </pic:spPr>
                </pic:pic>
              </a:graphicData>
            </a:graphic>
            <wp14:sizeRelH relativeFrom="margin">
              <wp14:pctWidth>0</wp14:pctWidth>
            </wp14:sizeRelH>
            <wp14:sizeRelV relativeFrom="margin">
              <wp14:pctHeight>0</wp14:pctHeight>
            </wp14:sizeRelV>
          </wp:anchor>
        </w:drawing>
      </w:r>
      <w:r w:rsidR="001B5C70" w:rsidRPr="007E6C46">
        <w:rPr>
          <w:rFonts w:eastAsia="Times New Roman" w:cstheme="minorHAnsi"/>
          <w:color w:val="000000" w:themeColor="text1"/>
          <w:sz w:val="24"/>
          <w:szCs w:val="24"/>
          <w:lang w:eastAsia="es-ES"/>
        </w:rPr>
        <w:t>‘</w:t>
      </w:r>
      <w:hyperlink r:id="rId8" w:tgtFrame="_blank" w:history="1">
        <w:r w:rsidR="00671FDA" w:rsidRPr="00796934">
          <w:rPr>
            <w:rStyle w:val="Hyperlink"/>
            <w:rFonts w:eastAsia="Times New Roman" w:cstheme="minorHAnsi"/>
            <w:color w:val="000099"/>
            <w:sz w:val="24"/>
            <w:szCs w:val="24"/>
            <w:u w:val="none"/>
            <w:lang w:eastAsia="es-ES"/>
          </w:rPr>
          <w:t>1888 Rexaminado</w:t>
        </w:r>
      </w:hyperlink>
      <w:r w:rsidR="001B5C70" w:rsidRPr="007E6C46">
        <w:rPr>
          <w:rFonts w:eastAsia="Times New Roman" w:cstheme="minorHAnsi"/>
          <w:color w:val="000000" w:themeColor="text1"/>
          <w:sz w:val="24"/>
          <w:szCs w:val="24"/>
          <w:lang w:eastAsia="es-ES"/>
        </w:rPr>
        <w:t>’</w:t>
      </w:r>
      <w:r w:rsidR="00671FDA" w:rsidRPr="00671FDA">
        <w:rPr>
          <w:rFonts w:eastAsia="Times New Roman" w:cstheme="minorHAnsi"/>
          <w:color w:val="000000" w:themeColor="text1"/>
          <w:sz w:val="24"/>
          <w:szCs w:val="24"/>
          <w:lang w:eastAsia="es-ES"/>
        </w:rPr>
        <w:t xml:space="preserve"> contenía un llamado a hacer dos cosas: (1) </w:t>
      </w:r>
      <w:r w:rsidR="00047FAF" w:rsidRPr="007E6C46">
        <w:rPr>
          <w:rFonts w:eastAsia="Times New Roman" w:cstheme="minorHAnsi"/>
          <w:color w:val="000000" w:themeColor="text1"/>
          <w:sz w:val="24"/>
          <w:szCs w:val="24"/>
          <w:lang w:eastAsia="es-ES"/>
        </w:rPr>
        <w:t>q</w:t>
      </w:r>
      <w:r w:rsidR="00671FDA" w:rsidRPr="00671FDA">
        <w:rPr>
          <w:rFonts w:eastAsia="Times New Roman" w:cstheme="minorHAnsi"/>
          <w:color w:val="000000" w:themeColor="text1"/>
          <w:sz w:val="24"/>
          <w:szCs w:val="24"/>
          <w:lang w:eastAsia="es-ES"/>
        </w:rPr>
        <w:t xml:space="preserve">ue se permitiera a la iglesia conocer cuál era realmente el mensaje de 1888 en las palabras de los que fueron sus </w:t>
      </w:r>
      <w:r w:rsidR="001B5C70" w:rsidRPr="007E6C46">
        <w:rPr>
          <w:rFonts w:eastAsia="Times New Roman" w:cstheme="minorHAnsi"/>
          <w:color w:val="000000" w:themeColor="text1"/>
          <w:sz w:val="24"/>
          <w:szCs w:val="24"/>
          <w:lang w:eastAsia="es-ES"/>
        </w:rPr>
        <w:t>“</w:t>
      </w:r>
      <w:r w:rsidR="00671FDA" w:rsidRPr="00671FDA">
        <w:rPr>
          <w:rFonts w:eastAsia="Times New Roman" w:cstheme="minorHAnsi"/>
          <w:color w:val="000000" w:themeColor="text1"/>
          <w:sz w:val="24"/>
          <w:szCs w:val="24"/>
          <w:lang w:eastAsia="es-ES"/>
        </w:rPr>
        <w:t>mensajeros</w:t>
      </w:r>
      <w:r w:rsidR="001B5C70" w:rsidRPr="007E6C46">
        <w:rPr>
          <w:rFonts w:eastAsia="Times New Roman" w:cstheme="minorHAnsi"/>
          <w:color w:val="000000" w:themeColor="text1"/>
          <w:sz w:val="24"/>
          <w:szCs w:val="24"/>
          <w:lang w:eastAsia="es-ES"/>
        </w:rPr>
        <w:t>”</w:t>
      </w:r>
      <w:r w:rsidR="00671FDA" w:rsidRPr="00671FDA">
        <w:rPr>
          <w:rFonts w:eastAsia="Times New Roman" w:cstheme="minorHAnsi"/>
          <w:color w:val="000000" w:themeColor="text1"/>
          <w:sz w:val="24"/>
          <w:szCs w:val="24"/>
          <w:lang w:eastAsia="es-ES"/>
        </w:rPr>
        <w:t xml:space="preserve">: Jones y Waggoner; y (2) </w:t>
      </w:r>
      <w:r w:rsidR="00047FAF" w:rsidRPr="007E6C46">
        <w:rPr>
          <w:rFonts w:eastAsia="Times New Roman" w:cstheme="minorHAnsi"/>
          <w:color w:val="000000" w:themeColor="text1"/>
          <w:sz w:val="24"/>
          <w:szCs w:val="24"/>
          <w:lang w:eastAsia="es-ES"/>
        </w:rPr>
        <w:t>q</w:t>
      </w:r>
      <w:r w:rsidR="00671FDA" w:rsidRPr="00671FDA">
        <w:rPr>
          <w:rFonts w:eastAsia="Times New Roman" w:cstheme="minorHAnsi"/>
          <w:color w:val="000000" w:themeColor="text1"/>
          <w:sz w:val="24"/>
          <w:szCs w:val="24"/>
          <w:lang w:eastAsia="es-ES"/>
        </w:rPr>
        <w:t xml:space="preserve">ue se permitiera el acceso a los materiales no disponibles de </w:t>
      </w:r>
      <w:r w:rsidR="0080294E">
        <w:rPr>
          <w:rFonts w:eastAsia="Times New Roman" w:cstheme="minorHAnsi"/>
          <w:color w:val="000000" w:themeColor="text1"/>
          <w:sz w:val="24"/>
          <w:szCs w:val="24"/>
          <w:lang w:eastAsia="es-ES"/>
        </w:rPr>
        <w:t>Ellen White</w:t>
      </w:r>
      <w:r w:rsidR="00671FDA" w:rsidRPr="00671FDA">
        <w:rPr>
          <w:rFonts w:eastAsia="Times New Roman" w:cstheme="minorHAnsi"/>
          <w:color w:val="000000" w:themeColor="text1"/>
          <w:sz w:val="24"/>
          <w:szCs w:val="24"/>
          <w:lang w:eastAsia="es-ES"/>
        </w:rPr>
        <w:t xml:space="preserve"> al respecto, de forma que se le diera libertad para expresar en sus propias palabras la manera en que fue recibido el </w:t>
      </w:r>
      <w:r w:rsidR="001B5C70" w:rsidRPr="007E6C46">
        <w:rPr>
          <w:rFonts w:eastAsia="Times New Roman" w:cstheme="minorHAnsi"/>
          <w:color w:val="000000" w:themeColor="text1"/>
          <w:sz w:val="24"/>
          <w:szCs w:val="24"/>
          <w:lang w:eastAsia="es-ES"/>
        </w:rPr>
        <w:t>“</w:t>
      </w:r>
      <w:r w:rsidR="00671FDA" w:rsidRPr="00671FDA">
        <w:rPr>
          <w:rFonts w:eastAsia="Times New Roman" w:cstheme="minorHAnsi"/>
          <w:color w:val="000000" w:themeColor="text1"/>
          <w:sz w:val="24"/>
          <w:szCs w:val="24"/>
          <w:lang w:eastAsia="es-ES"/>
        </w:rPr>
        <w:t>preciosísimo mensaje</w:t>
      </w:r>
      <w:r w:rsidR="001B5C70" w:rsidRPr="007E6C46">
        <w:rPr>
          <w:rFonts w:eastAsia="Times New Roman" w:cstheme="minorHAnsi"/>
          <w:color w:val="000000" w:themeColor="text1"/>
          <w:sz w:val="24"/>
          <w:szCs w:val="24"/>
          <w:lang w:eastAsia="es-ES"/>
        </w:rPr>
        <w:t>”</w:t>
      </w:r>
      <w:r w:rsidR="00671FDA" w:rsidRPr="00671FDA">
        <w:rPr>
          <w:rFonts w:eastAsia="Times New Roman" w:cstheme="minorHAnsi"/>
          <w:color w:val="000000" w:themeColor="text1"/>
          <w:sz w:val="24"/>
          <w:szCs w:val="24"/>
          <w:lang w:eastAsia="es-ES"/>
        </w:rPr>
        <w:t xml:space="preserve">. Treinta y ocho años después White Estate puso a disposición y publicó todo lo que </w:t>
      </w:r>
      <w:r w:rsidR="0080294E">
        <w:rPr>
          <w:rFonts w:eastAsia="Times New Roman" w:cstheme="minorHAnsi"/>
          <w:color w:val="000000" w:themeColor="text1"/>
          <w:sz w:val="24"/>
          <w:szCs w:val="24"/>
          <w:lang w:eastAsia="es-ES"/>
        </w:rPr>
        <w:t>Ellen White</w:t>
      </w:r>
      <w:r w:rsidR="00671FDA" w:rsidRPr="00671FDA">
        <w:rPr>
          <w:rFonts w:eastAsia="Times New Roman" w:cstheme="minorHAnsi"/>
          <w:color w:val="000000" w:themeColor="text1"/>
          <w:sz w:val="24"/>
          <w:szCs w:val="24"/>
          <w:lang w:eastAsia="es-ES"/>
        </w:rPr>
        <w:t xml:space="preserve"> había escrito sobre </w:t>
      </w:r>
      <w:r w:rsidR="001B5C70" w:rsidRPr="007E6C46">
        <w:rPr>
          <w:rFonts w:eastAsia="Times New Roman" w:cstheme="minorHAnsi"/>
          <w:color w:val="000000" w:themeColor="text1"/>
          <w:sz w:val="24"/>
          <w:szCs w:val="24"/>
          <w:lang w:eastAsia="es-ES"/>
        </w:rPr>
        <w:t>“</w:t>
      </w:r>
      <w:r w:rsidR="00671FDA" w:rsidRPr="00671FDA">
        <w:rPr>
          <w:rFonts w:eastAsia="Times New Roman" w:cstheme="minorHAnsi"/>
          <w:color w:val="000000" w:themeColor="text1"/>
          <w:sz w:val="24"/>
          <w:szCs w:val="24"/>
          <w:lang w:eastAsia="es-ES"/>
        </w:rPr>
        <w:t>1888</w:t>
      </w:r>
      <w:r w:rsidR="001B5C70" w:rsidRPr="007E6C46">
        <w:rPr>
          <w:rFonts w:eastAsia="Times New Roman" w:cstheme="minorHAnsi"/>
          <w:color w:val="000000" w:themeColor="text1"/>
          <w:sz w:val="24"/>
          <w:szCs w:val="24"/>
          <w:lang w:eastAsia="es-ES"/>
        </w:rPr>
        <w:t>”</w:t>
      </w:r>
      <w:r w:rsidR="00671FDA" w:rsidRPr="00671FDA">
        <w:rPr>
          <w:rFonts w:eastAsia="Times New Roman" w:cstheme="minorHAnsi"/>
          <w:color w:val="000000" w:themeColor="text1"/>
          <w:sz w:val="24"/>
          <w:szCs w:val="24"/>
          <w:lang w:eastAsia="es-ES"/>
        </w:rPr>
        <w:t>, lo que ocupa un libro de 1821 páginas en cuatro volúmenes</w:t>
      </w:r>
      <w:r w:rsidR="00047FAF" w:rsidRPr="007E6C46">
        <w:rPr>
          <w:rFonts w:eastAsia="Times New Roman" w:cstheme="minorHAnsi"/>
          <w:color w:val="000000" w:themeColor="text1"/>
          <w:sz w:val="24"/>
          <w:szCs w:val="24"/>
          <w:lang w:eastAsia="es-ES"/>
        </w:rPr>
        <w:t xml:space="preserve"> (</w:t>
      </w:r>
      <w:r w:rsidR="00047FAF" w:rsidRPr="002B753F">
        <w:rPr>
          <w:rFonts w:eastAsia="Times New Roman" w:cstheme="minorHAnsi"/>
          <w:i/>
          <w:iCs/>
          <w:color w:val="000000" w:themeColor="text1"/>
          <w:sz w:val="24"/>
          <w:szCs w:val="24"/>
          <w:lang w:eastAsia="es-ES"/>
        </w:rPr>
        <w:t xml:space="preserve">Ellen G. White 1888 </w:t>
      </w:r>
      <w:proofErr w:type="spellStart"/>
      <w:r w:rsidR="00047FAF" w:rsidRPr="002B753F">
        <w:rPr>
          <w:rFonts w:eastAsia="Times New Roman" w:cstheme="minorHAnsi"/>
          <w:i/>
          <w:iCs/>
          <w:color w:val="000000" w:themeColor="text1"/>
          <w:sz w:val="24"/>
          <w:szCs w:val="24"/>
          <w:lang w:eastAsia="es-ES"/>
        </w:rPr>
        <w:t>Materials</w:t>
      </w:r>
      <w:proofErr w:type="spellEnd"/>
      <w:r w:rsidR="00047FAF" w:rsidRPr="007E6C46">
        <w:rPr>
          <w:rFonts w:eastAsia="Times New Roman" w:cstheme="minorHAnsi"/>
          <w:color w:val="000000" w:themeColor="text1"/>
          <w:sz w:val="24"/>
          <w:szCs w:val="24"/>
          <w:lang w:eastAsia="es-ES"/>
        </w:rPr>
        <w:t>)</w:t>
      </w:r>
      <w:r w:rsidR="00671FDA" w:rsidRPr="00671FDA">
        <w:rPr>
          <w:rFonts w:eastAsia="Times New Roman" w:cstheme="minorHAnsi"/>
          <w:color w:val="000000" w:themeColor="text1"/>
          <w:sz w:val="24"/>
          <w:szCs w:val="24"/>
          <w:lang w:eastAsia="es-ES"/>
        </w:rPr>
        <w:t>.</w:t>
      </w:r>
    </w:p>
    <w:p w14:paraId="38FF6768" w14:textId="77777777" w:rsidR="00671FDA" w:rsidRPr="00671FDA" w:rsidRDefault="00671FDA" w:rsidP="00047FAF">
      <w:pPr>
        <w:spacing w:before="100" w:beforeAutospacing="1" w:after="100" w:afterAutospacing="1" w:line="240" w:lineRule="auto"/>
        <w:jc w:val="both"/>
        <w:rPr>
          <w:rFonts w:eastAsia="Times New Roman" w:cstheme="minorHAnsi"/>
          <w:color w:val="000000" w:themeColor="text1"/>
          <w:sz w:val="24"/>
          <w:szCs w:val="24"/>
          <w:lang w:eastAsia="es-ES"/>
        </w:rPr>
      </w:pPr>
      <w:r w:rsidRPr="00671FDA">
        <w:rPr>
          <w:rFonts w:eastAsia="Times New Roman" w:cstheme="minorHAnsi"/>
          <w:color w:val="000000" w:themeColor="text1"/>
          <w:sz w:val="24"/>
          <w:szCs w:val="24"/>
          <w:lang w:eastAsia="es-ES"/>
        </w:rPr>
        <w:t>Muchos han deplorado la actitud de la Asociación General ante aquel llamamiento. Quizá el presente artículo pueda ayudar a mitigar ese sentimiento. El lector podrá fácilmente apreciar que, de haberse encontrado en la piel de uno de aquellos hermanos en su momento, muy probablemente, en vista de las evidencias disponibles por entonces, no habría tenido más remedio que reaccionar negativamente, tal como hizo la Asociación General.</w:t>
      </w:r>
    </w:p>
    <w:p w14:paraId="392ECC89" w14:textId="77237409" w:rsidR="00671FDA" w:rsidRPr="00671FDA" w:rsidRDefault="00671FDA" w:rsidP="00047FAF">
      <w:pPr>
        <w:spacing w:before="100" w:beforeAutospacing="1" w:after="100" w:afterAutospacing="1" w:line="240" w:lineRule="auto"/>
        <w:jc w:val="both"/>
        <w:rPr>
          <w:rFonts w:eastAsia="Times New Roman" w:cstheme="minorHAnsi"/>
          <w:color w:val="000000" w:themeColor="text1"/>
          <w:sz w:val="24"/>
          <w:szCs w:val="24"/>
          <w:lang w:eastAsia="es-ES"/>
        </w:rPr>
      </w:pPr>
      <w:r w:rsidRPr="00671FDA">
        <w:rPr>
          <w:rFonts w:eastAsia="Times New Roman" w:cstheme="minorHAnsi"/>
          <w:color w:val="000000" w:themeColor="text1"/>
          <w:sz w:val="24"/>
          <w:szCs w:val="24"/>
          <w:lang w:eastAsia="es-ES"/>
        </w:rPr>
        <w:t xml:space="preserve">Es necesario tener presente nuestra relación con el pastor Arthur L. White, nieto de </w:t>
      </w:r>
      <w:r w:rsidR="0080294E">
        <w:rPr>
          <w:rFonts w:eastAsia="Times New Roman" w:cstheme="minorHAnsi"/>
          <w:color w:val="000000" w:themeColor="text1"/>
          <w:sz w:val="24"/>
          <w:szCs w:val="24"/>
          <w:lang w:eastAsia="es-ES"/>
        </w:rPr>
        <w:t>Ellen White</w:t>
      </w:r>
      <w:r w:rsidRPr="00671FDA">
        <w:rPr>
          <w:rFonts w:eastAsia="Times New Roman" w:cstheme="minorHAnsi"/>
          <w:color w:val="000000" w:themeColor="text1"/>
          <w:sz w:val="24"/>
          <w:szCs w:val="24"/>
          <w:lang w:eastAsia="es-ES"/>
        </w:rPr>
        <w:t xml:space="preserve"> e hijo de William C. White. En razón de sus lazos familiares y de su herencia espiritual, en los años 50 su juicio era tenido en la más alta estima. Si bien nadie consideraba al pastor Arthur White como a un profeta inspirado, se asumía con toda razón que el conocimiento que él tenía de lo que había escrito su abuela no tenía parangón. Disfrutaba de libre acceso a la Cripta </w:t>
      </w:r>
      <w:r w:rsidR="00F91183" w:rsidRPr="007E6C46">
        <w:rPr>
          <w:rFonts w:eastAsia="Times New Roman" w:cstheme="minorHAnsi"/>
          <w:color w:val="000000" w:themeColor="text1"/>
          <w:sz w:val="24"/>
          <w:szCs w:val="24"/>
          <w:lang w:eastAsia="es-ES"/>
        </w:rPr>
        <w:t>(</w:t>
      </w:r>
      <w:r w:rsidRPr="00671FDA">
        <w:rPr>
          <w:rFonts w:eastAsia="Times New Roman" w:cstheme="minorHAnsi"/>
          <w:color w:val="000000" w:themeColor="text1"/>
          <w:sz w:val="24"/>
          <w:szCs w:val="24"/>
          <w:lang w:eastAsia="es-ES"/>
        </w:rPr>
        <w:t xml:space="preserve">lugar en el que se conservaba todo el material escrito por </w:t>
      </w:r>
      <w:r w:rsidR="0080294E">
        <w:rPr>
          <w:rFonts w:eastAsia="Times New Roman" w:cstheme="minorHAnsi"/>
          <w:color w:val="000000" w:themeColor="text1"/>
          <w:sz w:val="24"/>
          <w:szCs w:val="24"/>
          <w:lang w:eastAsia="es-ES"/>
        </w:rPr>
        <w:t>Ellen White</w:t>
      </w:r>
      <w:r w:rsidRPr="00671FDA">
        <w:rPr>
          <w:rFonts w:eastAsia="Times New Roman" w:cstheme="minorHAnsi"/>
          <w:color w:val="000000" w:themeColor="text1"/>
          <w:sz w:val="24"/>
          <w:szCs w:val="24"/>
          <w:lang w:eastAsia="es-ES"/>
        </w:rPr>
        <w:t xml:space="preserve"> pendiente de publicación</w:t>
      </w:r>
      <w:r w:rsidR="00F91183" w:rsidRPr="007E6C46">
        <w:rPr>
          <w:rFonts w:eastAsia="Times New Roman" w:cstheme="minorHAnsi"/>
          <w:color w:val="000000" w:themeColor="text1"/>
          <w:sz w:val="24"/>
          <w:szCs w:val="24"/>
          <w:lang w:eastAsia="es-ES"/>
        </w:rPr>
        <w:t>)</w:t>
      </w:r>
      <w:r w:rsidRPr="00671FDA">
        <w:rPr>
          <w:rFonts w:eastAsia="Times New Roman" w:cstheme="minorHAnsi"/>
          <w:color w:val="000000" w:themeColor="text1"/>
          <w:sz w:val="24"/>
          <w:szCs w:val="24"/>
          <w:lang w:eastAsia="es-ES"/>
        </w:rPr>
        <w:t>.</w:t>
      </w:r>
    </w:p>
    <w:p w14:paraId="53696FBF" w14:textId="77777777" w:rsidR="00671FDA" w:rsidRPr="00671FDA" w:rsidRDefault="00671FDA" w:rsidP="00047FAF">
      <w:pPr>
        <w:spacing w:before="100" w:beforeAutospacing="1" w:after="100" w:afterAutospacing="1" w:line="240" w:lineRule="auto"/>
        <w:jc w:val="both"/>
        <w:rPr>
          <w:rFonts w:eastAsia="Times New Roman" w:cstheme="minorHAnsi"/>
          <w:color w:val="000000" w:themeColor="text1"/>
          <w:sz w:val="24"/>
          <w:szCs w:val="24"/>
          <w:lang w:eastAsia="es-ES"/>
        </w:rPr>
      </w:pPr>
      <w:r w:rsidRPr="00671FDA">
        <w:rPr>
          <w:rFonts w:eastAsia="Times New Roman" w:cstheme="minorHAnsi"/>
          <w:color w:val="000000" w:themeColor="text1"/>
          <w:sz w:val="24"/>
          <w:szCs w:val="24"/>
          <w:lang w:eastAsia="es-ES"/>
        </w:rPr>
        <w:t xml:space="preserve">En diciembre de 1949 presencié la enseñanza de opiniones enfrentadas sobre </w:t>
      </w:r>
      <w:r w:rsidR="001B5C70" w:rsidRPr="007E6C46">
        <w:rPr>
          <w:rFonts w:eastAsia="Times New Roman" w:cstheme="minorHAnsi"/>
          <w:color w:val="000000" w:themeColor="text1"/>
          <w:sz w:val="24"/>
          <w:szCs w:val="24"/>
          <w:lang w:eastAsia="es-ES"/>
        </w:rPr>
        <w:t>“</w:t>
      </w:r>
      <w:r w:rsidRPr="00671FDA">
        <w:rPr>
          <w:rFonts w:eastAsia="Times New Roman" w:cstheme="minorHAnsi"/>
          <w:color w:val="000000" w:themeColor="text1"/>
          <w:sz w:val="24"/>
          <w:szCs w:val="24"/>
          <w:lang w:eastAsia="es-ES"/>
        </w:rPr>
        <w:t>1888</w:t>
      </w:r>
      <w:r w:rsidR="001B5C70" w:rsidRPr="007E6C46">
        <w:rPr>
          <w:rFonts w:eastAsia="Times New Roman" w:cstheme="minorHAnsi"/>
          <w:color w:val="000000" w:themeColor="text1"/>
          <w:sz w:val="24"/>
          <w:szCs w:val="24"/>
          <w:lang w:eastAsia="es-ES"/>
        </w:rPr>
        <w:t>”</w:t>
      </w:r>
      <w:r w:rsidRPr="00671FDA">
        <w:rPr>
          <w:rFonts w:eastAsia="Times New Roman" w:cstheme="minorHAnsi"/>
          <w:color w:val="000000" w:themeColor="text1"/>
          <w:sz w:val="24"/>
          <w:szCs w:val="24"/>
          <w:lang w:eastAsia="es-ES"/>
        </w:rPr>
        <w:t xml:space="preserve"> en el Seminario Teológico, por entonces situado en Washington DC. Acudí entonces al Departamento E.G. White (por entonces situado en el sótano de las oficinas de la Asociación General) con esta petición: ¿Podría ver por mí mismo lo que ella dijo sobre </w:t>
      </w:r>
      <w:r w:rsidRPr="00671FDA">
        <w:rPr>
          <w:rFonts w:eastAsia="Times New Roman" w:cstheme="minorHAnsi"/>
          <w:color w:val="000000" w:themeColor="text1"/>
          <w:sz w:val="24"/>
          <w:szCs w:val="24"/>
          <w:lang w:eastAsia="es-ES"/>
        </w:rPr>
        <w:lastRenderedPageBreak/>
        <w:t xml:space="preserve">el controvertido tema de </w:t>
      </w:r>
      <w:r w:rsidR="00F45EAF" w:rsidRPr="007E6C46">
        <w:rPr>
          <w:rFonts w:eastAsia="Times New Roman" w:cstheme="minorHAnsi"/>
          <w:color w:val="000000" w:themeColor="text1"/>
          <w:sz w:val="24"/>
          <w:szCs w:val="24"/>
          <w:lang w:eastAsia="es-ES"/>
        </w:rPr>
        <w:t>“</w:t>
      </w:r>
      <w:r w:rsidRPr="00671FDA">
        <w:rPr>
          <w:rFonts w:eastAsia="Times New Roman" w:cstheme="minorHAnsi"/>
          <w:color w:val="000000" w:themeColor="text1"/>
          <w:sz w:val="24"/>
          <w:szCs w:val="24"/>
          <w:lang w:eastAsia="es-ES"/>
        </w:rPr>
        <w:t>1888</w:t>
      </w:r>
      <w:r w:rsidR="00F45EAF" w:rsidRPr="007E6C46">
        <w:rPr>
          <w:rFonts w:eastAsia="Times New Roman" w:cstheme="minorHAnsi"/>
          <w:color w:val="000000" w:themeColor="text1"/>
          <w:sz w:val="24"/>
          <w:szCs w:val="24"/>
          <w:lang w:eastAsia="es-ES"/>
        </w:rPr>
        <w:t>”</w:t>
      </w:r>
      <w:r w:rsidRPr="00671FDA">
        <w:rPr>
          <w:rFonts w:eastAsia="Times New Roman" w:cstheme="minorHAnsi"/>
          <w:color w:val="000000" w:themeColor="text1"/>
          <w:sz w:val="24"/>
          <w:szCs w:val="24"/>
          <w:lang w:eastAsia="es-ES"/>
        </w:rPr>
        <w:t xml:space="preserve">? </w:t>
      </w:r>
      <w:r w:rsidR="00F45EAF" w:rsidRPr="007E6C46">
        <w:rPr>
          <w:rFonts w:eastAsia="Times New Roman" w:cstheme="minorHAnsi"/>
          <w:color w:val="000000" w:themeColor="text1"/>
          <w:sz w:val="24"/>
          <w:szCs w:val="24"/>
          <w:lang w:eastAsia="es-ES"/>
        </w:rPr>
        <w:t>“</w:t>
      </w:r>
      <w:r w:rsidRPr="00671FDA">
        <w:rPr>
          <w:rFonts w:eastAsia="Times New Roman" w:cstheme="minorHAnsi"/>
          <w:color w:val="000000" w:themeColor="text1"/>
          <w:sz w:val="24"/>
          <w:szCs w:val="24"/>
          <w:lang w:eastAsia="es-ES"/>
        </w:rPr>
        <w:t>No. No se lo podemos permitir</w:t>
      </w:r>
      <w:r w:rsidR="00F45EAF" w:rsidRPr="007E6C46">
        <w:rPr>
          <w:rFonts w:eastAsia="Times New Roman" w:cstheme="minorHAnsi"/>
          <w:color w:val="000000" w:themeColor="text1"/>
          <w:sz w:val="24"/>
          <w:szCs w:val="24"/>
          <w:lang w:eastAsia="es-ES"/>
        </w:rPr>
        <w:t>”</w:t>
      </w:r>
      <w:r w:rsidRPr="00671FDA">
        <w:rPr>
          <w:rFonts w:eastAsia="Times New Roman" w:cstheme="minorHAnsi"/>
          <w:color w:val="000000" w:themeColor="text1"/>
          <w:sz w:val="24"/>
          <w:szCs w:val="24"/>
          <w:lang w:eastAsia="es-ES"/>
        </w:rPr>
        <w:t xml:space="preserve"> -me dijo el pastor D.E. Robinson- </w:t>
      </w:r>
      <w:r w:rsidR="00F45EAF" w:rsidRPr="007E6C46">
        <w:rPr>
          <w:rFonts w:eastAsia="Times New Roman" w:cstheme="minorHAnsi"/>
          <w:color w:val="000000" w:themeColor="text1"/>
          <w:sz w:val="24"/>
          <w:szCs w:val="24"/>
          <w:lang w:eastAsia="es-ES"/>
        </w:rPr>
        <w:t>“</w:t>
      </w:r>
      <w:r w:rsidRPr="00671FDA">
        <w:rPr>
          <w:rFonts w:eastAsia="Times New Roman" w:cstheme="minorHAnsi"/>
          <w:color w:val="000000" w:themeColor="text1"/>
          <w:sz w:val="24"/>
          <w:szCs w:val="24"/>
          <w:lang w:eastAsia="es-ES"/>
        </w:rPr>
        <w:t>Se trata de un asunto muy sensible</w:t>
      </w:r>
      <w:r w:rsidR="00F45EAF" w:rsidRPr="007E6C46">
        <w:rPr>
          <w:rFonts w:eastAsia="Times New Roman" w:cstheme="minorHAnsi"/>
          <w:color w:val="000000" w:themeColor="text1"/>
          <w:sz w:val="24"/>
          <w:szCs w:val="24"/>
          <w:lang w:eastAsia="es-ES"/>
        </w:rPr>
        <w:t>”</w:t>
      </w:r>
      <w:r w:rsidRPr="00671FDA">
        <w:rPr>
          <w:rFonts w:eastAsia="Times New Roman" w:cstheme="minorHAnsi"/>
          <w:color w:val="000000" w:themeColor="text1"/>
          <w:sz w:val="24"/>
          <w:szCs w:val="24"/>
          <w:lang w:eastAsia="es-ES"/>
        </w:rPr>
        <w:t>.</w:t>
      </w:r>
    </w:p>
    <w:p w14:paraId="0EF0D346" w14:textId="506D8616" w:rsidR="00671FDA" w:rsidRPr="00671FDA" w:rsidRDefault="00671FDA" w:rsidP="00047FAF">
      <w:pPr>
        <w:spacing w:before="100" w:beforeAutospacing="1" w:after="100" w:afterAutospacing="1" w:line="240" w:lineRule="auto"/>
        <w:jc w:val="both"/>
        <w:rPr>
          <w:rFonts w:eastAsia="Times New Roman" w:cstheme="minorHAnsi"/>
          <w:color w:val="000000" w:themeColor="text1"/>
          <w:sz w:val="24"/>
          <w:szCs w:val="24"/>
          <w:lang w:eastAsia="es-ES"/>
        </w:rPr>
      </w:pPr>
      <w:r w:rsidRPr="00671FDA">
        <w:rPr>
          <w:rFonts w:eastAsia="Times New Roman" w:cstheme="minorHAnsi"/>
          <w:color w:val="000000" w:themeColor="text1"/>
          <w:sz w:val="24"/>
          <w:szCs w:val="24"/>
          <w:lang w:eastAsia="es-ES"/>
        </w:rPr>
        <w:t>No desistí de inmediato. Le dije quién era: un misionero en viaje de permiso, presidente de la Misión de Uganda, que conocía a su hijo Virgil, quien era miembro, como yo, del Comité de la Unión de África del Este, etc. Entonces accedió (el pastor Arthur White se encontraba por entonces en Sur</w:t>
      </w:r>
      <w:r w:rsidR="00D3498A" w:rsidRPr="007E6C46">
        <w:rPr>
          <w:rFonts w:eastAsia="Times New Roman" w:cstheme="minorHAnsi"/>
          <w:color w:val="000000" w:themeColor="text1"/>
          <w:sz w:val="24"/>
          <w:szCs w:val="24"/>
          <w:lang w:eastAsia="es-ES"/>
        </w:rPr>
        <w:t>a</w:t>
      </w:r>
      <w:r w:rsidRPr="00671FDA">
        <w:rPr>
          <w:rFonts w:eastAsia="Times New Roman" w:cstheme="minorHAnsi"/>
          <w:color w:val="000000" w:themeColor="text1"/>
          <w:sz w:val="24"/>
          <w:szCs w:val="24"/>
          <w:lang w:eastAsia="es-ES"/>
        </w:rPr>
        <w:t xml:space="preserve">mérica). El pastor Robinson me trajo entonces un archivo conteniendo cartas y manuscritos de </w:t>
      </w:r>
      <w:r w:rsidR="0080294E">
        <w:rPr>
          <w:rFonts w:eastAsia="Times New Roman" w:cstheme="minorHAnsi"/>
          <w:color w:val="000000" w:themeColor="text1"/>
          <w:sz w:val="24"/>
          <w:szCs w:val="24"/>
          <w:lang w:eastAsia="es-ES"/>
        </w:rPr>
        <w:t>Ellen White</w:t>
      </w:r>
      <w:r w:rsidRPr="00671FDA">
        <w:rPr>
          <w:rFonts w:eastAsia="Times New Roman" w:cstheme="minorHAnsi"/>
          <w:color w:val="000000" w:themeColor="text1"/>
          <w:sz w:val="24"/>
          <w:szCs w:val="24"/>
          <w:lang w:eastAsia="es-ES"/>
        </w:rPr>
        <w:t xml:space="preserve"> referidos sin ambages a </w:t>
      </w:r>
      <w:r w:rsidR="00F45EAF" w:rsidRPr="007E6C46">
        <w:rPr>
          <w:rFonts w:eastAsia="Times New Roman" w:cstheme="minorHAnsi"/>
          <w:color w:val="000000" w:themeColor="text1"/>
          <w:sz w:val="24"/>
          <w:szCs w:val="24"/>
          <w:lang w:eastAsia="es-ES"/>
        </w:rPr>
        <w:t>“</w:t>
      </w:r>
      <w:r w:rsidRPr="00671FDA">
        <w:rPr>
          <w:rFonts w:eastAsia="Times New Roman" w:cstheme="minorHAnsi"/>
          <w:color w:val="000000" w:themeColor="text1"/>
          <w:sz w:val="24"/>
          <w:szCs w:val="24"/>
          <w:lang w:eastAsia="es-ES"/>
        </w:rPr>
        <w:t>1888</w:t>
      </w:r>
      <w:r w:rsidR="00F45EAF" w:rsidRPr="007E6C46">
        <w:rPr>
          <w:rFonts w:eastAsia="Times New Roman" w:cstheme="minorHAnsi"/>
          <w:color w:val="000000" w:themeColor="text1"/>
          <w:sz w:val="24"/>
          <w:szCs w:val="24"/>
          <w:lang w:eastAsia="es-ES"/>
        </w:rPr>
        <w:t>”</w:t>
      </w:r>
      <w:r w:rsidRPr="00671FDA">
        <w:rPr>
          <w:rFonts w:eastAsia="Times New Roman" w:cstheme="minorHAnsi"/>
          <w:color w:val="000000" w:themeColor="text1"/>
          <w:sz w:val="24"/>
          <w:szCs w:val="24"/>
          <w:lang w:eastAsia="es-ES"/>
        </w:rPr>
        <w:t>.</w:t>
      </w:r>
    </w:p>
    <w:p w14:paraId="47E5D296" w14:textId="77777777" w:rsidR="00671FDA" w:rsidRPr="00671FDA" w:rsidRDefault="00671FDA" w:rsidP="00047FAF">
      <w:pPr>
        <w:spacing w:before="100" w:beforeAutospacing="1" w:after="100" w:afterAutospacing="1" w:line="240" w:lineRule="auto"/>
        <w:jc w:val="both"/>
        <w:rPr>
          <w:rFonts w:eastAsia="Times New Roman" w:cstheme="minorHAnsi"/>
          <w:color w:val="000000" w:themeColor="text1"/>
          <w:sz w:val="24"/>
          <w:szCs w:val="24"/>
          <w:lang w:eastAsia="es-ES"/>
        </w:rPr>
      </w:pPr>
      <w:r w:rsidRPr="00671FDA">
        <w:rPr>
          <w:rFonts w:eastAsia="Times New Roman" w:cstheme="minorHAnsi"/>
          <w:color w:val="000000" w:themeColor="text1"/>
          <w:sz w:val="24"/>
          <w:szCs w:val="24"/>
          <w:lang w:eastAsia="es-ES"/>
        </w:rPr>
        <w:t>Le pregunté si podía copiarlos. –</w:t>
      </w:r>
      <w:r w:rsidR="00F45EAF" w:rsidRPr="007E6C46">
        <w:rPr>
          <w:rFonts w:eastAsia="Times New Roman" w:cstheme="minorHAnsi"/>
          <w:color w:val="000000" w:themeColor="text1"/>
          <w:sz w:val="24"/>
          <w:szCs w:val="24"/>
          <w:lang w:eastAsia="es-ES"/>
        </w:rPr>
        <w:t>“</w:t>
      </w:r>
      <w:r w:rsidRPr="00671FDA">
        <w:rPr>
          <w:rFonts w:eastAsia="Times New Roman" w:cstheme="minorHAnsi"/>
          <w:color w:val="000000" w:themeColor="text1"/>
          <w:sz w:val="24"/>
          <w:szCs w:val="24"/>
          <w:lang w:eastAsia="es-ES"/>
        </w:rPr>
        <w:t>Sí, con tal que no los publique</w:t>
      </w:r>
      <w:r w:rsidR="00F45EAF" w:rsidRPr="007E6C46">
        <w:rPr>
          <w:rFonts w:eastAsia="Times New Roman" w:cstheme="minorHAnsi"/>
          <w:color w:val="000000" w:themeColor="text1"/>
          <w:sz w:val="24"/>
          <w:szCs w:val="24"/>
          <w:lang w:eastAsia="es-ES"/>
        </w:rPr>
        <w:t>”</w:t>
      </w:r>
      <w:r w:rsidRPr="00671FDA">
        <w:rPr>
          <w:rFonts w:eastAsia="Times New Roman" w:cstheme="minorHAnsi"/>
          <w:color w:val="000000" w:themeColor="text1"/>
          <w:sz w:val="24"/>
          <w:szCs w:val="24"/>
          <w:lang w:eastAsia="es-ES"/>
        </w:rPr>
        <w:t xml:space="preserve">. No tenía intención de hacerlo. Así, llevé mi máquina de escribir transportable y estuve copiándolos hasta las 5 de la tarde. </w:t>
      </w:r>
      <w:r w:rsidR="00F45EAF" w:rsidRPr="007E6C46">
        <w:rPr>
          <w:rFonts w:eastAsia="Times New Roman" w:cstheme="minorHAnsi"/>
          <w:color w:val="000000" w:themeColor="text1"/>
          <w:sz w:val="24"/>
          <w:szCs w:val="24"/>
          <w:lang w:eastAsia="es-ES"/>
        </w:rPr>
        <w:t>“</w:t>
      </w:r>
      <w:r w:rsidRPr="00671FDA">
        <w:rPr>
          <w:rFonts w:eastAsia="Times New Roman" w:cstheme="minorHAnsi"/>
          <w:color w:val="000000" w:themeColor="text1"/>
          <w:sz w:val="24"/>
          <w:szCs w:val="24"/>
          <w:lang w:eastAsia="es-ES"/>
        </w:rPr>
        <w:t>¿Podría llevármelo a casa esta noche y devolverlo mañana?</w:t>
      </w:r>
      <w:r w:rsidR="00F45EAF" w:rsidRPr="007E6C46">
        <w:rPr>
          <w:rFonts w:eastAsia="Times New Roman" w:cstheme="minorHAnsi"/>
          <w:color w:val="000000" w:themeColor="text1"/>
          <w:sz w:val="24"/>
          <w:szCs w:val="24"/>
          <w:lang w:eastAsia="es-ES"/>
        </w:rPr>
        <w:t>”</w:t>
      </w:r>
      <w:r w:rsidRPr="00671FDA">
        <w:rPr>
          <w:rFonts w:eastAsia="Times New Roman" w:cstheme="minorHAnsi"/>
          <w:color w:val="000000" w:themeColor="text1"/>
          <w:sz w:val="24"/>
          <w:szCs w:val="24"/>
          <w:lang w:eastAsia="es-ES"/>
        </w:rPr>
        <w:t xml:space="preserve"> –</w:t>
      </w:r>
      <w:r w:rsidR="00F45EAF" w:rsidRPr="007E6C46">
        <w:rPr>
          <w:rFonts w:eastAsia="Times New Roman" w:cstheme="minorHAnsi"/>
          <w:color w:val="000000" w:themeColor="text1"/>
          <w:sz w:val="24"/>
          <w:szCs w:val="24"/>
          <w:lang w:eastAsia="es-ES"/>
        </w:rPr>
        <w:t>“</w:t>
      </w:r>
      <w:r w:rsidRPr="00671FDA">
        <w:rPr>
          <w:rFonts w:eastAsia="Times New Roman" w:cstheme="minorHAnsi"/>
          <w:color w:val="000000" w:themeColor="text1"/>
          <w:sz w:val="24"/>
          <w:szCs w:val="24"/>
          <w:lang w:eastAsia="es-ES"/>
        </w:rPr>
        <w:t>Oh no; pero puede volver mañana y terminar</w:t>
      </w:r>
      <w:r w:rsidR="00F45EAF" w:rsidRPr="007E6C46">
        <w:rPr>
          <w:rFonts w:eastAsia="Times New Roman" w:cstheme="minorHAnsi"/>
          <w:color w:val="000000" w:themeColor="text1"/>
          <w:sz w:val="24"/>
          <w:szCs w:val="24"/>
          <w:lang w:eastAsia="es-ES"/>
        </w:rPr>
        <w:t>”</w:t>
      </w:r>
      <w:r w:rsidRPr="00671FDA">
        <w:rPr>
          <w:rFonts w:eastAsia="Times New Roman" w:cstheme="minorHAnsi"/>
          <w:color w:val="000000" w:themeColor="text1"/>
          <w:sz w:val="24"/>
          <w:szCs w:val="24"/>
          <w:lang w:eastAsia="es-ES"/>
        </w:rPr>
        <w:t>.</w:t>
      </w:r>
    </w:p>
    <w:p w14:paraId="56CC9A22" w14:textId="3F520A65" w:rsidR="00671FDA" w:rsidRPr="00671FDA" w:rsidRDefault="00671FDA" w:rsidP="00047FAF">
      <w:pPr>
        <w:spacing w:before="100" w:beforeAutospacing="1" w:after="100" w:afterAutospacing="1" w:line="240" w:lineRule="auto"/>
        <w:jc w:val="both"/>
        <w:rPr>
          <w:rFonts w:eastAsia="Times New Roman" w:cstheme="minorHAnsi"/>
          <w:color w:val="000000" w:themeColor="text1"/>
          <w:sz w:val="24"/>
          <w:szCs w:val="24"/>
          <w:lang w:eastAsia="es-ES"/>
        </w:rPr>
      </w:pPr>
      <w:r w:rsidRPr="00671FDA">
        <w:rPr>
          <w:rFonts w:eastAsia="Times New Roman" w:cstheme="minorHAnsi"/>
          <w:color w:val="000000" w:themeColor="text1"/>
          <w:sz w:val="24"/>
          <w:szCs w:val="24"/>
          <w:lang w:eastAsia="es-ES"/>
        </w:rPr>
        <w:t xml:space="preserve">Al día siguiente declinó volver a dejarme el archivo, pero no me pidió que le retornara las copias que había hecho (vinieron a ser la base de gran parte de lo que posteriormente escribiríamos en un documento privado dirigido a la atención del Comité de la Asociación General: </w:t>
      </w:r>
      <w:r w:rsidR="00F45EAF" w:rsidRPr="007E6C46">
        <w:rPr>
          <w:rFonts w:eastAsia="Times New Roman" w:cstheme="minorHAnsi"/>
          <w:color w:val="000000" w:themeColor="text1"/>
          <w:sz w:val="24"/>
          <w:szCs w:val="24"/>
          <w:lang w:eastAsia="es-ES"/>
        </w:rPr>
        <w:t>‘</w:t>
      </w:r>
      <w:hyperlink r:id="rId9" w:tgtFrame="_blank" w:history="1">
        <w:r w:rsidRPr="00796934">
          <w:rPr>
            <w:rStyle w:val="Hyperlink"/>
            <w:rFonts w:eastAsia="Times New Roman" w:cstheme="minorHAnsi"/>
            <w:color w:val="000099"/>
            <w:sz w:val="24"/>
            <w:szCs w:val="24"/>
            <w:u w:val="none"/>
            <w:lang w:eastAsia="es-ES"/>
          </w:rPr>
          <w:t>1888 Rexaminado</w:t>
        </w:r>
      </w:hyperlink>
      <w:r w:rsidR="00F45EAF" w:rsidRPr="007E6C46">
        <w:rPr>
          <w:rFonts w:eastAsia="Times New Roman" w:cstheme="minorHAnsi"/>
          <w:color w:val="000000" w:themeColor="text1"/>
          <w:sz w:val="24"/>
          <w:szCs w:val="24"/>
          <w:lang w:eastAsia="es-ES"/>
        </w:rPr>
        <w:t>’</w:t>
      </w:r>
      <w:r w:rsidRPr="00671FDA">
        <w:rPr>
          <w:rFonts w:eastAsia="Times New Roman" w:cstheme="minorHAnsi"/>
          <w:color w:val="000000" w:themeColor="text1"/>
          <w:sz w:val="24"/>
          <w:szCs w:val="24"/>
          <w:lang w:eastAsia="es-ES"/>
        </w:rPr>
        <w:t>).</w:t>
      </w:r>
    </w:p>
    <w:p w14:paraId="0241FBCC" w14:textId="77777777" w:rsidR="00671FDA" w:rsidRPr="00671FDA" w:rsidRDefault="00671FDA" w:rsidP="00047FAF">
      <w:pPr>
        <w:spacing w:before="100" w:beforeAutospacing="1" w:after="100" w:afterAutospacing="1" w:line="240" w:lineRule="auto"/>
        <w:jc w:val="both"/>
        <w:rPr>
          <w:rFonts w:eastAsia="Times New Roman" w:cstheme="minorHAnsi"/>
          <w:color w:val="000000" w:themeColor="text1"/>
          <w:sz w:val="24"/>
          <w:szCs w:val="24"/>
          <w:lang w:eastAsia="es-ES"/>
        </w:rPr>
      </w:pPr>
      <w:r w:rsidRPr="00671FDA">
        <w:rPr>
          <w:rFonts w:eastAsia="Times New Roman" w:cstheme="minorHAnsi"/>
          <w:color w:val="000000" w:themeColor="text1"/>
          <w:sz w:val="24"/>
          <w:szCs w:val="24"/>
          <w:lang w:eastAsia="es-ES"/>
        </w:rPr>
        <w:t>Me facilitó un archivo del texto mecanografiado de </w:t>
      </w:r>
      <w:r w:rsidRPr="00671FDA">
        <w:rPr>
          <w:rFonts w:eastAsia="Times New Roman" w:cstheme="minorHAnsi"/>
          <w:i/>
          <w:iCs/>
          <w:color w:val="000000" w:themeColor="text1"/>
          <w:sz w:val="24"/>
          <w:szCs w:val="24"/>
          <w:lang w:eastAsia="es-ES"/>
        </w:rPr>
        <w:t>Testimonios para los ministros</w:t>
      </w:r>
      <w:r w:rsidRPr="00671FDA">
        <w:rPr>
          <w:rFonts w:eastAsia="Times New Roman" w:cstheme="minorHAnsi"/>
          <w:color w:val="000000" w:themeColor="text1"/>
          <w:sz w:val="24"/>
          <w:szCs w:val="24"/>
          <w:lang w:eastAsia="es-ES"/>
        </w:rPr>
        <w:t>, dándome permiso para copiarlo, pero yo tenía ya el libro. Mientras caminaba bajo la luz de aquel sol invernal</w:t>
      </w:r>
      <w:r w:rsidR="00D3498A" w:rsidRPr="007E6C46">
        <w:rPr>
          <w:rFonts w:eastAsia="Times New Roman" w:cstheme="minorHAnsi"/>
          <w:color w:val="000000" w:themeColor="text1"/>
          <w:sz w:val="24"/>
          <w:szCs w:val="24"/>
          <w:lang w:eastAsia="es-ES"/>
        </w:rPr>
        <w:t>,</w:t>
      </w:r>
      <w:r w:rsidRPr="00671FDA">
        <w:rPr>
          <w:rFonts w:eastAsia="Times New Roman" w:cstheme="minorHAnsi"/>
          <w:color w:val="000000" w:themeColor="text1"/>
          <w:sz w:val="24"/>
          <w:szCs w:val="24"/>
          <w:lang w:eastAsia="es-ES"/>
        </w:rPr>
        <w:t xml:space="preserve"> tomé la determinación de que si el Señor me ayudaba, llegaría hasta el fondo de la cuestión.</w:t>
      </w:r>
    </w:p>
    <w:p w14:paraId="386574BC" w14:textId="589A3249" w:rsidR="00671FDA" w:rsidRPr="00671FDA" w:rsidRDefault="00671FDA" w:rsidP="00047FAF">
      <w:pPr>
        <w:spacing w:before="100" w:beforeAutospacing="1" w:after="100" w:afterAutospacing="1" w:line="240" w:lineRule="auto"/>
        <w:jc w:val="both"/>
        <w:rPr>
          <w:rFonts w:eastAsia="Times New Roman" w:cstheme="minorHAnsi"/>
          <w:color w:val="000000" w:themeColor="text1"/>
          <w:sz w:val="24"/>
          <w:szCs w:val="24"/>
          <w:lang w:eastAsia="es-ES"/>
        </w:rPr>
      </w:pPr>
      <w:r w:rsidRPr="00671FDA">
        <w:rPr>
          <w:rFonts w:eastAsia="Times New Roman" w:cstheme="minorHAnsi"/>
          <w:color w:val="000000" w:themeColor="text1"/>
          <w:sz w:val="24"/>
          <w:szCs w:val="24"/>
          <w:lang w:eastAsia="es-ES"/>
        </w:rPr>
        <w:t>En algún momento de 1958 (en otro viaje de permiso desde África) el pastor Donald K. Short y yo visitamos al pastor White en su despacho. Lo único que ocupaba su mesa era una copia de nuestro manuscrito [</w:t>
      </w:r>
      <w:r w:rsidR="00F45EAF" w:rsidRPr="007E6C46">
        <w:rPr>
          <w:rFonts w:eastAsia="Times New Roman" w:cstheme="minorHAnsi"/>
          <w:color w:val="000000" w:themeColor="text1"/>
          <w:sz w:val="24"/>
          <w:szCs w:val="24"/>
          <w:lang w:eastAsia="es-ES"/>
        </w:rPr>
        <w:t>‘</w:t>
      </w:r>
      <w:hyperlink r:id="rId10" w:tgtFrame="_blank" w:history="1">
        <w:r w:rsidRPr="00796934">
          <w:rPr>
            <w:rStyle w:val="Hyperlink"/>
            <w:rFonts w:eastAsia="Times New Roman" w:cstheme="minorHAnsi"/>
            <w:color w:val="000099"/>
            <w:sz w:val="24"/>
            <w:szCs w:val="24"/>
            <w:u w:val="none"/>
            <w:lang w:eastAsia="es-ES"/>
          </w:rPr>
          <w:t>1888 Rexaminado</w:t>
        </w:r>
      </w:hyperlink>
      <w:r w:rsidR="00F45EAF" w:rsidRPr="007E6C46">
        <w:rPr>
          <w:rFonts w:eastAsia="Times New Roman" w:cstheme="minorHAnsi"/>
          <w:color w:val="000000" w:themeColor="text1"/>
          <w:sz w:val="24"/>
          <w:szCs w:val="24"/>
          <w:lang w:eastAsia="es-ES"/>
        </w:rPr>
        <w:t>’</w:t>
      </w:r>
      <w:r w:rsidRPr="00671FDA">
        <w:rPr>
          <w:rFonts w:eastAsia="Times New Roman" w:cstheme="minorHAnsi"/>
          <w:color w:val="000000" w:themeColor="text1"/>
          <w:sz w:val="24"/>
          <w:szCs w:val="24"/>
          <w:lang w:eastAsia="es-ES"/>
        </w:rPr>
        <w:t xml:space="preserve">]. Mientras pasaba una página tras otra, dijo: </w:t>
      </w:r>
      <w:r w:rsidR="003C243D" w:rsidRPr="007E6C46">
        <w:rPr>
          <w:rFonts w:eastAsia="Times New Roman" w:cstheme="minorHAnsi"/>
          <w:color w:val="000000" w:themeColor="text1"/>
          <w:sz w:val="24"/>
          <w:szCs w:val="24"/>
          <w:lang w:eastAsia="es-ES"/>
        </w:rPr>
        <w:t>“</w:t>
      </w:r>
      <w:r w:rsidRPr="00671FDA">
        <w:rPr>
          <w:rFonts w:eastAsia="Times New Roman" w:cstheme="minorHAnsi"/>
          <w:color w:val="000000" w:themeColor="text1"/>
          <w:sz w:val="24"/>
          <w:szCs w:val="24"/>
          <w:lang w:eastAsia="es-ES"/>
        </w:rPr>
        <w:t>No puedo aceptar esto de ningún modo. Ustedes afirman que el mensaje de 1888 fue rechazado, pero mi padre [el pastor W.C. White] me dijo que fue aceptado. Hermanos, ustedes no estuvieron presentes en la Asamblea de Minneapolis en 1888, mientras que mi padre sí estuvo</w:t>
      </w:r>
      <w:r w:rsidR="003C243D" w:rsidRPr="007E6C46">
        <w:rPr>
          <w:rFonts w:eastAsia="Times New Roman" w:cstheme="minorHAnsi"/>
          <w:color w:val="000000" w:themeColor="text1"/>
          <w:sz w:val="24"/>
          <w:szCs w:val="24"/>
          <w:lang w:eastAsia="es-ES"/>
        </w:rPr>
        <w:t>”</w:t>
      </w:r>
      <w:r w:rsidRPr="00671FDA">
        <w:rPr>
          <w:rFonts w:eastAsia="Times New Roman" w:cstheme="minorHAnsi"/>
          <w:color w:val="000000" w:themeColor="text1"/>
          <w:sz w:val="24"/>
          <w:szCs w:val="24"/>
          <w:lang w:eastAsia="es-ES"/>
        </w:rPr>
        <w:t>.</w:t>
      </w:r>
    </w:p>
    <w:p w14:paraId="273C2FE9" w14:textId="54965FF8" w:rsidR="00671FDA" w:rsidRPr="00671FDA" w:rsidRDefault="00671FDA" w:rsidP="00047FAF">
      <w:pPr>
        <w:spacing w:before="100" w:beforeAutospacing="1" w:after="100" w:afterAutospacing="1" w:line="240" w:lineRule="auto"/>
        <w:jc w:val="both"/>
        <w:rPr>
          <w:rFonts w:eastAsia="Times New Roman" w:cstheme="minorHAnsi"/>
          <w:color w:val="000000" w:themeColor="text1"/>
          <w:sz w:val="24"/>
          <w:szCs w:val="24"/>
          <w:lang w:eastAsia="es-ES"/>
        </w:rPr>
      </w:pPr>
      <w:r w:rsidRPr="00671FDA">
        <w:rPr>
          <w:rFonts w:eastAsia="Times New Roman" w:cstheme="minorHAnsi"/>
          <w:color w:val="000000" w:themeColor="text1"/>
          <w:sz w:val="24"/>
          <w:szCs w:val="24"/>
          <w:lang w:val="en-US" w:eastAsia="es-ES"/>
        </w:rPr>
        <w:t xml:space="preserve">Donald K. Short no replicó. </w:t>
      </w:r>
      <w:r w:rsidRPr="00671FDA">
        <w:rPr>
          <w:rFonts w:eastAsia="Times New Roman" w:cstheme="minorHAnsi"/>
          <w:color w:val="000000" w:themeColor="text1"/>
          <w:sz w:val="24"/>
          <w:szCs w:val="24"/>
          <w:lang w:eastAsia="es-ES"/>
        </w:rPr>
        <w:t xml:space="preserve">Se produjo un tenso silencio, que me sentí en necesidad de romper. Le respondí (y eso es todo cuanto logro recordar): </w:t>
      </w:r>
      <w:r w:rsidR="002C273E" w:rsidRPr="007E6C46">
        <w:rPr>
          <w:rFonts w:eastAsia="Times New Roman" w:cstheme="minorHAnsi"/>
          <w:color w:val="000000" w:themeColor="text1"/>
          <w:sz w:val="24"/>
          <w:szCs w:val="24"/>
          <w:lang w:eastAsia="es-ES"/>
        </w:rPr>
        <w:t>“</w:t>
      </w:r>
      <w:r w:rsidRPr="00671FDA">
        <w:rPr>
          <w:rFonts w:eastAsia="Times New Roman" w:cstheme="minorHAnsi"/>
          <w:color w:val="000000" w:themeColor="text1"/>
          <w:sz w:val="24"/>
          <w:szCs w:val="24"/>
          <w:lang w:eastAsia="es-ES"/>
        </w:rPr>
        <w:t>Tenemos un gran respeto por la memoria de su padre. Pero si existiera una diferencia entre lo que dijo su padre y lo que dijo su abuela [</w:t>
      </w:r>
      <w:r w:rsidR="0080294E">
        <w:rPr>
          <w:rFonts w:eastAsia="Times New Roman" w:cstheme="minorHAnsi"/>
          <w:color w:val="000000" w:themeColor="text1"/>
          <w:sz w:val="24"/>
          <w:szCs w:val="24"/>
          <w:lang w:eastAsia="es-ES"/>
        </w:rPr>
        <w:t>Ellen White</w:t>
      </w:r>
      <w:r w:rsidRPr="00671FDA">
        <w:rPr>
          <w:rFonts w:eastAsia="Times New Roman" w:cstheme="minorHAnsi"/>
          <w:color w:val="000000" w:themeColor="text1"/>
          <w:sz w:val="24"/>
          <w:szCs w:val="24"/>
          <w:lang w:eastAsia="es-ES"/>
        </w:rPr>
        <w:t>] respecto a 1888, deberíamos aceptarla a ella como autoridad</w:t>
      </w:r>
      <w:r w:rsidR="002C273E" w:rsidRPr="007E6C46">
        <w:rPr>
          <w:rFonts w:eastAsia="Times New Roman" w:cstheme="minorHAnsi"/>
          <w:color w:val="000000" w:themeColor="text1"/>
          <w:sz w:val="24"/>
          <w:szCs w:val="24"/>
          <w:lang w:eastAsia="es-ES"/>
        </w:rPr>
        <w:t>”</w:t>
      </w:r>
      <w:r w:rsidRPr="00671FDA">
        <w:rPr>
          <w:rFonts w:eastAsia="Times New Roman" w:cstheme="minorHAnsi"/>
          <w:color w:val="000000" w:themeColor="text1"/>
          <w:sz w:val="24"/>
          <w:szCs w:val="24"/>
          <w:lang w:eastAsia="es-ES"/>
        </w:rPr>
        <w:t>. No sé, después de todos los años pasados, qué más pude haber dicho.</w:t>
      </w:r>
    </w:p>
    <w:p w14:paraId="4B06BF6E" w14:textId="77777777" w:rsidR="00671FDA" w:rsidRPr="00671FDA" w:rsidRDefault="00671FDA" w:rsidP="00047FAF">
      <w:pPr>
        <w:spacing w:before="100" w:beforeAutospacing="1" w:after="100" w:afterAutospacing="1" w:line="240" w:lineRule="auto"/>
        <w:jc w:val="both"/>
        <w:rPr>
          <w:rFonts w:eastAsia="Times New Roman" w:cstheme="minorHAnsi"/>
          <w:color w:val="000000" w:themeColor="text1"/>
          <w:sz w:val="24"/>
          <w:szCs w:val="24"/>
          <w:lang w:eastAsia="es-ES"/>
        </w:rPr>
      </w:pPr>
      <w:r w:rsidRPr="00671FDA">
        <w:rPr>
          <w:rFonts w:eastAsia="Times New Roman" w:cstheme="minorHAnsi"/>
          <w:color w:val="000000" w:themeColor="text1"/>
          <w:sz w:val="24"/>
          <w:szCs w:val="24"/>
          <w:lang w:eastAsia="es-ES"/>
        </w:rPr>
        <w:t xml:space="preserve">Años después fui invitado a dirigir una semana de oración en Pacific Press, en Idaho. Cierto día estaba en el despacho del pastor Don Mansell (quien había formado parte del equipo del </w:t>
      </w:r>
      <w:r w:rsidR="00B30976" w:rsidRPr="007E6C46">
        <w:rPr>
          <w:rFonts w:eastAsia="Times New Roman" w:cstheme="minorHAnsi"/>
          <w:color w:val="000000" w:themeColor="text1"/>
          <w:sz w:val="24"/>
          <w:szCs w:val="24"/>
          <w:lang w:eastAsia="es-ES"/>
        </w:rPr>
        <w:t>“</w:t>
      </w:r>
      <w:r w:rsidRPr="00671FDA">
        <w:rPr>
          <w:rFonts w:eastAsia="Times New Roman" w:cstheme="minorHAnsi"/>
          <w:color w:val="000000" w:themeColor="text1"/>
          <w:sz w:val="24"/>
          <w:szCs w:val="24"/>
          <w:lang w:eastAsia="es-ES"/>
        </w:rPr>
        <w:t>Ellen G. White Estate</w:t>
      </w:r>
      <w:r w:rsidR="00B30976" w:rsidRPr="007E6C46">
        <w:rPr>
          <w:rFonts w:eastAsia="Times New Roman" w:cstheme="minorHAnsi"/>
          <w:color w:val="000000" w:themeColor="text1"/>
          <w:sz w:val="24"/>
          <w:szCs w:val="24"/>
          <w:lang w:eastAsia="es-ES"/>
        </w:rPr>
        <w:t>”</w:t>
      </w:r>
      <w:r w:rsidRPr="00671FDA">
        <w:rPr>
          <w:rFonts w:eastAsia="Times New Roman" w:cstheme="minorHAnsi"/>
          <w:color w:val="000000" w:themeColor="text1"/>
          <w:sz w:val="24"/>
          <w:szCs w:val="24"/>
          <w:lang w:eastAsia="es-ES"/>
        </w:rPr>
        <w:t xml:space="preserve"> en la Asociación General). Me preguntó: </w:t>
      </w:r>
      <w:r w:rsidR="00B30976" w:rsidRPr="007E6C46">
        <w:rPr>
          <w:rFonts w:eastAsia="Times New Roman" w:cstheme="minorHAnsi"/>
          <w:color w:val="000000" w:themeColor="text1"/>
          <w:sz w:val="24"/>
          <w:szCs w:val="24"/>
          <w:lang w:eastAsia="es-ES"/>
        </w:rPr>
        <w:t>“</w:t>
      </w:r>
      <w:r w:rsidRPr="00671FDA">
        <w:rPr>
          <w:rFonts w:eastAsia="Times New Roman" w:cstheme="minorHAnsi"/>
          <w:color w:val="000000" w:themeColor="text1"/>
          <w:sz w:val="24"/>
          <w:szCs w:val="24"/>
          <w:lang w:eastAsia="es-ES"/>
        </w:rPr>
        <w:t>¿Le dijo usted al pastor White que su padre era un mentiroso?</w:t>
      </w:r>
      <w:r w:rsidR="00B30976" w:rsidRPr="007E6C46">
        <w:rPr>
          <w:rFonts w:eastAsia="Times New Roman" w:cstheme="minorHAnsi"/>
          <w:color w:val="000000" w:themeColor="text1"/>
          <w:sz w:val="24"/>
          <w:szCs w:val="24"/>
          <w:lang w:eastAsia="es-ES"/>
        </w:rPr>
        <w:t>”</w:t>
      </w:r>
      <w:r w:rsidRPr="00671FDA">
        <w:rPr>
          <w:rFonts w:eastAsia="Times New Roman" w:cstheme="minorHAnsi"/>
          <w:color w:val="000000" w:themeColor="text1"/>
          <w:sz w:val="24"/>
          <w:szCs w:val="24"/>
          <w:lang w:eastAsia="es-ES"/>
        </w:rPr>
        <w:t xml:space="preserve"> La pregunta me dejó estupefacto, y le referí los hechos tal como acabo de expresar en los párrafos precedentes. Me dijo entonces: </w:t>
      </w:r>
      <w:r w:rsidR="00B30976" w:rsidRPr="007E6C46">
        <w:rPr>
          <w:rFonts w:eastAsia="Times New Roman" w:cstheme="minorHAnsi"/>
          <w:color w:val="000000" w:themeColor="text1"/>
          <w:sz w:val="24"/>
          <w:szCs w:val="24"/>
          <w:lang w:eastAsia="es-ES"/>
        </w:rPr>
        <w:t>“</w:t>
      </w:r>
      <w:r w:rsidRPr="00671FDA">
        <w:rPr>
          <w:rFonts w:eastAsia="Times New Roman" w:cstheme="minorHAnsi"/>
          <w:color w:val="000000" w:themeColor="text1"/>
          <w:sz w:val="24"/>
          <w:szCs w:val="24"/>
          <w:lang w:eastAsia="es-ES"/>
        </w:rPr>
        <w:t>Comprendo</w:t>
      </w:r>
      <w:r w:rsidR="00B30976" w:rsidRPr="007E6C46">
        <w:rPr>
          <w:rFonts w:eastAsia="Times New Roman" w:cstheme="minorHAnsi"/>
          <w:color w:val="000000" w:themeColor="text1"/>
          <w:sz w:val="24"/>
          <w:szCs w:val="24"/>
          <w:lang w:eastAsia="es-ES"/>
        </w:rPr>
        <w:t>”</w:t>
      </w:r>
      <w:r w:rsidRPr="00671FDA">
        <w:rPr>
          <w:rFonts w:eastAsia="Times New Roman" w:cstheme="minorHAnsi"/>
          <w:color w:val="000000" w:themeColor="text1"/>
          <w:sz w:val="24"/>
          <w:szCs w:val="24"/>
          <w:lang w:eastAsia="es-ES"/>
        </w:rPr>
        <w:t>.</w:t>
      </w:r>
    </w:p>
    <w:p w14:paraId="5CEACB3B" w14:textId="04A4DAC2" w:rsidR="00671FDA" w:rsidRPr="00671FDA" w:rsidRDefault="00671FDA" w:rsidP="00047FAF">
      <w:pPr>
        <w:spacing w:before="100" w:beforeAutospacing="1" w:after="100" w:afterAutospacing="1" w:line="240" w:lineRule="auto"/>
        <w:jc w:val="both"/>
        <w:rPr>
          <w:rFonts w:eastAsia="Times New Roman" w:cstheme="minorHAnsi"/>
          <w:color w:val="000000" w:themeColor="text1"/>
          <w:sz w:val="24"/>
          <w:szCs w:val="24"/>
          <w:lang w:eastAsia="es-ES"/>
        </w:rPr>
      </w:pPr>
      <w:r w:rsidRPr="00671FDA">
        <w:rPr>
          <w:rFonts w:eastAsia="Times New Roman" w:cstheme="minorHAnsi"/>
          <w:color w:val="000000" w:themeColor="text1"/>
          <w:sz w:val="24"/>
          <w:szCs w:val="24"/>
          <w:lang w:eastAsia="es-ES"/>
        </w:rPr>
        <w:t>Nuestro llamamiento y manuscrito de 1950</w:t>
      </w:r>
      <w:r w:rsidR="00D3498A" w:rsidRPr="007E6C46">
        <w:rPr>
          <w:rFonts w:eastAsia="Times New Roman" w:cstheme="minorHAnsi"/>
          <w:color w:val="000000" w:themeColor="text1"/>
          <w:sz w:val="24"/>
          <w:szCs w:val="24"/>
          <w:lang w:eastAsia="es-ES"/>
        </w:rPr>
        <w:t xml:space="preserve"> [</w:t>
      </w:r>
      <w:hyperlink r:id="rId11" w:tgtFrame="_blank" w:history="1">
        <w:r w:rsidR="00D3498A" w:rsidRPr="00796934">
          <w:rPr>
            <w:rStyle w:val="Hyperlink"/>
            <w:rFonts w:eastAsia="Times New Roman" w:cstheme="minorHAnsi"/>
            <w:color w:val="000099"/>
            <w:sz w:val="24"/>
            <w:szCs w:val="24"/>
            <w:u w:val="none"/>
            <w:lang w:eastAsia="es-ES"/>
          </w:rPr>
          <w:t>1888 Rexaminado</w:t>
        </w:r>
      </w:hyperlink>
      <w:r w:rsidR="00D3498A" w:rsidRPr="007E6C46">
        <w:rPr>
          <w:rFonts w:eastAsia="Times New Roman" w:cstheme="minorHAnsi"/>
          <w:color w:val="000000" w:themeColor="text1"/>
          <w:sz w:val="24"/>
          <w:szCs w:val="24"/>
          <w:lang w:eastAsia="es-ES"/>
        </w:rPr>
        <w:t>]</w:t>
      </w:r>
      <w:r w:rsidRPr="00671FDA">
        <w:rPr>
          <w:rFonts w:eastAsia="Times New Roman" w:cstheme="minorHAnsi"/>
          <w:color w:val="000000" w:themeColor="text1"/>
          <w:sz w:val="24"/>
          <w:szCs w:val="24"/>
          <w:lang w:eastAsia="es-ES"/>
        </w:rPr>
        <w:t xml:space="preserve"> resultaban para el pastor Arthur White un asunto muy doloroso. Habíamos escrito muy seguros de nuestra </w:t>
      </w:r>
      <w:r w:rsidRPr="00671FDA">
        <w:rPr>
          <w:rFonts w:eastAsia="Times New Roman" w:cstheme="minorHAnsi"/>
          <w:color w:val="000000" w:themeColor="text1"/>
          <w:sz w:val="24"/>
          <w:szCs w:val="24"/>
          <w:lang w:eastAsia="es-ES"/>
        </w:rPr>
        <w:lastRenderedPageBreak/>
        <w:t xml:space="preserve">posición: los dirigentes de la iglesia mantuvieron </w:t>
      </w:r>
      <w:r w:rsidR="00B30976" w:rsidRPr="007E6C46">
        <w:rPr>
          <w:rFonts w:eastAsia="Times New Roman" w:cstheme="minorHAnsi"/>
          <w:color w:val="000000" w:themeColor="text1"/>
          <w:sz w:val="24"/>
          <w:szCs w:val="24"/>
          <w:lang w:eastAsia="es-ES"/>
        </w:rPr>
        <w:t>“</w:t>
      </w:r>
      <w:r w:rsidRPr="00671FDA">
        <w:rPr>
          <w:rFonts w:eastAsia="Times New Roman" w:cstheme="minorHAnsi"/>
          <w:color w:val="000000" w:themeColor="text1"/>
          <w:sz w:val="24"/>
          <w:szCs w:val="24"/>
          <w:lang w:eastAsia="es-ES"/>
        </w:rPr>
        <w:t>en gran medida</w:t>
      </w:r>
      <w:r w:rsidR="00B30976" w:rsidRPr="007E6C46">
        <w:rPr>
          <w:rFonts w:eastAsia="Times New Roman" w:cstheme="minorHAnsi"/>
          <w:color w:val="000000" w:themeColor="text1"/>
          <w:sz w:val="24"/>
          <w:szCs w:val="24"/>
          <w:lang w:eastAsia="es-ES"/>
        </w:rPr>
        <w:t>”</w:t>
      </w:r>
      <w:r w:rsidRPr="00671FDA">
        <w:rPr>
          <w:rFonts w:eastAsia="Times New Roman" w:cstheme="minorHAnsi"/>
          <w:color w:val="000000" w:themeColor="text1"/>
          <w:sz w:val="24"/>
          <w:szCs w:val="24"/>
          <w:lang w:eastAsia="es-ES"/>
        </w:rPr>
        <w:t xml:space="preserve"> el mensaje alejado de nuestro pueblo [</w:t>
      </w:r>
      <w:r w:rsidR="002B753F">
        <w:rPr>
          <w:rFonts w:eastAsia="Times New Roman" w:cstheme="minorHAnsi"/>
          <w:color w:val="000000" w:themeColor="text1"/>
          <w:sz w:val="24"/>
          <w:szCs w:val="24"/>
          <w:lang w:eastAsia="es-ES"/>
        </w:rPr>
        <w:t xml:space="preserve">1 </w:t>
      </w:r>
      <w:r w:rsidRPr="00671FDA">
        <w:rPr>
          <w:rFonts w:eastAsia="Times New Roman" w:cstheme="minorHAnsi"/>
          <w:i/>
          <w:iCs/>
          <w:color w:val="000000" w:themeColor="text1"/>
          <w:sz w:val="24"/>
          <w:szCs w:val="24"/>
          <w:lang w:eastAsia="es-ES"/>
        </w:rPr>
        <w:t>Mensajes Selectos</w:t>
      </w:r>
      <w:r w:rsidRPr="00671FDA">
        <w:rPr>
          <w:rFonts w:eastAsia="Times New Roman" w:cstheme="minorHAnsi"/>
          <w:color w:val="000000" w:themeColor="text1"/>
          <w:sz w:val="24"/>
          <w:szCs w:val="24"/>
          <w:lang w:eastAsia="es-ES"/>
        </w:rPr>
        <w:t xml:space="preserve">, 276], y privaron al mundo del </w:t>
      </w:r>
      <w:r w:rsidR="00B30976" w:rsidRPr="007E6C46">
        <w:rPr>
          <w:rFonts w:eastAsia="Times New Roman" w:cstheme="minorHAnsi"/>
          <w:color w:val="000000" w:themeColor="text1"/>
          <w:sz w:val="24"/>
          <w:szCs w:val="24"/>
          <w:lang w:eastAsia="es-ES"/>
        </w:rPr>
        <w:t>“</w:t>
      </w:r>
      <w:r w:rsidRPr="00671FDA">
        <w:rPr>
          <w:rFonts w:eastAsia="Times New Roman" w:cstheme="minorHAnsi"/>
          <w:color w:val="000000" w:themeColor="text1"/>
          <w:sz w:val="24"/>
          <w:szCs w:val="24"/>
          <w:lang w:eastAsia="es-ES"/>
        </w:rPr>
        <w:t>mensaje que Dios ordenó</w:t>
      </w:r>
      <w:r w:rsidR="00B30976" w:rsidRPr="007E6C46">
        <w:rPr>
          <w:rFonts w:eastAsia="Times New Roman" w:cstheme="minorHAnsi"/>
          <w:color w:val="000000" w:themeColor="text1"/>
          <w:sz w:val="24"/>
          <w:szCs w:val="24"/>
          <w:lang w:eastAsia="es-ES"/>
        </w:rPr>
        <w:t>”</w:t>
      </w:r>
      <w:r w:rsidRPr="00671FDA">
        <w:rPr>
          <w:rFonts w:eastAsia="Times New Roman" w:cstheme="minorHAnsi"/>
          <w:color w:val="000000" w:themeColor="text1"/>
          <w:sz w:val="24"/>
          <w:szCs w:val="24"/>
          <w:lang w:eastAsia="es-ES"/>
        </w:rPr>
        <w:t xml:space="preserve"> que se proclamara [</w:t>
      </w:r>
      <w:r w:rsidRPr="00671FDA">
        <w:rPr>
          <w:rFonts w:eastAsia="Times New Roman" w:cstheme="minorHAnsi"/>
          <w:i/>
          <w:iCs/>
          <w:color w:val="000000" w:themeColor="text1"/>
          <w:sz w:val="24"/>
          <w:szCs w:val="24"/>
          <w:lang w:eastAsia="es-ES"/>
        </w:rPr>
        <w:t>Testimonios para los ministros</w:t>
      </w:r>
      <w:r w:rsidRPr="00671FDA">
        <w:rPr>
          <w:rFonts w:eastAsia="Times New Roman" w:cstheme="minorHAnsi"/>
          <w:color w:val="000000" w:themeColor="text1"/>
          <w:sz w:val="24"/>
          <w:szCs w:val="24"/>
          <w:lang w:eastAsia="es-ES"/>
        </w:rPr>
        <w:t>, 91</w:t>
      </w:r>
      <w:r w:rsidR="00B30976" w:rsidRPr="007E6C46">
        <w:rPr>
          <w:rFonts w:eastAsia="Times New Roman" w:cstheme="minorHAnsi"/>
          <w:color w:val="000000" w:themeColor="text1"/>
          <w:sz w:val="24"/>
          <w:szCs w:val="24"/>
          <w:lang w:eastAsia="es-ES"/>
        </w:rPr>
        <w:t>-</w:t>
      </w:r>
      <w:r w:rsidRPr="00671FDA">
        <w:rPr>
          <w:rFonts w:eastAsia="Times New Roman" w:cstheme="minorHAnsi"/>
          <w:color w:val="000000" w:themeColor="text1"/>
          <w:sz w:val="24"/>
          <w:szCs w:val="24"/>
          <w:lang w:eastAsia="es-ES"/>
        </w:rPr>
        <w:t xml:space="preserve">92]. El hecho de que lo sustentáramos con citas de </w:t>
      </w:r>
      <w:r w:rsidR="0080294E">
        <w:rPr>
          <w:rFonts w:eastAsia="Times New Roman" w:cstheme="minorHAnsi"/>
          <w:color w:val="000000" w:themeColor="text1"/>
          <w:sz w:val="24"/>
          <w:szCs w:val="24"/>
          <w:lang w:eastAsia="es-ES"/>
        </w:rPr>
        <w:t>Ellen White</w:t>
      </w:r>
      <w:r w:rsidRPr="00671FDA">
        <w:rPr>
          <w:rFonts w:eastAsia="Times New Roman" w:cstheme="minorHAnsi"/>
          <w:color w:val="000000" w:themeColor="text1"/>
          <w:sz w:val="24"/>
          <w:szCs w:val="24"/>
          <w:lang w:eastAsia="es-ES"/>
        </w:rPr>
        <w:t xml:space="preserve"> resultaba perturbador para su nieto. Su corazón era leal a los reverenciados dirigentes de la obra y a los hermanos de la generación de su padre. Para un conservador no era bien recibida la idea de que fuera necesario arrepentirse por </w:t>
      </w:r>
      <w:r w:rsidR="00B30976" w:rsidRPr="007E6C46">
        <w:rPr>
          <w:rFonts w:eastAsia="Times New Roman" w:cstheme="minorHAnsi"/>
          <w:color w:val="000000" w:themeColor="text1"/>
          <w:sz w:val="24"/>
          <w:szCs w:val="24"/>
          <w:lang w:eastAsia="es-ES"/>
        </w:rPr>
        <w:t>“</w:t>
      </w:r>
      <w:r w:rsidRPr="00671FDA">
        <w:rPr>
          <w:rFonts w:eastAsia="Times New Roman" w:cstheme="minorHAnsi"/>
          <w:color w:val="000000" w:themeColor="text1"/>
          <w:sz w:val="24"/>
          <w:szCs w:val="24"/>
          <w:lang w:eastAsia="es-ES"/>
        </w:rPr>
        <w:t>1888</w:t>
      </w:r>
      <w:r w:rsidR="00B30976" w:rsidRPr="007E6C46">
        <w:rPr>
          <w:rFonts w:eastAsia="Times New Roman" w:cstheme="minorHAnsi"/>
          <w:color w:val="000000" w:themeColor="text1"/>
          <w:sz w:val="24"/>
          <w:szCs w:val="24"/>
          <w:lang w:eastAsia="es-ES"/>
        </w:rPr>
        <w:t>”</w:t>
      </w:r>
      <w:r w:rsidRPr="00671FDA">
        <w:rPr>
          <w:rFonts w:eastAsia="Times New Roman" w:cstheme="minorHAnsi"/>
          <w:color w:val="000000" w:themeColor="text1"/>
          <w:sz w:val="24"/>
          <w:szCs w:val="24"/>
          <w:lang w:eastAsia="es-ES"/>
        </w:rPr>
        <w:t>, y constituía una terrible descortesía hacia los dirigentes de la iglesia por parte de dos hombres jóvenes.</w:t>
      </w:r>
    </w:p>
    <w:p w14:paraId="36838255" w14:textId="7776BE6C" w:rsidR="00671FDA" w:rsidRPr="00671FDA" w:rsidRDefault="00671FDA" w:rsidP="00047FAF">
      <w:pPr>
        <w:spacing w:before="100" w:beforeAutospacing="1" w:after="100" w:afterAutospacing="1" w:line="240" w:lineRule="auto"/>
        <w:jc w:val="both"/>
        <w:rPr>
          <w:rFonts w:eastAsia="Times New Roman" w:cstheme="minorHAnsi"/>
          <w:color w:val="000000" w:themeColor="text1"/>
          <w:sz w:val="24"/>
          <w:szCs w:val="24"/>
          <w:lang w:eastAsia="es-ES"/>
        </w:rPr>
      </w:pPr>
      <w:r w:rsidRPr="00671FDA">
        <w:rPr>
          <w:rFonts w:eastAsia="Times New Roman" w:cstheme="minorHAnsi"/>
          <w:color w:val="000000" w:themeColor="text1"/>
          <w:sz w:val="24"/>
          <w:szCs w:val="24"/>
          <w:lang w:eastAsia="es-ES"/>
        </w:rPr>
        <w:t>En una visita a nuestros padres en Florida durante aquel mismo permiso desde África, me invitó a su casa el pastor L.A. Hansen, quien había sido director de la revista </w:t>
      </w:r>
      <w:r w:rsidRPr="00671FDA">
        <w:rPr>
          <w:rFonts w:eastAsia="Times New Roman" w:cstheme="minorHAnsi"/>
          <w:i/>
          <w:iCs/>
          <w:color w:val="000000" w:themeColor="text1"/>
          <w:sz w:val="24"/>
          <w:szCs w:val="24"/>
          <w:lang w:eastAsia="es-ES"/>
        </w:rPr>
        <w:t>Life and Health</w:t>
      </w:r>
      <w:r w:rsidRPr="00671FDA">
        <w:rPr>
          <w:rFonts w:eastAsia="Times New Roman" w:cstheme="minorHAnsi"/>
          <w:color w:val="000000" w:themeColor="text1"/>
          <w:sz w:val="24"/>
          <w:szCs w:val="24"/>
          <w:lang w:eastAsia="es-ES"/>
        </w:rPr>
        <w:t xml:space="preserve">. El pastor Hansen me había conocido desde la niñez, y vivía ahora jubilado en Orlando. Dijo tener </w:t>
      </w:r>
      <w:r w:rsidR="00B30976" w:rsidRPr="007E6C46">
        <w:rPr>
          <w:rFonts w:eastAsia="Times New Roman" w:cstheme="minorHAnsi"/>
          <w:color w:val="000000" w:themeColor="text1"/>
          <w:sz w:val="24"/>
          <w:szCs w:val="24"/>
          <w:lang w:eastAsia="es-ES"/>
        </w:rPr>
        <w:t>“</w:t>
      </w:r>
      <w:r w:rsidRPr="00671FDA">
        <w:rPr>
          <w:rFonts w:eastAsia="Times New Roman" w:cstheme="minorHAnsi"/>
          <w:color w:val="000000" w:themeColor="text1"/>
          <w:sz w:val="24"/>
          <w:szCs w:val="24"/>
          <w:lang w:eastAsia="es-ES"/>
        </w:rPr>
        <w:t>algo para mí</w:t>
      </w:r>
      <w:r w:rsidR="00B30976" w:rsidRPr="007E6C46">
        <w:rPr>
          <w:rFonts w:eastAsia="Times New Roman" w:cstheme="minorHAnsi"/>
          <w:color w:val="000000" w:themeColor="text1"/>
          <w:sz w:val="24"/>
          <w:szCs w:val="24"/>
          <w:lang w:eastAsia="es-ES"/>
        </w:rPr>
        <w:t>”</w:t>
      </w:r>
      <w:r w:rsidRPr="00671FDA">
        <w:rPr>
          <w:rFonts w:eastAsia="Times New Roman" w:cstheme="minorHAnsi"/>
          <w:color w:val="000000" w:themeColor="text1"/>
          <w:sz w:val="24"/>
          <w:szCs w:val="24"/>
          <w:lang w:eastAsia="es-ES"/>
        </w:rPr>
        <w:t xml:space="preserve">. Lo que tenía era una copia en papel carbón de un discurso mecanografiado que </w:t>
      </w:r>
      <w:r w:rsidR="0080294E">
        <w:rPr>
          <w:rFonts w:eastAsia="Times New Roman" w:cstheme="minorHAnsi"/>
          <w:color w:val="000000" w:themeColor="text1"/>
          <w:sz w:val="24"/>
          <w:szCs w:val="24"/>
          <w:lang w:eastAsia="es-ES"/>
        </w:rPr>
        <w:t>Ellen White</w:t>
      </w:r>
      <w:r w:rsidRPr="00671FDA">
        <w:rPr>
          <w:rFonts w:eastAsia="Times New Roman" w:cstheme="minorHAnsi"/>
          <w:color w:val="000000" w:themeColor="text1"/>
          <w:sz w:val="24"/>
          <w:szCs w:val="24"/>
          <w:lang w:eastAsia="es-ES"/>
        </w:rPr>
        <w:t xml:space="preserve"> dirigió el 16 de marzo de 1890 a un grupo de hermanos dirigentes en Battle Creek. No tenía otra referencia de manuscrito excepto la fecha, evidenciando que era uno de aquellos documentos </w:t>
      </w:r>
      <w:r w:rsidR="00B30976" w:rsidRPr="007E6C46">
        <w:rPr>
          <w:rFonts w:eastAsia="Times New Roman" w:cstheme="minorHAnsi"/>
          <w:color w:val="000000" w:themeColor="text1"/>
          <w:sz w:val="24"/>
          <w:szCs w:val="24"/>
          <w:lang w:eastAsia="es-ES"/>
        </w:rPr>
        <w:t>“</w:t>
      </w:r>
      <w:r w:rsidRPr="00671FDA">
        <w:rPr>
          <w:rFonts w:eastAsia="Times New Roman" w:cstheme="minorHAnsi"/>
          <w:color w:val="000000" w:themeColor="text1"/>
          <w:sz w:val="24"/>
          <w:szCs w:val="24"/>
          <w:lang w:eastAsia="es-ES"/>
        </w:rPr>
        <w:t>huérfanos</w:t>
      </w:r>
      <w:r w:rsidR="00B30976" w:rsidRPr="007E6C46">
        <w:rPr>
          <w:rFonts w:eastAsia="Times New Roman" w:cstheme="minorHAnsi"/>
          <w:color w:val="000000" w:themeColor="text1"/>
          <w:sz w:val="24"/>
          <w:szCs w:val="24"/>
          <w:lang w:eastAsia="es-ES"/>
        </w:rPr>
        <w:t>”</w:t>
      </w:r>
      <w:r w:rsidRPr="00671FDA">
        <w:rPr>
          <w:rFonts w:eastAsia="Times New Roman" w:cstheme="minorHAnsi"/>
          <w:color w:val="000000" w:themeColor="text1"/>
          <w:sz w:val="24"/>
          <w:szCs w:val="24"/>
          <w:lang w:eastAsia="es-ES"/>
        </w:rPr>
        <w:t xml:space="preserve"> de </w:t>
      </w:r>
      <w:r w:rsidR="0080294E">
        <w:rPr>
          <w:rFonts w:eastAsia="Times New Roman" w:cstheme="minorHAnsi"/>
          <w:color w:val="000000" w:themeColor="text1"/>
          <w:sz w:val="24"/>
          <w:szCs w:val="24"/>
          <w:lang w:eastAsia="es-ES"/>
        </w:rPr>
        <w:t>Ellen White</w:t>
      </w:r>
      <w:r w:rsidRPr="00671FDA">
        <w:rPr>
          <w:rFonts w:eastAsia="Times New Roman" w:cstheme="minorHAnsi"/>
          <w:color w:val="000000" w:themeColor="text1"/>
          <w:sz w:val="24"/>
          <w:szCs w:val="24"/>
          <w:lang w:eastAsia="es-ES"/>
        </w:rPr>
        <w:t xml:space="preserve"> que solían circular entre individuos particulares.</w:t>
      </w:r>
    </w:p>
    <w:p w14:paraId="6E2BBFEE" w14:textId="00081479" w:rsidR="00671FDA" w:rsidRPr="00671FDA" w:rsidRDefault="00671FDA" w:rsidP="00047FAF">
      <w:pPr>
        <w:spacing w:before="100" w:beforeAutospacing="1" w:after="100" w:afterAutospacing="1" w:line="240" w:lineRule="auto"/>
        <w:jc w:val="both"/>
        <w:rPr>
          <w:rFonts w:eastAsia="Times New Roman" w:cstheme="minorHAnsi"/>
          <w:color w:val="000000" w:themeColor="text1"/>
          <w:sz w:val="24"/>
          <w:szCs w:val="24"/>
          <w:lang w:eastAsia="es-ES"/>
        </w:rPr>
      </w:pPr>
      <w:r w:rsidRPr="00671FDA">
        <w:rPr>
          <w:rFonts w:eastAsia="Times New Roman" w:cstheme="minorHAnsi"/>
          <w:color w:val="000000" w:themeColor="text1"/>
          <w:sz w:val="24"/>
          <w:szCs w:val="24"/>
          <w:lang w:eastAsia="es-ES"/>
        </w:rPr>
        <w:t>En el sermón</w:t>
      </w:r>
      <w:r w:rsidR="0097531E" w:rsidRPr="007E6C46">
        <w:rPr>
          <w:rFonts w:eastAsia="Times New Roman" w:cstheme="minorHAnsi"/>
          <w:color w:val="000000" w:themeColor="text1"/>
          <w:sz w:val="24"/>
          <w:szCs w:val="24"/>
          <w:lang w:eastAsia="es-ES"/>
        </w:rPr>
        <w:t>,</w:t>
      </w:r>
      <w:r w:rsidRPr="00671FDA">
        <w:rPr>
          <w:rFonts w:eastAsia="Times New Roman" w:cstheme="minorHAnsi"/>
          <w:color w:val="000000" w:themeColor="text1"/>
          <w:sz w:val="24"/>
          <w:szCs w:val="24"/>
          <w:lang w:eastAsia="es-ES"/>
        </w:rPr>
        <w:t xml:space="preserve"> </w:t>
      </w:r>
      <w:r w:rsidR="0080294E">
        <w:rPr>
          <w:rFonts w:eastAsia="Times New Roman" w:cstheme="minorHAnsi"/>
          <w:color w:val="000000" w:themeColor="text1"/>
          <w:sz w:val="24"/>
          <w:szCs w:val="24"/>
          <w:lang w:eastAsia="es-ES"/>
        </w:rPr>
        <w:t>Ellen White</w:t>
      </w:r>
      <w:r w:rsidRPr="00671FDA">
        <w:rPr>
          <w:rFonts w:eastAsia="Times New Roman" w:cstheme="minorHAnsi"/>
          <w:color w:val="000000" w:themeColor="text1"/>
          <w:sz w:val="24"/>
          <w:szCs w:val="24"/>
          <w:lang w:eastAsia="es-ES"/>
        </w:rPr>
        <w:t xml:space="preserve"> afirmaba llanamente que </w:t>
      </w:r>
      <w:r w:rsidR="00B30976" w:rsidRPr="007E6C46">
        <w:rPr>
          <w:rFonts w:eastAsia="Times New Roman" w:cstheme="minorHAnsi"/>
          <w:color w:val="000000" w:themeColor="text1"/>
          <w:sz w:val="24"/>
          <w:szCs w:val="24"/>
          <w:lang w:eastAsia="es-ES"/>
        </w:rPr>
        <w:t>“</w:t>
      </w:r>
      <w:r w:rsidRPr="00671FDA">
        <w:rPr>
          <w:rFonts w:eastAsia="Times New Roman" w:cstheme="minorHAnsi"/>
          <w:color w:val="000000" w:themeColor="text1"/>
          <w:sz w:val="24"/>
          <w:szCs w:val="24"/>
          <w:lang w:eastAsia="es-ES"/>
        </w:rPr>
        <w:t>no hubo recepción</w:t>
      </w:r>
      <w:r w:rsidR="00B30976" w:rsidRPr="007E6C46">
        <w:rPr>
          <w:rFonts w:eastAsia="Times New Roman" w:cstheme="minorHAnsi"/>
          <w:color w:val="000000" w:themeColor="text1"/>
          <w:sz w:val="24"/>
          <w:szCs w:val="24"/>
          <w:lang w:eastAsia="es-ES"/>
        </w:rPr>
        <w:t>”</w:t>
      </w:r>
      <w:r w:rsidRPr="00671FDA">
        <w:rPr>
          <w:rFonts w:eastAsia="Times New Roman" w:cstheme="minorHAnsi"/>
          <w:color w:val="000000" w:themeColor="text1"/>
          <w:sz w:val="24"/>
          <w:szCs w:val="24"/>
          <w:lang w:eastAsia="es-ES"/>
        </w:rPr>
        <w:t xml:space="preserve"> del mensaje de 1888 en Minneapolis, </w:t>
      </w:r>
      <w:r w:rsidR="00B30976" w:rsidRPr="007E6C46">
        <w:rPr>
          <w:rFonts w:eastAsia="Times New Roman" w:cstheme="minorHAnsi"/>
          <w:color w:val="000000" w:themeColor="text1"/>
          <w:sz w:val="24"/>
          <w:szCs w:val="24"/>
          <w:lang w:eastAsia="es-ES"/>
        </w:rPr>
        <w:t>“</w:t>
      </w:r>
      <w:r w:rsidRPr="00671FDA">
        <w:rPr>
          <w:rFonts w:eastAsia="Times New Roman" w:cstheme="minorHAnsi"/>
          <w:color w:val="000000" w:themeColor="text1"/>
          <w:sz w:val="24"/>
          <w:szCs w:val="24"/>
          <w:lang w:eastAsia="es-ES"/>
        </w:rPr>
        <w:t>y no ha habido recepción aquí</w:t>
      </w:r>
      <w:r w:rsidR="00B30976" w:rsidRPr="007E6C46">
        <w:rPr>
          <w:rFonts w:eastAsia="Times New Roman" w:cstheme="minorHAnsi"/>
          <w:color w:val="000000" w:themeColor="text1"/>
          <w:sz w:val="24"/>
          <w:szCs w:val="24"/>
          <w:lang w:eastAsia="es-ES"/>
        </w:rPr>
        <w:t>”</w:t>
      </w:r>
      <w:r w:rsidRPr="00671FDA">
        <w:rPr>
          <w:rFonts w:eastAsia="Times New Roman" w:cstheme="minorHAnsi"/>
          <w:color w:val="000000" w:themeColor="text1"/>
          <w:sz w:val="24"/>
          <w:szCs w:val="24"/>
          <w:lang w:eastAsia="es-ES"/>
        </w:rPr>
        <w:t xml:space="preserve"> (en Battle Creek). Aquel pastor jubilado había sabido de mi interés por investigar </w:t>
      </w:r>
      <w:r w:rsidR="00B30976" w:rsidRPr="007E6C46">
        <w:rPr>
          <w:rFonts w:eastAsia="Times New Roman" w:cstheme="minorHAnsi"/>
          <w:color w:val="000000" w:themeColor="text1"/>
          <w:sz w:val="24"/>
          <w:szCs w:val="24"/>
          <w:lang w:eastAsia="es-ES"/>
        </w:rPr>
        <w:t>“</w:t>
      </w:r>
      <w:r w:rsidRPr="00671FDA">
        <w:rPr>
          <w:rFonts w:eastAsia="Times New Roman" w:cstheme="minorHAnsi"/>
          <w:color w:val="000000" w:themeColor="text1"/>
          <w:sz w:val="24"/>
          <w:szCs w:val="24"/>
          <w:lang w:eastAsia="es-ES"/>
        </w:rPr>
        <w:t>1888</w:t>
      </w:r>
      <w:r w:rsidR="00B30976" w:rsidRPr="007E6C46">
        <w:rPr>
          <w:rFonts w:eastAsia="Times New Roman" w:cstheme="minorHAnsi"/>
          <w:color w:val="000000" w:themeColor="text1"/>
          <w:sz w:val="24"/>
          <w:szCs w:val="24"/>
          <w:lang w:eastAsia="es-ES"/>
        </w:rPr>
        <w:t>”</w:t>
      </w:r>
      <w:r w:rsidRPr="00671FDA">
        <w:rPr>
          <w:rFonts w:eastAsia="Times New Roman" w:cstheme="minorHAnsi"/>
          <w:color w:val="000000" w:themeColor="text1"/>
          <w:sz w:val="24"/>
          <w:szCs w:val="24"/>
          <w:lang w:eastAsia="es-ES"/>
        </w:rPr>
        <w:t xml:space="preserve"> y sencillamente </w:t>
      </w:r>
      <w:r w:rsidR="0097531E" w:rsidRPr="00671FDA">
        <w:rPr>
          <w:rFonts w:eastAsia="Times New Roman" w:cstheme="minorHAnsi"/>
          <w:color w:val="000000" w:themeColor="text1"/>
          <w:sz w:val="24"/>
          <w:szCs w:val="24"/>
          <w:lang w:eastAsia="es-ES"/>
        </w:rPr>
        <w:t xml:space="preserve">quiso </w:t>
      </w:r>
      <w:r w:rsidRPr="00671FDA">
        <w:rPr>
          <w:rFonts w:eastAsia="Times New Roman" w:cstheme="minorHAnsi"/>
          <w:color w:val="000000" w:themeColor="text1"/>
          <w:sz w:val="24"/>
          <w:szCs w:val="24"/>
          <w:lang w:eastAsia="es-ES"/>
        </w:rPr>
        <w:t>ayudarme.</w:t>
      </w:r>
    </w:p>
    <w:p w14:paraId="1F6F117D" w14:textId="662CF455" w:rsidR="00671FDA" w:rsidRPr="00671FDA" w:rsidRDefault="00671FDA" w:rsidP="00047FAF">
      <w:pPr>
        <w:spacing w:before="100" w:beforeAutospacing="1" w:after="100" w:afterAutospacing="1" w:line="240" w:lineRule="auto"/>
        <w:jc w:val="both"/>
        <w:rPr>
          <w:rFonts w:eastAsia="Times New Roman" w:cstheme="minorHAnsi"/>
          <w:color w:val="000000" w:themeColor="text1"/>
          <w:sz w:val="24"/>
          <w:szCs w:val="24"/>
          <w:lang w:eastAsia="es-ES"/>
        </w:rPr>
      </w:pPr>
      <w:r w:rsidRPr="00671FDA">
        <w:rPr>
          <w:rFonts w:eastAsia="Times New Roman" w:cstheme="minorHAnsi"/>
          <w:color w:val="000000" w:themeColor="text1"/>
          <w:sz w:val="24"/>
          <w:szCs w:val="24"/>
          <w:lang w:eastAsia="es-ES"/>
        </w:rPr>
        <w:t>Algún tiempo después</w:t>
      </w:r>
      <w:r w:rsidR="00F14385" w:rsidRPr="007E6C46">
        <w:rPr>
          <w:rFonts w:eastAsia="Times New Roman" w:cstheme="minorHAnsi"/>
          <w:color w:val="000000" w:themeColor="text1"/>
          <w:sz w:val="24"/>
          <w:szCs w:val="24"/>
          <w:lang w:eastAsia="es-ES"/>
        </w:rPr>
        <w:t>,</w:t>
      </w:r>
      <w:r w:rsidRPr="00671FDA">
        <w:rPr>
          <w:rFonts w:eastAsia="Times New Roman" w:cstheme="minorHAnsi"/>
          <w:color w:val="000000" w:themeColor="text1"/>
          <w:sz w:val="24"/>
          <w:szCs w:val="24"/>
          <w:lang w:eastAsia="es-ES"/>
        </w:rPr>
        <w:t xml:space="preserve"> Donald K.</w:t>
      </w:r>
      <w:r w:rsidR="002B753F">
        <w:rPr>
          <w:rFonts w:eastAsia="Times New Roman" w:cstheme="minorHAnsi"/>
          <w:color w:val="000000" w:themeColor="text1"/>
          <w:sz w:val="24"/>
          <w:szCs w:val="24"/>
          <w:lang w:eastAsia="es-ES"/>
        </w:rPr>
        <w:t xml:space="preserve"> Short</w:t>
      </w:r>
      <w:r w:rsidRPr="00671FDA">
        <w:rPr>
          <w:rFonts w:eastAsia="Times New Roman" w:cstheme="minorHAnsi"/>
          <w:color w:val="000000" w:themeColor="text1"/>
          <w:sz w:val="24"/>
          <w:szCs w:val="24"/>
          <w:lang w:eastAsia="es-ES"/>
        </w:rPr>
        <w:t xml:space="preserve"> y yo estábamos en Washington, reunidos en una subcomisión que estaba dilucidando nuestra relación con la Asociación General. Se volvió a suscitar la cuestión de si debía permitírsenos </w:t>
      </w:r>
      <w:r w:rsidR="00B30976" w:rsidRPr="007E6C46">
        <w:rPr>
          <w:rFonts w:eastAsia="Times New Roman" w:cstheme="minorHAnsi"/>
          <w:color w:val="000000" w:themeColor="text1"/>
          <w:sz w:val="24"/>
          <w:szCs w:val="24"/>
          <w:lang w:eastAsia="es-ES"/>
        </w:rPr>
        <w:t>“</w:t>
      </w:r>
      <w:r w:rsidRPr="00671FDA">
        <w:rPr>
          <w:rFonts w:eastAsia="Times New Roman" w:cstheme="minorHAnsi"/>
          <w:color w:val="000000" w:themeColor="text1"/>
          <w:sz w:val="24"/>
          <w:szCs w:val="24"/>
          <w:lang w:eastAsia="es-ES"/>
        </w:rPr>
        <w:t>continuar en la obra</w:t>
      </w:r>
      <w:r w:rsidR="00B30976" w:rsidRPr="007E6C46">
        <w:rPr>
          <w:rFonts w:eastAsia="Times New Roman" w:cstheme="minorHAnsi"/>
          <w:color w:val="000000" w:themeColor="text1"/>
          <w:sz w:val="24"/>
          <w:szCs w:val="24"/>
          <w:lang w:eastAsia="es-ES"/>
        </w:rPr>
        <w:t>”</w:t>
      </w:r>
      <w:r w:rsidRPr="00671FDA">
        <w:rPr>
          <w:rFonts w:eastAsia="Times New Roman" w:cstheme="minorHAnsi"/>
          <w:color w:val="000000" w:themeColor="text1"/>
          <w:sz w:val="24"/>
          <w:szCs w:val="24"/>
          <w:lang w:eastAsia="es-ES"/>
        </w:rPr>
        <w:t xml:space="preserve">. No sólo habíamos escrito </w:t>
      </w:r>
      <w:r w:rsidR="00B30976" w:rsidRPr="007E6C46">
        <w:rPr>
          <w:rFonts w:eastAsia="Times New Roman" w:cstheme="minorHAnsi"/>
          <w:color w:val="000000" w:themeColor="text1"/>
          <w:sz w:val="24"/>
          <w:szCs w:val="24"/>
          <w:lang w:eastAsia="es-ES"/>
        </w:rPr>
        <w:t>‘</w:t>
      </w:r>
      <w:hyperlink r:id="rId12" w:tgtFrame="_blank" w:history="1">
        <w:r w:rsidRPr="00796934">
          <w:rPr>
            <w:rStyle w:val="Hyperlink"/>
            <w:rFonts w:eastAsia="Times New Roman" w:cstheme="minorHAnsi"/>
            <w:color w:val="000099"/>
            <w:sz w:val="24"/>
            <w:szCs w:val="24"/>
            <w:u w:val="none"/>
            <w:lang w:eastAsia="es-ES"/>
          </w:rPr>
          <w:t>1888 Rexaminado</w:t>
        </w:r>
      </w:hyperlink>
      <w:r w:rsidR="00B30976" w:rsidRPr="007E6C46">
        <w:rPr>
          <w:rFonts w:eastAsia="Times New Roman" w:cstheme="minorHAnsi"/>
          <w:color w:val="000000" w:themeColor="text1"/>
          <w:sz w:val="24"/>
          <w:szCs w:val="24"/>
          <w:lang w:eastAsia="es-ES"/>
        </w:rPr>
        <w:t>’</w:t>
      </w:r>
      <w:r w:rsidRPr="00671FDA">
        <w:rPr>
          <w:rFonts w:eastAsia="Times New Roman" w:cstheme="minorHAnsi"/>
          <w:color w:val="000000" w:themeColor="text1"/>
          <w:sz w:val="24"/>
          <w:szCs w:val="24"/>
          <w:lang w:eastAsia="es-ES"/>
        </w:rPr>
        <w:t xml:space="preserve"> hacía ocho años, sino que además habíamos escrito ahora una refutación de 70 páginas a la publicación de la Asociación General titulada, </w:t>
      </w:r>
      <w:r w:rsidR="00B30976" w:rsidRPr="007E6C46">
        <w:rPr>
          <w:rFonts w:eastAsia="Times New Roman" w:cstheme="minorHAnsi"/>
          <w:color w:val="000000" w:themeColor="text1"/>
          <w:sz w:val="24"/>
          <w:szCs w:val="24"/>
          <w:lang w:eastAsia="es-ES"/>
        </w:rPr>
        <w:t>“</w:t>
      </w:r>
      <w:r w:rsidRPr="00671FDA">
        <w:rPr>
          <w:rFonts w:eastAsia="Times New Roman" w:cstheme="minorHAnsi"/>
          <w:i/>
          <w:iCs/>
          <w:color w:val="000000" w:themeColor="text1"/>
          <w:sz w:val="24"/>
          <w:szCs w:val="24"/>
          <w:lang w:eastAsia="es-ES"/>
        </w:rPr>
        <w:t xml:space="preserve">Una </w:t>
      </w:r>
      <w:r w:rsidR="00B30976" w:rsidRPr="007E6C46">
        <w:rPr>
          <w:rFonts w:eastAsia="Times New Roman" w:cstheme="minorHAnsi"/>
          <w:i/>
          <w:iCs/>
          <w:color w:val="000000" w:themeColor="text1"/>
          <w:sz w:val="24"/>
          <w:szCs w:val="24"/>
          <w:lang w:eastAsia="es-ES"/>
        </w:rPr>
        <w:t>ree</w:t>
      </w:r>
      <w:r w:rsidRPr="00671FDA">
        <w:rPr>
          <w:rFonts w:eastAsia="Times New Roman" w:cstheme="minorHAnsi"/>
          <w:i/>
          <w:iCs/>
          <w:color w:val="000000" w:themeColor="text1"/>
          <w:sz w:val="24"/>
          <w:szCs w:val="24"/>
          <w:lang w:eastAsia="es-ES"/>
        </w:rPr>
        <w:t>val</w:t>
      </w:r>
      <w:r w:rsidR="00B30976" w:rsidRPr="007E6C46">
        <w:rPr>
          <w:rFonts w:eastAsia="Times New Roman" w:cstheme="minorHAnsi"/>
          <w:i/>
          <w:iCs/>
          <w:color w:val="000000" w:themeColor="text1"/>
          <w:sz w:val="24"/>
          <w:szCs w:val="24"/>
          <w:lang w:eastAsia="es-ES"/>
        </w:rPr>
        <w:t>u</w:t>
      </w:r>
      <w:r w:rsidRPr="00671FDA">
        <w:rPr>
          <w:rFonts w:eastAsia="Times New Roman" w:cstheme="minorHAnsi"/>
          <w:i/>
          <w:iCs/>
          <w:color w:val="000000" w:themeColor="text1"/>
          <w:sz w:val="24"/>
          <w:szCs w:val="24"/>
          <w:lang w:eastAsia="es-ES"/>
        </w:rPr>
        <w:t>ación de ‘1888 Rexaminado</w:t>
      </w:r>
      <w:r w:rsidRPr="00671FDA">
        <w:rPr>
          <w:rFonts w:eastAsia="Times New Roman" w:cstheme="minorHAnsi"/>
          <w:color w:val="000000" w:themeColor="text1"/>
          <w:sz w:val="24"/>
          <w:szCs w:val="24"/>
          <w:lang w:eastAsia="es-ES"/>
        </w:rPr>
        <w:t>’</w:t>
      </w:r>
      <w:r w:rsidR="00B30976" w:rsidRPr="007E6C46">
        <w:rPr>
          <w:rFonts w:eastAsia="Times New Roman" w:cstheme="minorHAnsi"/>
          <w:color w:val="000000" w:themeColor="text1"/>
          <w:sz w:val="24"/>
          <w:szCs w:val="24"/>
          <w:lang w:eastAsia="es-ES"/>
        </w:rPr>
        <w:t>”</w:t>
      </w:r>
      <w:r w:rsidRPr="00671FDA">
        <w:rPr>
          <w:rFonts w:eastAsia="Times New Roman" w:cstheme="minorHAnsi"/>
          <w:color w:val="000000" w:themeColor="text1"/>
          <w:sz w:val="24"/>
          <w:szCs w:val="24"/>
          <w:lang w:eastAsia="es-ES"/>
        </w:rPr>
        <w:t xml:space="preserve">. En esta última se insistía una vez más en que los dirigentes aceptaron el mensaje. Sugería que habíamos hecho un uso deshonesto de los escritos de </w:t>
      </w:r>
      <w:r w:rsidR="0080294E">
        <w:rPr>
          <w:rFonts w:eastAsia="Times New Roman" w:cstheme="minorHAnsi"/>
          <w:color w:val="000000" w:themeColor="text1"/>
          <w:sz w:val="24"/>
          <w:szCs w:val="24"/>
          <w:lang w:eastAsia="es-ES"/>
        </w:rPr>
        <w:t>Ellen White</w:t>
      </w:r>
      <w:r w:rsidRPr="00671FDA">
        <w:rPr>
          <w:rFonts w:eastAsia="Times New Roman" w:cstheme="minorHAnsi"/>
          <w:color w:val="000000" w:themeColor="text1"/>
          <w:sz w:val="24"/>
          <w:szCs w:val="24"/>
          <w:lang w:eastAsia="es-ES"/>
        </w:rPr>
        <w:t xml:space="preserve"> al hacer ver que ella creía que el mensaje había sido mantenido en gran medida alejado de la iglesia y del mundo. Tiempo después supimos que el pastor White había sido el autor de aquel documento. Los hermanos nos explicaron que se preguntaban si es que estábamos planeando </w:t>
      </w:r>
      <w:r w:rsidR="00B30976" w:rsidRPr="007E6C46">
        <w:rPr>
          <w:rFonts w:eastAsia="Times New Roman" w:cstheme="minorHAnsi"/>
          <w:color w:val="000000" w:themeColor="text1"/>
          <w:sz w:val="24"/>
          <w:szCs w:val="24"/>
          <w:lang w:eastAsia="es-ES"/>
        </w:rPr>
        <w:t>“</w:t>
      </w:r>
      <w:r w:rsidRPr="00671FDA">
        <w:rPr>
          <w:rFonts w:eastAsia="Times New Roman" w:cstheme="minorHAnsi"/>
          <w:color w:val="000000" w:themeColor="text1"/>
          <w:sz w:val="24"/>
          <w:szCs w:val="24"/>
          <w:lang w:eastAsia="es-ES"/>
        </w:rPr>
        <w:t>declarar la guerra</w:t>
      </w:r>
      <w:r w:rsidR="00B30976" w:rsidRPr="007E6C46">
        <w:rPr>
          <w:rFonts w:eastAsia="Times New Roman" w:cstheme="minorHAnsi"/>
          <w:color w:val="000000" w:themeColor="text1"/>
          <w:sz w:val="24"/>
          <w:szCs w:val="24"/>
          <w:lang w:eastAsia="es-ES"/>
        </w:rPr>
        <w:t>”</w:t>
      </w:r>
      <w:r w:rsidRPr="00671FDA">
        <w:rPr>
          <w:rFonts w:eastAsia="Times New Roman" w:cstheme="minorHAnsi"/>
          <w:color w:val="000000" w:themeColor="text1"/>
          <w:sz w:val="24"/>
          <w:szCs w:val="24"/>
          <w:lang w:eastAsia="es-ES"/>
        </w:rPr>
        <w:t xml:space="preserve"> a la Asociación General (</w:t>
      </w:r>
      <w:r w:rsidR="00F14385" w:rsidRPr="007E6C46">
        <w:rPr>
          <w:rFonts w:eastAsia="Times New Roman" w:cstheme="minorHAnsi"/>
          <w:color w:val="000000" w:themeColor="text1"/>
          <w:sz w:val="24"/>
          <w:szCs w:val="24"/>
          <w:lang w:eastAsia="es-ES"/>
        </w:rPr>
        <w:t>¡</w:t>
      </w:r>
      <w:r w:rsidRPr="00671FDA">
        <w:rPr>
          <w:rFonts w:eastAsia="Times New Roman" w:cstheme="minorHAnsi"/>
          <w:color w:val="000000" w:themeColor="text1"/>
          <w:sz w:val="24"/>
          <w:szCs w:val="24"/>
          <w:lang w:eastAsia="es-ES"/>
        </w:rPr>
        <w:t>no lo estábamos</w:t>
      </w:r>
      <w:r w:rsidR="00F14385" w:rsidRPr="007E6C46">
        <w:rPr>
          <w:rFonts w:eastAsia="Times New Roman" w:cstheme="minorHAnsi"/>
          <w:color w:val="000000" w:themeColor="text1"/>
          <w:sz w:val="24"/>
          <w:szCs w:val="24"/>
          <w:lang w:eastAsia="es-ES"/>
        </w:rPr>
        <w:t>!</w:t>
      </w:r>
      <w:r w:rsidRPr="00671FDA">
        <w:rPr>
          <w:rFonts w:eastAsia="Times New Roman" w:cstheme="minorHAnsi"/>
          <w:color w:val="000000" w:themeColor="text1"/>
          <w:sz w:val="24"/>
          <w:szCs w:val="24"/>
          <w:lang w:eastAsia="es-ES"/>
        </w:rPr>
        <w:t>). ¿Debían permitirnos regresar nuevamente a África y permanecer en el ministerio?</w:t>
      </w:r>
    </w:p>
    <w:p w14:paraId="02FE9DFD" w14:textId="77777777" w:rsidR="00671FDA" w:rsidRPr="00671FDA" w:rsidRDefault="00671FDA" w:rsidP="00047FAF">
      <w:pPr>
        <w:spacing w:before="100" w:beforeAutospacing="1" w:after="100" w:afterAutospacing="1" w:line="240" w:lineRule="auto"/>
        <w:jc w:val="both"/>
        <w:rPr>
          <w:rFonts w:eastAsia="Times New Roman" w:cstheme="minorHAnsi"/>
          <w:color w:val="000000" w:themeColor="text1"/>
          <w:sz w:val="24"/>
          <w:szCs w:val="24"/>
          <w:lang w:eastAsia="es-ES"/>
        </w:rPr>
      </w:pPr>
      <w:r w:rsidRPr="00671FDA">
        <w:rPr>
          <w:rFonts w:eastAsia="Times New Roman" w:cstheme="minorHAnsi"/>
          <w:color w:val="000000" w:themeColor="text1"/>
          <w:sz w:val="24"/>
          <w:szCs w:val="24"/>
          <w:lang w:eastAsia="es-ES"/>
        </w:rPr>
        <w:t xml:space="preserve">En las deliberaciones, leí </w:t>
      </w:r>
      <w:r w:rsidR="00D22716" w:rsidRPr="00671FDA">
        <w:rPr>
          <w:rFonts w:eastAsia="Times New Roman" w:cstheme="minorHAnsi"/>
          <w:color w:val="000000" w:themeColor="text1"/>
          <w:sz w:val="24"/>
          <w:szCs w:val="24"/>
          <w:lang w:eastAsia="es-ES"/>
        </w:rPr>
        <w:t>al grupo del comité reunido</w:t>
      </w:r>
      <w:r w:rsidR="00D22716" w:rsidRPr="007E6C46">
        <w:rPr>
          <w:rFonts w:eastAsia="Times New Roman" w:cstheme="minorHAnsi"/>
          <w:color w:val="000000" w:themeColor="text1"/>
          <w:sz w:val="24"/>
          <w:szCs w:val="24"/>
          <w:lang w:eastAsia="es-ES"/>
        </w:rPr>
        <w:t xml:space="preserve"> </w:t>
      </w:r>
      <w:r w:rsidRPr="00671FDA">
        <w:rPr>
          <w:rFonts w:eastAsia="Times New Roman" w:cstheme="minorHAnsi"/>
          <w:color w:val="000000" w:themeColor="text1"/>
          <w:sz w:val="24"/>
          <w:szCs w:val="24"/>
          <w:lang w:eastAsia="es-ES"/>
        </w:rPr>
        <w:t xml:space="preserve">aquella declaración relativa a que </w:t>
      </w:r>
      <w:r w:rsidR="00B30976" w:rsidRPr="007E6C46">
        <w:rPr>
          <w:rFonts w:eastAsia="Times New Roman" w:cstheme="minorHAnsi"/>
          <w:color w:val="000000" w:themeColor="text1"/>
          <w:sz w:val="24"/>
          <w:szCs w:val="24"/>
          <w:lang w:eastAsia="es-ES"/>
        </w:rPr>
        <w:t>“</w:t>
      </w:r>
      <w:r w:rsidRPr="00671FDA">
        <w:rPr>
          <w:rFonts w:eastAsia="Times New Roman" w:cstheme="minorHAnsi"/>
          <w:color w:val="000000" w:themeColor="text1"/>
          <w:sz w:val="24"/>
          <w:szCs w:val="24"/>
          <w:lang w:eastAsia="es-ES"/>
        </w:rPr>
        <w:t>no hubo recepción</w:t>
      </w:r>
      <w:r w:rsidR="00B30976" w:rsidRPr="007E6C46">
        <w:rPr>
          <w:rFonts w:eastAsia="Times New Roman" w:cstheme="minorHAnsi"/>
          <w:color w:val="000000" w:themeColor="text1"/>
          <w:sz w:val="24"/>
          <w:szCs w:val="24"/>
          <w:lang w:eastAsia="es-ES"/>
        </w:rPr>
        <w:t>”</w:t>
      </w:r>
      <w:r w:rsidRPr="00671FDA">
        <w:rPr>
          <w:rFonts w:eastAsia="Times New Roman" w:cstheme="minorHAnsi"/>
          <w:color w:val="000000" w:themeColor="text1"/>
          <w:sz w:val="24"/>
          <w:szCs w:val="24"/>
          <w:lang w:eastAsia="es-ES"/>
        </w:rPr>
        <w:t xml:space="preserve"> del mensaje de 1888. El pastor White replicó inmediatamente: </w:t>
      </w:r>
      <w:r w:rsidR="00B30976" w:rsidRPr="007E6C46">
        <w:rPr>
          <w:rFonts w:eastAsia="Times New Roman" w:cstheme="minorHAnsi"/>
          <w:color w:val="000000" w:themeColor="text1"/>
          <w:sz w:val="24"/>
          <w:szCs w:val="24"/>
          <w:lang w:eastAsia="es-ES"/>
        </w:rPr>
        <w:t>“</w:t>
      </w:r>
      <w:r w:rsidRPr="00671FDA">
        <w:rPr>
          <w:rFonts w:eastAsia="Times New Roman" w:cstheme="minorHAnsi"/>
          <w:color w:val="000000" w:themeColor="text1"/>
          <w:sz w:val="24"/>
          <w:szCs w:val="24"/>
          <w:lang w:eastAsia="es-ES"/>
        </w:rPr>
        <w:t>La referencia, por favor</w:t>
      </w:r>
      <w:r w:rsidR="00B30976" w:rsidRPr="007E6C46">
        <w:rPr>
          <w:rFonts w:eastAsia="Times New Roman" w:cstheme="minorHAnsi"/>
          <w:color w:val="000000" w:themeColor="text1"/>
          <w:sz w:val="24"/>
          <w:szCs w:val="24"/>
          <w:lang w:eastAsia="es-ES"/>
        </w:rPr>
        <w:t>”</w:t>
      </w:r>
      <w:r w:rsidRPr="00671FDA">
        <w:rPr>
          <w:rFonts w:eastAsia="Times New Roman" w:cstheme="minorHAnsi"/>
          <w:color w:val="000000" w:themeColor="text1"/>
          <w:sz w:val="24"/>
          <w:szCs w:val="24"/>
          <w:lang w:eastAsia="es-ES"/>
        </w:rPr>
        <w:t xml:space="preserve">. Le respondí todo cuanto sabía: </w:t>
      </w:r>
      <w:r w:rsidR="00B30976" w:rsidRPr="007E6C46">
        <w:rPr>
          <w:rFonts w:eastAsia="Times New Roman" w:cstheme="minorHAnsi"/>
          <w:color w:val="000000" w:themeColor="text1"/>
          <w:sz w:val="24"/>
          <w:szCs w:val="24"/>
          <w:lang w:eastAsia="es-ES"/>
        </w:rPr>
        <w:t>“</w:t>
      </w:r>
      <w:r w:rsidRPr="00671FDA">
        <w:rPr>
          <w:rFonts w:eastAsia="Times New Roman" w:cstheme="minorHAnsi"/>
          <w:color w:val="000000" w:themeColor="text1"/>
          <w:sz w:val="24"/>
          <w:szCs w:val="24"/>
          <w:lang w:eastAsia="es-ES"/>
        </w:rPr>
        <w:t>Sermón, Battle Creek, 16 de marzo de 1890</w:t>
      </w:r>
      <w:r w:rsidR="00B30976" w:rsidRPr="007E6C46">
        <w:rPr>
          <w:rFonts w:eastAsia="Times New Roman" w:cstheme="minorHAnsi"/>
          <w:color w:val="000000" w:themeColor="text1"/>
          <w:sz w:val="24"/>
          <w:szCs w:val="24"/>
          <w:lang w:eastAsia="es-ES"/>
        </w:rPr>
        <w:t>”</w:t>
      </w:r>
      <w:r w:rsidRPr="00671FDA">
        <w:rPr>
          <w:rFonts w:eastAsia="Times New Roman" w:cstheme="minorHAnsi"/>
          <w:color w:val="000000" w:themeColor="text1"/>
          <w:sz w:val="24"/>
          <w:szCs w:val="24"/>
          <w:lang w:eastAsia="es-ES"/>
        </w:rPr>
        <w:t>.</w:t>
      </w:r>
    </w:p>
    <w:p w14:paraId="7CFFA183" w14:textId="69841419" w:rsidR="00671FDA" w:rsidRPr="00671FDA" w:rsidRDefault="00671FDA" w:rsidP="00047FAF">
      <w:pPr>
        <w:spacing w:before="100" w:beforeAutospacing="1" w:after="100" w:afterAutospacing="1" w:line="240" w:lineRule="auto"/>
        <w:jc w:val="both"/>
        <w:rPr>
          <w:rFonts w:eastAsia="Times New Roman" w:cstheme="minorHAnsi"/>
          <w:color w:val="000000" w:themeColor="text1"/>
          <w:sz w:val="24"/>
          <w:szCs w:val="24"/>
          <w:lang w:eastAsia="es-ES"/>
        </w:rPr>
      </w:pPr>
      <w:r w:rsidRPr="00671FDA">
        <w:rPr>
          <w:rFonts w:eastAsia="Times New Roman" w:cstheme="minorHAnsi"/>
          <w:color w:val="000000" w:themeColor="text1"/>
          <w:sz w:val="24"/>
          <w:szCs w:val="24"/>
          <w:lang w:eastAsia="es-ES"/>
        </w:rPr>
        <w:t xml:space="preserve">Por aquel tiempo, aprovechando que estábamos nuevamente en casa, de permiso </w:t>
      </w:r>
      <w:r w:rsidR="00D551F5" w:rsidRPr="007E6C46">
        <w:rPr>
          <w:rFonts w:eastAsia="Times New Roman" w:cstheme="minorHAnsi"/>
          <w:color w:val="000000" w:themeColor="text1"/>
          <w:sz w:val="24"/>
          <w:szCs w:val="24"/>
          <w:lang w:eastAsia="es-ES"/>
        </w:rPr>
        <w:t>de nuestra Misión en</w:t>
      </w:r>
      <w:r w:rsidRPr="00671FDA">
        <w:rPr>
          <w:rFonts w:eastAsia="Times New Roman" w:cstheme="minorHAnsi"/>
          <w:color w:val="000000" w:themeColor="text1"/>
          <w:sz w:val="24"/>
          <w:szCs w:val="24"/>
          <w:lang w:eastAsia="es-ES"/>
        </w:rPr>
        <w:t xml:space="preserve"> África, asistía al seminario como estudiante en la clase que daba el pastor White sobre Dirección Profética. Un día me pidió que me quedara al </w:t>
      </w:r>
      <w:r w:rsidR="00F32EA6" w:rsidRPr="007E6C46">
        <w:rPr>
          <w:rFonts w:eastAsia="Times New Roman" w:cstheme="minorHAnsi"/>
          <w:color w:val="000000" w:themeColor="text1"/>
          <w:sz w:val="24"/>
          <w:szCs w:val="24"/>
          <w:lang w:eastAsia="es-ES"/>
        </w:rPr>
        <w:t>término de</w:t>
      </w:r>
      <w:r w:rsidRPr="00671FDA">
        <w:rPr>
          <w:rFonts w:eastAsia="Times New Roman" w:cstheme="minorHAnsi"/>
          <w:color w:val="000000" w:themeColor="text1"/>
          <w:sz w:val="24"/>
          <w:szCs w:val="24"/>
          <w:lang w:eastAsia="es-ES"/>
        </w:rPr>
        <w:t xml:space="preserve"> la clase. El pastor White había buscado en la Cripta aquella declaración que leí en el comité, y no la había encontrado. </w:t>
      </w:r>
      <w:r w:rsidR="00AD706D" w:rsidRPr="007E6C46">
        <w:rPr>
          <w:rFonts w:eastAsia="Times New Roman" w:cstheme="minorHAnsi"/>
          <w:color w:val="000000" w:themeColor="text1"/>
          <w:sz w:val="24"/>
          <w:szCs w:val="24"/>
          <w:lang w:eastAsia="es-ES"/>
        </w:rPr>
        <w:t>“</w:t>
      </w:r>
      <w:r w:rsidRPr="00671FDA">
        <w:rPr>
          <w:rFonts w:eastAsia="Times New Roman" w:cstheme="minorHAnsi"/>
          <w:color w:val="000000" w:themeColor="text1"/>
          <w:sz w:val="24"/>
          <w:szCs w:val="24"/>
          <w:lang w:eastAsia="es-ES"/>
        </w:rPr>
        <w:t>Cuando</w:t>
      </w:r>
      <w:r w:rsidR="00E1570D" w:rsidRPr="007E6C46">
        <w:rPr>
          <w:rFonts w:eastAsia="Times New Roman" w:cstheme="minorHAnsi"/>
          <w:color w:val="000000" w:themeColor="text1"/>
          <w:sz w:val="24"/>
          <w:szCs w:val="24"/>
          <w:lang w:eastAsia="es-ES"/>
        </w:rPr>
        <w:t xml:space="preserve"> usted</w:t>
      </w:r>
      <w:r w:rsidRPr="00671FDA">
        <w:rPr>
          <w:rFonts w:eastAsia="Times New Roman" w:cstheme="minorHAnsi"/>
          <w:color w:val="000000" w:themeColor="text1"/>
          <w:sz w:val="24"/>
          <w:szCs w:val="24"/>
          <w:lang w:eastAsia="es-ES"/>
        </w:rPr>
        <w:t xml:space="preserve"> leyó esa cita al comité, casi me caigo de la silla</w:t>
      </w:r>
      <w:r w:rsidR="00AD706D" w:rsidRPr="007E6C46">
        <w:rPr>
          <w:rFonts w:eastAsia="Times New Roman" w:cstheme="minorHAnsi"/>
          <w:color w:val="000000" w:themeColor="text1"/>
          <w:sz w:val="24"/>
          <w:szCs w:val="24"/>
          <w:lang w:eastAsia="es-ES"/>
        </w:rPr>
        <w:t>”</w:t>
      </w:r>
      <w:r w:rsidRPr="00671FDA">
        <w:rPr>
          <w:rFonts w:eastAsia="Times New Roman" w:cstheme="minorHAnsi"/>
          <w:color w:val="000000" w:themeColor="text1"/>
          <w:sz w:val="24"/>
          <w:szCs w:val="24"/>
          <w:lang w:eastAsia="es-ES"/>
        </w:rPr>
        <w:t xml:space="preserve">, me dijo, </w:t>
      </w:r>
      <w:r w:rsidR="00AD706D" w:rsidRPr="007E6C46">
        <w:rPr>
          <w:rFonts w:eastAsia="Times New Roman" w:cstheme="minorHAnsi"/>
          <w:color w:val="000000" w:themeColor="text1"/>
          <w:sz w:val="24"/>
          <w:szCs w:val="24"/>
          <w:lang w:eastAsia="es-ES"/>
        </w:rPr>
        <w:t>“</w:t>
      </w:r>
      <w:r w:rsidRPr="00671FDA">
        <w:rPr>
          <w:rFonts w:eastAsia="Times New Roman" w:cstheme="minorHAnsi"/>
          <w:color w:val="000000" w:themeColor="text1"/>
          <w:sz w:val="24"/>
          <w:szCs w:val="24"/>
          <w:lang w:eastAsia="es-ES"/>
        </w:rPr>
        <w:t xml:space="preserve">pues nunca la había oído con anterioridad. ¿Dónde encontró ese </w:t>
      </w:r>
      <w:r w:rsidRPr="00671FDA">
        <w:rPr>
          <w:rFonts w:eastAsia="Times New Roman" w:cstheme="minorHAnsi"/>
          <w:color w:val="000000" w:themeColor="text1"/>
          <w:sz w:val="24"/>
          <w:szCs w:val="24"/>
          <w:lang w:eastAsia="es-ES"/>
        </w:rPr>
        <w:lastRenderedPageBreak/>
        <w:t>documento? ¿Puedo verlo?</w:t>
      </w:r>
      <w:r w:rsidR="00AD706D" w:rsidRPr="007E6C46">
        <w:rPr>
          <w:rFonts w:eastAsia="Times New Roman" w:cstheme="minorHAnsi"/>
          <w:color w:val="000000" w:themeColor="text1"/>
          <w:sz w:val="24"/>
          <w:szCs w:val="24"/>
          <w:lang w:eastAsia="es-ES"/>
        </w:rPr>
        <w:t>”</w:t>
      </w:r>
      <w:r w:rsidRPr="00671FDA">
        <w:rPr>
          <w:rFonts w:eastAsia="Times New Roman" w:cstheme="minorHAnsi"/>
          <w:color w:val="000000" w:themeColor="text1"/>
          <w:sz w:val="24"/>
          <w:szCs w:val="24"/>
          <w:lang w:eastAsia="es-ES"/>
        </w:rPr>
        <w:t xml:space="preserve"> Lo llevaba conmigo y se lo di. Sentí cierta intranquilidad: ¿</w:t>
      </w:r>
      <w:r w:rsidR="00E1570D" w:rsidRPr="007E6C46">
        <w:rPr>
          <w:rFonts w:eastAsia="Times New Roman" w:cstheme="minorHAnsi"/>
          <w:color w:val="000000" w:themeColor="text1"/>
          <w:sz w:val="24"/>
          <w:szCs w:val="24"/>
          <w:lang w:eastAsia="es-ES"/>
        </w:rPr>
        <w:t>pod</w:t>
      </w:r>
      <w:r w:rsidRPr="00671FDA">
        <w:rPr>
          <w:rFonts w:eastAsia="Times New Roman" w:cstheme="minorHAnsi"/>
          <w:color w:val="000000" w:themeColor="text1"/>
          <w:sz w:val="24"/>
          <w:szCs w:val="24"/>
          <w:lang w:eastAsia="es-ES"/>
        </w:rPr>
        <w:t xml:space="preserve">ría </w:t>
      </w:r>
      <w:r w:rsidR="00E1570D" w:rsidRPr="007E6C46">
        <w:rPr>
          <w:rFonts w:eastAsia="Times New Roman" w:cstheme="minorHAnsi"/>
          <w:color w:val="000000" w:themeColor="text1"/>
          <w:sz w:val="24"/>
          <w:szCs w:val="24"/>
          <w:lang w:eastAsia="es-ES"/>
        </w:rPr>
        <w:t>tratarse de</w:t>
      </w:r>
      <w:r w:rsidRPr="00671FDA">
        <w:rPr>
          <w:rFonts w:eastAsia="Times New Roman" w:cstheme="minorHAnsi"/>
          <w:color w:val="000000" w:themeColor="text1"/>
          <w:sz w:val="24"/>
          <w:szCs w:val="24"/>
          <w:lang w:eastAsia="es-ES"/>
        </w:rPr>
        <w:t xml:space="preserve"> una falsificación?... </w:t>
      </w:r>
      <w:r w:rsidR="00E1570D" w:rsidRPr="007E6C46">
        <w:rPr>
          <w:rFonts w:eastAsia="Times New Roman" w:cstheme="minorHAnsi"/>
          <w:color w:val="000000" w:themeColor="text1"/>
          <w:sz w:val="24"/>
          <w:szCs w:val="24"/>
          <w:lang w:eastAsia="es-ES"/>
        </w:rPr>
        <w:t>L</w:t>
      </w:r>
      <w:r w:rsidRPr="00671FDA">
        <w:rPr>
          <w:rFonts w:eastAsia="Times New Roman" w:cstheme="minorHAnsi"/>
          <w:color w:val="000000" w:themeColor="text1"/>
          <w:sz w:val="24"/>
          <w:szCs w:val="24"/>
          <w:lang w:eastAsia="es-ES"/>
        </w:rPr>
        <w:t xml:space="preserve">a evidencia interna parecía indicarme claramente que el documento era genuino. Nadie, excepto </w:t>
      </w:r>
      <w:r w:rsidR="0080294E">
        <w:rPr>
          <w:rFonts w:eastAsia="Times New Roman" w:cstheme="minorHAnsi"/>
          <w:color w:val="000000" w:themeColor="text1"/>
          <w:sz w:val="24"/>
          <w:szCs w:val="24"/>
          <w:lang w:eastAsia="es-ES"/>
        </w:rPr>
        <w:t>Ellen White</w:t>
      </w:r>
      <w:r w:rsidRPr="00671FDA">
        <w:rPr>
          <w:rFonts w:eastAsia="Times New Roman" w:cstheme="minorHAnsi"/>
          <w:color w:val="000000" w:themeColor="text1"/>
          <w:sz w:val="24"/>
          <w:szCs w:val="24"/>
          <w:lang w:eastAsia="es-ES"/>
        </w:rPr>
        <w:t xml:space="preserve">, podría haber expresado con un lenguaje tan vívido la forma en que Cristo </w:t>
      </w:r>
      <w:r w:rsidR="00AD706D" w:rsidRPr="007E6C46">
        <w:rPr>
          <w:rFonts w:eastAsia="Times New Roman" w:cstheme="minorHAnsi"/>
          <w:color w:val="000000" w:themeColor="text1"/>
          <w:sz w:val="24"/>
          <w:szCs w:val="24"/>
          <w:lang w:eastAsia="es-ES"/>
        </w:rPr>
        <w:t>“</w:t>
      </w:r>
      <w:r w:rsidRPr="00671FDA">
        <w:rPr>
          <w:rFonts w:eastAsia="Times New Roman" w:cstheme="minorHAnsi"/>
          <w:color w:val="000000" w:themeColor="text1"/>
          <w:sz w:val="24"/>
          <w:szCs w:val="24"/>
          <w:lang w:eastAsia="es-ES"/>
        </w:rPr>
        <w:t>había agotado todas las flechas de su aljaba</w:t>
      </w:r>
      <w:r w:rsidR="00AD706D" w:rsidRPr="007E6C46">
        <w:rPr>
          <w:rFonts w:eastAsia="Times New Roman" w:cstheme="minorHAnsi"/>
          <w:color w:val="000000" w:themeColor="text1"/>
          <w:sz w:val="24"/>
          <w:szCs w:val="24"/>
          <w:lang w:eastAsia="es-ES"/>
        </w:rPr>
        <w:t>”</w:t>
      </w:r>
      <w:r w:rsidRPr="00671FDA">
        <w:rPr>
          <w:rFonts w:eastAsia="Times New Roman" w:cstheme="minorHAnsi"/>
          <w:color w:val="000000" w:themeColor="text1"/>
          <w:sz w:val="24"/>
          <w:szCs w:val="24"/>
          <w:lang w:eastAsia="es-ES"/>
        </w:rPr>
        <w:t xml:space="preserve"> contendiendo con los dirigentes de la Asociación General</w:t>
      </w:r>
      <w:r w:rsidR="00E1570D" w:rsidRPr="007E6C46">
        <w:rPr>
          <w:rFonts w:eastAsia="Times New Roman" w:cstheme="minorHAnsi"/>
          <w:color w:val="000000" w:themeColor="text1"/>
          <w:sz w:val="24"/>
          <w:szCs w:val="24"/>
          <w:lang w:eastAsia="es-ES"/>
        </w:rPr>
        <w:t>,</w:t>
      </w:r>
      <w:r w:rsidRPr="00671FDA">
        <w:rPr>
          <w:rFonts w:eastAsia="Times New Roman" w:cstheme="minorHAnsi"/>
          <w:color w:val="000000" w:themeColor="text1"/>
          <w:sz w:val="24"/>
          <w:szCs w:val="24"/>
          <w:lang w:eastAsia="es-ES"/>
        </w:rPr>
        <w:t xml:space="preserve"> que estaban determinados a oponerse a aquel </w:t>
      </w:r>
      <w:r w:rsidR="00AD706D" w:rsidRPr="007E6C46">
        <w:rPr>
          <w:rFonts w:eastAsia="Times New Roman" w:cstheme="minorHAnsi"/>
          <w:color w:val="000000" w:themeColor="text1"/>
          <w:sz w:val="24"/>
          <w:szCs w:val="24"/>
          <w:lang w:eastAsia="es-ES"/>
        </w:rPr>
        <w:t>“</w:t>
      </w:r>
      <w:r w:rsidRPr="00671FDA">
        <w:rPr>
          <w:rFonts w:eastAsia="Times New Roman" w:cstheme="minorHAnsi"/>
          <w:color w:val="000000" w:themeColor="text1"/>
          <w:sz w:val="24"/>
          <w:szCs w:val="24"/>
          <w:lang w:eastAsia="es-ES"/>
        </w:rPr>
        <w:t>preciosísimo mensaje</w:t>
      </w:r>
      <w:r w:rsidR="00AD706D" w:rsidRPr="007E6C46">
        <w:rPr>
          <w:rFonts w:eastAsia="Times New Roman" w:cstheme="minorHAnsi"/>
          <w:color w:val="000000" w:themeColor="text1"/>
          <w:sz w:val="24"/>
          <w:szCs w:val="24"/>
          <w:lang w:eastAsia="es-ES"/>
        </w:rPr>
        <w:t>”</w:t>
      </w:r>
      <w:r w:rsidRPr="00671FDA">
        <w:rPr>
          <w:rFonts w:eastAsia="Times New Roman" w:cstheme="minorHAnsi"/>
          <w:color w:val="000000" w:themeColor="text1"/>
          <w:sz w:val="24"/>
          <w:szCs w:val="24"/>
          <w:lang w:eastAsia="es-ES"/>
        </w:rPr>
        <w:t>, el comienzo de la lluvia tardía y el fuerte pregón. Me parecía que ningún falsificador habría podido escribir con aquella fuerza. Le expliqué al pastor White cómo me había llegado aquel documento.</w:t>
      </w:r>
    </w:p>
    <w:p w14:paraId="75E41E0B" w14:textId="77777777" w:rsidR="00671FDA" w:rsidRPr="00671FDA" w:rsidRDefault="00671FDA" w:rsidP="00047FAF">
      <w:pPr>
        <w:spacing w:before="100" w:beforeAutospacing="1" w:after="100" w:afterAutospacing="1" w:line="240" w:lineRule="auto"/>
        <w:jc w:val="both"/>
        <w:rPr>
          <w:rFonts w:eastAsia="Times New Roman" w:cstheme="minorHAnsi"/>
          <w:color w:val="000000" w:themeColor="text1"/>
          <w:sz w:val="24"/>
          <w:szCs w:val="24"/>
          <w:lang w:eastAsia="es-ES"/>
        </w:rPr>
      </w:pPr>
      <w:r w:rsidRPr="00671FDA">
        <w:rPr>
          <w:rFonts w:eastAsia="Times New Roman" w:cstheme="minorHAnsi"/>
          <w:color w:val="000000" w:themeColor="text1"/>
          <w:sz w:val="24"/>
          <w:szCs w:val="24"/>
          <w:lang w:eastAsia="es-ES"/>
        </w:rPr>
        <w:t xml:space="preserve">Algunos días más tarde volvió a llamarme al término de una clase. </w:t>
      </w:r>
      <w:r w:rsidR="00E1570D" w:rsidRPr="007E6C46">
        <w:rPr>
          <w:rFonts w:eastAsia="Times New Roman" w:cstheme="minorHAnsi"/>
          <w:color w:val="000000" w:themeColor="text1"/>
          <w:sz w:val="24"/>
          <w:szCs w:val="24"/>
          <w:lang w:eastAsia="es-ES"/>
        </w:rPr>
        <w:t xml:space="preserve">Efectivamente, </w:t>
      </w:r>
      <w:r w:rsidR="00AD706D" w:rsidRPr="007E6C46">
        <w:rPr>
          <w:rFonts w:eastAsia="Times New Roman" w:cstheme="minorHAnsi"/>
          <w:color w:val="000000" w:themeColor="text1"/>
          <w:sz w:val="24"/>
          <w:szCs w:val="24"/>
          <w:lang w:eastAsia="es-ES"/>
        </w:rPr>
        <w:t>“</w:t>
      </w:r>
      <w:r w:rsidR="00E1570D" w:rsidRPr="007E6C46">
        <w:rPr>
          <w:rFonts w:eastAsia="Times New Roman" w:cstheme="minorHAnsi"/>
          <w:color w:val="000000" w:themeColor="text1"/>
          <w:sz w:val="24"/>
          <w:szCs w:val="24"/>
          <w:lang w:eastAsia="es-ES"/>
        </w:rPr>
        <w:t>e</w:t>
      </w:r>
      <w:r w:rsidRPr="00671FDA">
        <w:rPr>
          <w:rFonts w:eastAsia="Times New Roman" w:cstheme="minorHAnsi"/>
          <w:color w:val="000000" w:themeColor="text1"/>
          <w:sz w:val="24"/>
          <w:szCs w:val="24"/>
          <w:lang w:eastAsia="es-ES"/>
        </w:rPr>
        <w:t>l documento estaba allí. La razón por la que no lo encontré antes es por ser el segundo de dos documentos, y por estar oculto tras el primero. Nunca antes lo había visto</w:t>
      </w:r>
      <w:r w:rsidR="00AD706D" w:rsidRPr="007E6C46">
        <w:rPr>
          <w:rFonts w:eastAsia="Times New Roman" w:cstheme="minorHAnsi"/>
          <w:color w:val="000000" w:themeColor="text1"/>
          <w:sz w:val="24"/>
          <w:szCs w:val="24"/>
          <w:lang w:eastAsia="es-ES"/>
        </w:rPr>
        <w:t>”</w:t>
      </w:r>
      <w:r w:rsidRPr="00671FDA">
        <w:rPr>
          <w:rFonts w:eastAsia="Times New Roman" w:cstheme="minorHAnsi"/>
          <w:color w:val="000000" w:themeColor="text1"/>
          <w:sz w:val="24"/>
          <w:szCs w:val="24"/>
          <w:lang w:eastAsia="es-ES"/>
        </w:rPr>
        <w:t xml:space="preserve">, me dijo. </w:t>
      </w:r>
      <w:r w:rsidR="00AD706D" w:rsidRPr="007E6C46">
        <w:rPr>
          <w:rFonts w:eastAsia="Times New Roman" w:cstheme="minorHAnsi"/>
          <w:color w:val="000000" w:themeColor="text1"/>
          <w:sz w:val="24"/>
          <w:szCs w:val="24"/>
          <w:lang w:eastAsia="es-ES"/>
        </w:rPr>
        <w:t>“</w:t>
      </w:r>
      <w:r w:rsidRPr="00671FDA">
        <w:rPr>
          <w:rFonts w:eastAsia="Times New Roman" w:cstheme="minorHAnsi"/>
          <w:color w:val="000000" w:themeColor="text1"/>
          <w:sz w:val="24"/>
          <w:szCs w:val="24"/>
          <w:lang w:eastAsia="es-ES"/>
        </w:rPr>
        <w:t>Su nomenclatura es </w:t>
      </w:r>
      <w:r w:rsidRPr="00671FDA">
        <w:rPr>
          <w:rFonts w:eastAsia="Times New Roman" w:cstheme="minorHAnsi"/>
          <w:i/>
          <w:iCs/>
          <w:color w:val="000000" w:themeColor="text1"/>
          <w:sz w:val="24"/>
          <w:szCs w:val="24"/>
          <w:lang w:eastAsia="es-ES"/>
        </w:rPr>
        <w:t>Ms</w:t>
      </w:r>
      <w:r w:rsidRPr="00671FDA">
        <w:rPr>
          <w:rFonts w:eastAsia="Times New Roman" w:cstheme="minorHAnsi"/>
          <w:color w:val="000000" w:themeColor="text1"/>
          <w:sz w:val="24"/>
          <w:szCs w:val="24"/>
          <w:lang w:eastAsia="es-ES"/>
        </w:rPr>
        <w:t>. 2, 1890</w:t>
      </w:r>
      <w:r w:rsidR="00AD706D" w:rsidRPr="007E6C46">
        <w:rPr>
          <w:rFonts w:eastAsia="Times New Roman" w:cstheme="minorHAnsi"/>
          <w:color w:val="000000" w:themeColor="text1"/>
          <w:sz w:val="24"/>
          <w:szCs w:val="24"/>
          <w:lang w:eastAsia="es-ES"/>
        </w:rPr>
        <w:t>”</w:t>
      </w:r>
      <w:r w:rsidRPr="00671FDA">
        <w:rPr>
          <w:rFonts w:eastAsia="Times New Roman" w:cstheme="minorHAnsi"/>
          <w:color w:val="000000" w:themeColor="text1"/>
          <w:sz w:val="24"/>
          <w:szCs w:val="24"/>
          <w:lang w:eastAsia="es-ES"/>
        </w:rPr>
        <w:t>, confirmó.</w:t>
      </w:r>
    </w:p>
    <w:p w14:paraId="4B617BB7" w14:textId="61460CED" w:rsidR="00671FDA" w:rsidRPr="00671FDA" w:rsidRDefault="00671FDA" w:rsidP="00047FAF">
      <w:pPr>
        <w:spacing w:before="100" w:beforeAutospacing="1" w:after="100" w:afterAutospacing="1" w:line="240" w:lineRule="auto"/>
        <w:jc w:val="both"/>
        <w:rPr>
          <w:rFonts w:eastAsia="Times New Roman" w:cstheme="minorHAnsi"/>
          <w:color w:val="000000" w:themeColor="text1"/>
          <w:sz w:val="24"/>
          <w:szCs w:val="24"/>
          <w:lang w:eastAsia="es-ES"/>
        </w:rPr>
      </w:pPr>
      <w:r w:rsidRPr="00671FDA">
        <w:rPr>
          <w:rFonts w:eastAsia="Times New Roman" w:cstheme="minorHAnsi"/>
          <w:color w:val="000000" w:themeColor="text1"/>
          <w:sz w:val="24"/>
          <w:szCs w:val="24"/>
          <w:lang w:eastAsia="es-ES"/>
        </w:rPr>
        <w:t xml:space="preserve">Durante todo ese tiempo los dirigentes de la Asociación General estaban perplejos, puesto que el pastor White insistía en que no podía ser cierto lo que habíamos afirmado en </w:t>
      </w:r>
      <w:r w:rsidR="00AD706D" w:rsidRPr="007E6C46">
        <w:rPr>
          <w:rFonts w:eastAsia="Times New Roman" w:cstheme="minorHAnsi"/>
          <w:color w:val="000000" w:themeColor="text1"/>
          <w:sz w:val="24"/>
          <w:szCs w:val="24"/>
          <w:lang w:eastAsia="es-ES"/>
        </w:rPr>
        <w:t>‘</w:t>
      </w:r>
      <w:hyperlink r:id="rId13" w:tgtFrame="_blank" w:history="1">
        <w:r w:rsidRPr="003808E8">
          <w:rPr>
            <w:rStyle w:val="Hyperlink"/>
            <w:rFonts w:eastAsia="Times New Roman" w:cstheme="minorHAnsi"/>
            <w:color w:val="000099"/>
            <w:sz w:val="24"/>
            <w:szCs w:val="24"/>
            <w:u w:val="none"/>
            <w:lang w:eastAsia="es-ES"/>
          </w:rPr>
          <w:t>1888 Rexaminado</w:t>
        </w:r>
      </w:hyperlink>
      <w:r w:rsidR="00AD706D" w:rsidRPr="007E6C46">
        <w:rPr>
          <w:rFonts w:eastAsia="Times New Roman" w:cstheme="minorHAnsi"/>
          <w:color w:val="000000" w:themeColor="text1"/>
          <w:sz w:val="24"/>
          <w:szCs w:val="24"/>
          <w:lang w:eastAsia="es-ES"/>
        </w:rPr>
        <w:t>’</w:t>
      </w:r>
      <w:r w:rsidRPr="00671FDA">
        <w:rPr>
          <w:rFonts w:eastAsia="Times New Roman" w:cstheme="minorHAnsi"/>
          <w:color w:val="000000" w:themeColor="text1"/>
          <w:sz w:val="24"/>
          <w:szCs w:val="24"/>
          <w:lang w:eastAsia="es-ES"/>
        </w:rPr>
        <w:t xml:space="preserve">, relativo a que el mensaje de 1888 había sido rechazado </w:t>
      </w:r>
      <w:r w:rsidR="00AD706D" w:rsidRPr="007E6C46">
        <w:rPr>
          <w:rFonts w:eastAsia="Times New Roman" w:cstheme="minorHAnsi"/>
          <w:color w:val="000000" w:themeColor="text1"/>
          <w:sz w:val="24"/>
          <w:szCs w:val="24"/>
          <w:lang w:eastAsia="es-ES"/>
        </w:rPr>
        <w:t>“</w:t>
      </w:r>
      <w:r w:rsidRPr="00671FDA">
        <w:rPr>
          <w:rFonts w:eastAsia="Times New Roman" w:cstheme="minorHAnsi"/>
          <w:color w:val="000000" w:themeColor="text1"/>
          <w:sz w:val="24"/>
          <w:szCs w:val="24"/>
          <w:lang w:eastAsia="es-ES"/>
        </w:rPr>
        <w:t>en gran medida</w:t>
      </w:r>
      <w:r w:rsidR="00AD706D" w:rsidRPr="007E6C46">
        <w:rPr>
          <w:rFonts w:eastAsia="Times New Roman" w:cstheme="minorHAnsi"/>
          <w:color w:val="000000" w:themeColor="text1"/>
          <w:sz w:val="24"/>
          <w:szCs w:val="24"/>
          <w:lang w:eastAsia="es-ES"/>
        </w:rPr>
        <w:t>”</w:t>
      </w:r>
      <w:r w:rsidRPr="00671FDA">
        <w:rPr>
          <w:rFonts w:eastAsia="Times New Roman" w:cstheme="minorHAnsi"/>
          <w:color w:val="000000" w:themeColor="text1"/>
          <w:sz w:val="24"/>
          <w:szCs w:val="24"/>
          <w:lang w:eastAsia="es-ES"/>
        </w:rPr>
        <w:t>. La posición</w:t>
      </w:r>
      <w:r w:rsidR="00B276CF">
        <w:rPr>
          <w:rFonts w:eastAsia="Times New Roman" w:cstheme="minorHAnsi"/>
          <w:color w:val="000000" w:themeColor="text1"/>
          <w:sz w:val="24"/>
          <w:szCs w:val="24"/>
          <w:lang w:eastAsia="es-ES"/>
        </w:rPr>
        <w:t xml:space="preserve"> asumida</w:t>
      </w:r>
      <w:r w:rsidRPr="00671FDA">
        <w:rPr>
          <w:rFonts w:eastAsia="Times New Roman" w:cstheme="minorHAnsi"/>
          <w:color w:val="000000" w:themeColor="text1"/>
          <w:sz w:val="24"/>
          <w:szCs w:val="24"/>
          <w:lang w:eastAsia="es-ES"/>
        </w:rPr>
        <w:t xml:space="preserve"> era que se lo había aceptado, y que </w:t>
      </w:r>
      <w:r w:rsidR="00AD706D" w:rsidRPr="007E6C46">
        <w:rPr>
          <w:rFonts w:eastAsia="Times New Roman" w:cstheme="minorHAnsi"/>
          <w:color w:val="000000" w:themeColor="text1"/>
          <w:sz w:val="24"/>
          <w:szCs w:val="24"/>
          <w:lang w:eastAsia="es-ES"/>
        </w:rPr>
        <w:t>“</w:t>
      </w:r>
      <w:r w:rsidRPr="00671FDA">
        <w:rPr>
          <w:rFonts w:eastAsia="Times New Roman" w:cstheme="minorHAnsi"/>
          <w:color w:val="000000" w:themeColor="text1"/>
          <w:sz w:val="24"/>
          <w:szCs w:val="24"/>
          <w:lang w:eastAsia="es-ES"/>
        </w:rPr>
        <w:t>nosotros</w:t>
      </w:r>
      <w:r w:rsidR="00AD706D" w:rsidRPr="007E6C46">
        <w:rPr>
          <w:rFonts w:eastAsia="Times New Roman" w:cstheme="minorHAnsi"/>
          <w:color w:val="000000" w:themeColor="text1"/>
          <w:sz w:val="24"/>
          <w:szCs w:val="24"/>
          <w:lang w:eastAsia="es-ES"/>
        </w:rPr>
        <w:t>”</w:t>
      </w:r>
      <w:r w:rsidRPr="00671FDA">
        <w:rPr>
          <w:rFonts w:eastAsia="Times New Roman" w:cstheme="minorHAnsi"/>
          <w:color w:val="000000" w:themeColor="text1"/>
          <w:sz w:val="24"/>
          <w:szCs w:val="24"/>
          <w:lang w:eastAsia="es-ES"/>
        </w:rPr>
        <w:t xml:space="preserve"> -como iglesia- lo teníamos y proclamábamos como nuestra indiscutible posesión (en nuestro llamado habíamos afirmado que esa pretensión evidenciaba el orgullo laodicense, el autoengaño de ser ricos y estar enriquecidos, y de no tener necesidad de ninguna cosa, como describe Apocalipsis 3:17). </w:t>
      </w:r>
      <w:r w:rsidR="009D7ECD" w:rsidRPr="007E6C46">
        <w:rPr>
          <w:rFonts w:eastAsia="Times New Roman" w:cstheme="minorHAnsi"/>
          <w:color w:val="000000" w:themeColor="text1"/>
          <w:sz w:val="24"/>
          <w:szCs w:val="24"/>
          <w:lang w:eastAsia="es-ES"/>
        </w:rPr>
        <w:t>“</w:t>
      </w:r>
      <w:r w:rsidRPr="00671FDA">
        <w:rPr>
          <w:rFonts w:eastAsia="Times New Roman" w:cstheme="minorHAnsi"/>
          <w:color w:val="000000" w:themeColor="text1"/>
          <w:sz w:val="24"/>
          <w:szCs w:val="24"/>
          <w:lang w:eastAsia="es-ES"/>
        </w:rPr>
        <w:t xml:space="preserve">No hay necesidad alguna de arrepentimiento por </w:t>
      </w:r>
      <w:r w:rsidR="009D7ECD" w:rsidRPr="007E6C46">
        <w:rPr>
          <w:rFonts w:eastAsia="Times New Roman" w:cstheme="minorHAnsi"/>
          <w:color w:val="000000" w:themeColor="text1"/>
          <w:sz w:val="24"/>
          <w:szCs w:val="24"/>
          <w:lang w:eastAsia="es-ES"/>
        </w:rPr>
        <w:t>‘</w:t>
      </w:r>
      <w:r w:rsidRPr="00671FDA">
        <w:rPr>
          <w:rFonts w:eastAsia="Times New Roman" w:cstheme="minorHAnsi"/>
          <w:color w:val="000000" w:themeColor="text1"/>
          <w:sz w:val="24"/>
          <w:szCs w:val="24"/>
          <w:lang w:eastAsia="es-ES"/>
        </w:rPr>
        <w:t>1888’</w:t>
      </w:r>
      <w:r w:rsidR="009D7ECD" w:rsidRPr="007E6C46">
        <w:rPr>
          <w:rFonts w:eastAsia="Times New Roman" w:cstheme="minorHAnsi"/>
          <w:color w:val="000000" w:themeColor="text1"/>
          <w:sz w:val="24"/>
          <w:szCs w:val="24"/>
          <w:lang w:eastAsia="es-ES"/>
        </w:rPr>
        <w:t>”</w:t>
      </w:r>
      <w:r w:rsidRPr="00671FDA">
        <w:rPr>
          <w:rFonts w:eastAsia="Times New Roman" w:cstheme="minorHAnsi"/>
          <w:color w:val="000000" w:themeColor="text1"/>
          <w:sz w:val="24"/>
          <w:szCs w:val="24"/>
          <w:lang w:eastAsia="es-ES"/>
        </w:rPr>
        <w:t xml:space="preserve">, se nos aseguraba; y las obras aún no publicadas de </w:t>
      </w:r>
      <w:r w:rsidR="0080294E">
        <w:rPr>
          <w:rFonts w:eastAsia="Times New Roman" w:cstheme="minorHAnsi"/>
          <w:color w:val="000000" w:themeColor="text1"/>
          <w:sz w:val="24"/>
          <w:szCs w:val="24"/>
          <w:lang w:eastAsia="es-ES"/>
        </w:rPr>
        <w:t>Ellen White</w:t>
      </w:r>
      <w:r w:rsidRPr="00671FDA">
        <w:rPr>
          <w:rFonts w:eastAsia="Times New Roman" w:cstheme="minorHAnsi"/>
          <w:color w:val="000000" w:themeColor="text1"/>
          <w:sz w:val="24"/>
          <w:szCs w:val="24"/>
          <w:lang w:eastAsia="es-ES"/>
        </w:rPr>
        <w:t xml:space="preserve"> así lo vendrían a confirmar. </w:t>
      </w:r>
      <w:r w:rsidR="00E1570D" w:rsidRPr="007E6C46">
        <w:rPr>
          <w:rFonts w:eastAsia="Times New Roman" w:cstheme="minorHAnsi"/>
          <w:color w:val="000000" w:themeColor="text1"/>
          <w:sz w:val="24"/>
          <w:szCs w:val="24"/>
          <w:lang w:eastAsia="es-ES"/>
        </w:rPr>
        <w:t>“</w:t>
      </w:r>
      <w:r w:rsidRPr="00671FDA">
        <w:rPr>
          <w:rFonts w:eastAsia="Times New Roman" w:cstheme="minorHAnsi"/>
          <w:color w:val="000000" w:themeColor="text1"/>
          <w:sz w:val="24"/>
          <w:szCs w:val="24"/>
          <w:lang w:eastAsia="es-ES"/>
        </w:rPr>
        <w:t>Vuestro llamamiento es despectivo hacia la dirección de la iglesia, así como hacia los reverenciados hermanos que pasaron al descanso</w:t>
      </w:r>
      <w:r w:rsidR="00E1570D" w:rsidRPr="007E6C46">
        <w:rPr>
          <w:rFonts w:eastAsia="Times New Roman" w:cstheme="minorHAnsi"/>
          <w:color w:val="000000" w:themeColor="text1"/>
          <w:sz w:val="24"/>
          <w:szCs w:val="24"/>
          <w:lang w:eastAsia="es-ES"/>
        </w:rPr>
        <w:t>”</w:t>
      </w:r>
      <w:r w:rsidRPr="00671FDA">
        <w:rPr>
          <w:rFonts w:eastAsia="Times New Roman" w:cstheme="minorHAnsi"/>
          <w:color w:val="000000" w:themeColor="text1"/>
          <w:sz w:val="24"/>
          <w:szCs w:val="24"/>
          <w:lang w:eastAsia="es-ES"/>
        </w:rPr>
        <w:t>. Así lo aseguraba el pastor Arthur White, y los dirigentes lo seguían, manteniendo su misma posición. Hay que comprender que sentían que no podían obrar de otra forma distinta a esa.</w:t>
      </w:r>
    </w:p>
    <w:p w14:paraId="75D3EEB9" w14:textId="4227F787" w:rsidR="00671FDA" w:rsidRPr="00671FDA" w:rsidRDefault="00671FDA" w:rsidP="00047FAF">
      <w:pPr>
        <w:spacing w:before="100" w:beforeAutospacing="1" w:after="100" w:afterAutospacing="1" w:line="240" w:lineRule="auto"/>
        <w:jc w:val="both"/>
        <w:rPr>
          <w:rFonts w:eastAsia="Times New Roman" w:cstheme="minorHAnsi"/>
          <w:color w:val="000000" w:themeColor="text1"/>
          <w:sz w:val="24"/>
          <w:szCs w:val="24"/>
          <w:lang w:eastAsia="es-ES"/>
        </w:rPr>
      </w:pPr>
      <w:r w:rsidRPr="00671FDA">
        <w:rPr>
          <w:rFonts w:eastAsia="Times New Roman" w:cstheme="minorHAnsi"/>
          <w:color w:val="000000" w:themeColor="text1"/>
          <w:sz w:val="24"/>
          <w:szCs w:val="24"/>
          <w:lang w:eastAsia="es-ES"/>
        </w:rPr>
        <w:t>Puesto que se lo sabía el más completo conocedor, de entre todos los que vivían, de los escritos aún sin publicar que alojaba la Cripta, ¿cómo podían los hermanos de la Asociación General dar crédito a dos ingenuos misioneros jóvenes destinados en África, en contra de la voz del nieto de la profetisa? (el pastor White desconocía que mientras se encontraba en Sur</w:t>
      </w:r>
      <w:r w:rsidR="005738F7" w:rsidRPr="007E6C46">
        <w:rPr>
          <w:rFonts w:eastAsia="Times New Roman" w:cstheme="minorHAnsi"/>
          <w:color w:val="000000" w:themeColor="text1"/>
          <w:sz w:val="24"/>
          <w:szCs w:val="24"/>
          <w:lang w:eastAsia="es-ES"/>
        </w:rPr>
        <w:t>am</w:t>
      </w:r>
      <w:r w:rsidRPr="00671FDA">
        <w:rPr>
          <w:rFonts w:eastAsia="Times New Roman" w:cstheme="minorHAnsi"/>
          <w:color w:val="000000" w:themeColor="text1"/>
          <w:sz w:val="24"/>
          <w:szCs w:val="24"/>
          <w:lang w:eastAsia="es-ES"/>
        </w:rPr>
        <w:t>érica se había cambiado temporalmente el reglamento durante una o dos horas en aquel día de diciembre de 1949, concediéndoseme el privilegio de copiar documentos aún sin publicar, que no verían la luz hasta su publicación oficial en esas 1821 páginas, 38 años después</w:t>
      </w:r>
      <w:r w:rsidR="00A03D67" w:rsidRPr="007E6C46">
        <w:rPr>
          <w:rFonts w:eastAsia="Times New Roman" w:cstheme="minorHAnsi"/>
          <w:color w:val="000000" w:themeColor="text1"/>
          <w:sz w:val="24"/>
          <w:szCs w:val="24"/>
          <w:lang w:eastAsia="es-ES"/>
        </w:rPr>
        <w:t xml:space="preserve"> en el libro </w:t>
      </w:r>
      <w:proofErr w:type="spellStart"/>
      <w:r w:rsidR="00A03D67" w:rsidRPr="00D247EC">
        <w:rPr>
          <w:rFonts w:eastAsia="Times New Roman" w:cstheme="minorHAnsi"/>
          <w:i/>
          <w:iCs/>
          <w:color w:val="000000" w:themeColor="text1"/>
          <w:sz w:val="24"/>
          <w:szCs w:val="24"/>
          <w:lang w:eastAsia="es-ES"/>
        </w:rPr>
        <w:t>The</w:t>
      </w:r>
      <w:proofErr w:type="spellEnd"/>
      <w:r w:rsidR="00A03D67" w:rsidRPr="00D247EC">
        <w:rPr>
          <w:rFonts w:eastAsia="Times New Roman" w:cstheme="minorHAnsi"/>
          <w:i/>
          <w:iCs/>
          <w:color w:val="000000" w:themeColor="text1"/>
          <w:sz w:val="24"/>
          <w:szCs w:val="24"/>
          <w:lang w:eastAsia="es-ES"/>
        </w:rPr>
        <w:t xml:space="preserve"> Ellen G. White 1888 </w:t>
      </w:r>
      <w:proofErr w:type="spellStart"/>
      <w:r w:rsidR="00A03D67" w:rsidRPr="00D247EC">
        <w:rPr>
          <w:rFonts w:eastAsia="Times New Roman" w:cstheme="minorHAnsi"/>
          <w:i/>
          <w:iCs/>
          <w:color w:val="000000" w:themeColor="text1"/>
          <w:sz w:val="24"/>
          <w:szCs w:val="24"/>
          <w:lang w:eastAsia="es-ES"/>
        </w:rPr>
        <w:t>Materials</w:t>
      </w:r>
      <w:proofErr w:type="spellEnd"/>
      <w:r w:rsidRPr="00671FDA">
        <w:rPr>
          <w:rFonts w:eastAsia="Times New Roman" w:cstheme="minorHAnsi"/>
          <w:color w:val="000000" w:themeColor="text1"/>
          <w:sz w:val="24"/>
          <w:szCs w:val="24"/>
          <w:lang w:eastAsia="es-ES"/>
        </w:rPr>
        <w:t>).</w:t>
      </w:r>
    </w:p>
    <w:p w14:paraId="5E7A27D7" w14:textId="77777777" w:rsidR="00671FDA" w:rsidRPr="00671FDA" w:rsidRDefault="00671FDA" w:rsidP="00047FAF">
      <w:pPr>
        <w:spacing w:before="100" w:beforeAutospacing="1" w:after="100" w:afterAutospacing="1" w:line="240" w:lineRule="auto"/>
        <w:jc w:val="both"/>
        <w:rPr>
          <w:rFonts w:eastAsia="Times New Roman" w:cstheme="minorHAnsi"/>
          <w:color w:val="000000" w:themeColor="text1"/>
          <w:sz w:val="24"/>
          <w:szCs w:val="24"/>
          <w:lang w:eastAsia="es-ES"/>
        </w:rPr>
      </w:pPr>
      <w:r w:rsidRPr="00671FDA">
        <w:rPr>
          <w:rFonts w:eastAsia="Times New Roman" w:cstheme="minorHAnsi"/>
          <w:color w:val="000000" w:themeColor="text1"/>
          <w:sz w:val="24"/>
          <w:szCs w:val="24"/>
          <w:lang w:eastAsia="es-ES"/>
        </w:rPr>
        <w:t xml:space="preserve">En justicia hacia la Asociación General es necesario comprender que significábamos para ellos una dura prueba. Escribíamos y hablábamos con aquella firme confianza, debido al privilegio que habíamos tenido de leer aquellas cartas y manuscritos no publicados que en su contexto aclaraban fuera de toda duda que el mensaje de 1888 había sido rechazado </w:t>
      </w:r>
      <w:r w:rsidR="00C04439" w:rsidRPr="007E6C46">
        <w:rPr>
          <w:rFonts w:eastAsia="Times New Roman" w:cstheme="minorHAnsi"/>
          <w:color w:val="000000" w:themeColor="text1"/>
          <w:sz w:val="24"/>
          <w:szCs w:val="24"/>
          <w:lang w:eastAsia="es-ES"/>
        </w:rPr>
        <w:t>“</w:t>
      </w:r>
      <w:r w:rsidRPr="00671FDA">
        <w:rPr>
          <w:rFonts w:eastAsia="Times New Roman" w:cstheme="minorHAnsi"/>
          <w:color w:val="000000" w:themeColor="text1"/>
          <w:sz w:val="24"/>
          <w:szCs w:val="24"/>
          <w:lang w:eastAsia="es-ES"/>
        </w:rPr>
        <w:t>en gran medida</w:t>
      </w:r>
      <w:r w:rsidR="00C04439" w:rsidRPr="007E6C46">
        <w:rPr>
          <w:rFonts w:eastAsia="Times New Roman" w:cstheme="minorHAnsi"/>
          <w:color w:val="000000" w:themeColor="text1"/>
          <w:sz w:val="24"/>
          <w:szCs w:val="24"/>
          <w:lang w:eastAsia="es-ES"/>
        </w:rPr>
        <w:t>”</w:t>
      </w:r>
      <w:r w:rsidRPr="00671FDA">
        <w:rPr>
          <w:rFonts w:eastAsia="Times New Roman" w:cstheme="minorHAnsi"/>
          <w:color w:val="000000" w:themeColor="text1"/>
          <w:sz w:val="24"/>
          <w:szCs w:val="24"/>
          <w:lang w:eastAsia="es-ES"/>
        </w:rPr>
        <w:t xml:space="preserve"> por los anteriores dirigentes de la Asociación General.</w:t>
      </w:r>
    </w:p>
    <w:p w14:paraId="0F574E08" w14:textId="0160CFEB" w:rsidR="00671FDA" w:rsidRPr="00671FDA" w:rsidRDefault="00671FDA" w:rsidP="00047FAF">
      <w:pPr>
        <w:spacing w:before="100" w:beforeAutospacing="1" w:after="100" w:afterAutospacing="1" w:line="240" w:lineRule="auto"/>
        <w:jc w:val="both"/>
        <w:rPr>
          <w:rFonts w:ascii="Times New Roman" w:eastAsia="Times New Roman" w:hAnsi="Times New Roman" w:cs="Times New Roman"/>
          <w:color w:val="000000" w:themeColor="text1"/>
          <w:sz w:val="27"/>
          <w:szCs w:val="27"/>
          <w:lang w:eastAsia="es-ES"/>
        </w:rPr>
      </w:pPr>
      <w:r w:rsidRPr="00671FDA">
        <w:rPr>
          <w:rFonts w:eastAsia="Times New Roman" w:cstheme="minorHAnsi"/>
          <w:color w:val="000000" w:themeColor="text1"/>
          <w:sz w:val="24"/>
          <w:szCs w:val="24"/>
          <w:lang w:eastAsia="es-ES"/>
        </w:rPr>
        <w:t xml:space="preserve">No debemos condenar a los hermanos de la Asociación General de 1950 por rechazar aquello que vino después a convertirse en una evidencia indiscutible, tanto de parte de </w:t>
      </w:r>
      <w:r w:rsidR="0080294E">
        <w:rPr>
          <w:rFonts w:eastAsia="Times New Roman" w:cstheme="minorHAnsi"/>
          <w:color w:val="000000" w:themeColor="text1"/>
          <w:sz w:val="24"/>
          <w:szCs w:val="24"/>
          <w:lang w:eastAsia="es-ES"/>
        </w:rPr>
        <w:t>Ellen White</w:t>
      </w:r>
      <w:r w:rsidRPr="00671FDA">
        <w:rPr>
          <w:rFonts w:eastAsia="Times New Roman" w:cstheme="minorHAnsi"/>
          <w:color w:val="000000" w:themeColor="text1"/>
          <w:sz w:val="24"/>
          <w:szCs w:val="24"/>
          <w:lang w:eastAsia="es-ES"/>
        </w:rPr>
        <w:t xml:space="preserve"> como de la historia. Sencillamente</w:t>
      </w:r>
      <w:r w:rsidR="00EA7A63" w:rsidRPr="007E6C46">
        <w:rPr>
          <w:rFonts w:eastAsia="Times New Roman" w:cstheme="minorHAnsi"/>
          <w:color w:val="000000" w:themeColor="text1"/>
          <w:sz w:val="24"/>
          <w:szCs w:val="24"/>
          <w:lang w:eastAsia="es-ES"/>
        </w:rPr>
        <w:t>,</w:t>
      </w:r>
      <w:r w:rsidRPr="00671FDA">
        <w:rPr>
          <w:rFonts w:eastAsia="Times New Roman" w:cstheme="minorHAnsi"/>
          <w:color w:val="000000" w:themeColor="text1"/>
          <w:sz w:val="24"/>
          <w:szCs w:val="24"/>
          <w:lang w:eastAsia="es-ES"/>
        </w:rPr>
        <w:t xml:space="preserve"> no lo sabían. Haremos bien en humillar nuestros propios corazones y procurar aceptar más ávidamente la verdad que brilla ante </w:t>
      </w:r>
      <w:r w:rsidRPr="00671FDA">
        <w:rPr>
          <w:rFonts w:eastAsia="Times New Roman" w:cstheme="minorHAnsi"/>
          <w:color w:val="000000" w:themeColor="text1"/>
          <w:sz w:val="24"/>
          <w:szCs w:val="24"/>
          <w:lang w:eastAsia="es-ES"/>
        </w:rPr>
        <w:lastRenderedPageBreak/>
        <w:t xml:space="preserve">nosotros. Pero podemos seguir generación tras generación, siglo tras siglo, en la confusión relativa al significado de la </w:t>
      </w:r>
      <w:r w:rsidR="00571622" w:rsidRPr="007E6C46">
        <w:rPr>
          <w:rFonts w:eastAsia="Times New Roman" w:cstheme="minorHAnsi"/>
          <w:color w:val="000000" w:themeColor="text1"/>
          <w:sz w:val="24"/>
          <w:szCs w:val="24"/>
          <w:lang w:eastAsia="es-ES"/>
        </w:rPr>
        <w:t>“</w:t>
      </w:r>
      <w:r w:rsidRPr="00671FDA">
        <w:rPr>
          <w:rFonts w:eastAsia="Times New Roman" w:cstheme="minorHAnsi"/>
          <w:color w:val="000000" w:themeColor="text1"/>
          <w:sz w:val="24"/>
          <w:szCs w:val="24"/>
          <w:lang w:eastAsia="es-ES"/>
        </w:rPr>
        <w:t>lluvia tardía</w:t>
      </w:r>
      <w:r w:rsidR="00571622" w:rsidRPr="007E6C46">
        <w:rPr>
          <w:rFonts w:eastAsia="Times New Roman" w:cstheme="minorHAnsi"/>
          <w:color w:val="000000" w:themeColor="text1"/>
          <w:sz w:val="24"/>
          <w:szCs w:val="24"/>
          <w:lang w:eastAsia="es-ES"/>
        </w:rPr>
        <w:t>”</w:t>
      </w:r>
      <w:r w:rsidRPr="00671FDA">
        <w:rPr>
          <w:rFonts w:eastAsia="Times New Roman" w:cstheme="minorHAnsi"/>
          <w:color w:val="000000" w:themeColor="text1"/>
          <w:sz w:val="24"/>
          <w:szCs w:val="24"/>
          <w:lang w:eastAsia="es-ES"/>
        </w:rPr>
        <w:t xml:space="preserve"> y de su mensaje acompañante del fuerte pregón, así como a la verdad del trato que se les dio.</w:t>
      </w:r>
    </w:p>
    <w:p w14:paraId="2359441A" w14:textId="77777777" w:rsidR="00671FDA" w:rsidRPr="00671FDA" w:rsidRDefault="00671FDA" w:rsidP="00047FAF">
      <w:pPr>
        <w:spacing w:before="100" w:beforeAutospacing="1" w:after="100" w:afterAutospacing="1" w:line="240" w:lineRule="auto"/>
        <w:jc w:val="both"/>
        <w:rPr>
          <w:rFonts w:ascii="Times New Roman" w:eastAsia="Times New Roman" w:hAnsi="Times New Roman" w:cs="Times New Roman"/>
          <w:color w:val="000000" w:themeColor="text1"/>
          <w:sz w:val="27"/>
          <w:szCs w:val="27"/>
          <w:lang w:eastAsia="es-ES"/>
        </w:rPr>
      </w:pPr>
      <w:r w:rsidRPr="00671FDA">
        <w:rPr>
          <w:rFonts w:ascii="Times New Roman" w:eastAsia="Times New Roman" w:hAnsi="Times New Roman" w:cs="Times New Roman"/>
          <w:color w:val="000000" w:themeColor="text1"/>
          <w:sz w:val="27"/>
          <w:szCs w:val="27"/>
          <w:lang w:eastAsia="es-ES"/>
        </w:rPr>
        <w:t> </w:t>
      </w:r>
    </w:p>
    <w:p w14:paraId="32965FF4" w14:textId="77777777" w:rsidR="00671FDA" w:rsidRPr="00671FDA" w:rsidRDefault="00671FDA" w:rsidP="00047FAF">
      <w:pPr>
        <w:spacing w:before="100" w:beforeAutospacing="1" w:after="100" w:afterAutospacing="1" w:line="240" w:lineRule="auto"/>
        <w:jc w:val="both"/>
        <w:rPr>
          <w:rFonts w:ascii="Times New Roman" w:eastAsia="Times New Roman" w:hAnsi="Times New Roman" w:cs="Times New Roman"/>
          <w:b/>
          <w:bCs/>
          <w:color w:val="000000" w:themeColor="text1"/>
          <w:sz w:val="27"/>
          <w:szCs w:val="27"/>
          <w:lang w:eastAsia="es-ES"/>
        </w:rPr>
      </w:pPr>
      <w:r w:rsidRPr="00671FDA">
        <w:rPr>
          <w:rFonts w:ascii="Times New Roman" w:eastAsia="Times New Roman" w:hAnsi="Times New Roman" w:cs="Times New Roman"/>
          <w:b/>
          <w:bCs/>
          <w:color w:val="000000" w:themeColor="text1"/>
          <w:sz w:val="27"/>
          <w:szCs w:val="27"/>
          <w:lang w:eastAsia="es-ES"/>
        </w:rPr>
        <w:t>El pastor Willie White clarifica el asunto</w:t>
      </w:r>
    </w:p>
    <w:p w14:paraId="4DEBEA8F" w14:textId="7AC8EC1C" w:rsidR="00671FDA" w:rsidRPr="00671FDA" w:rsidRDefault="00671FDA" w:rsidP="00047FAF">
      <w:pPr>
        <w:spacing w:before="100" w:beforeAutospacing="1" w:after="100" w:afterAutospacing="1" w:line="240" w:lineRule="auto"/>
        <w:jc w:val="both"/>
        <w:rPr>
          <w:rFonts w:eastAsia="Times New Roman" w:cstheme="minorHAnsi"/>
          <w:color w:val="000000" w:themeColor="text1"/>
          <w:sz w:val="24"/>
          <w:szCs w:val="24"/>
          <w:lang w:eastAsia="es-ES"/>
        </w:rPr>
      </w:pPr>
      <w:r w:rsidRPr="00671FDA">
        <w:rPr>
          <w:rFonts w:eastAsia="Times New Roman" w:cstheme="minorHAnsi"/>
          <w:color w:val="000000" w:themeColor="text1"/>
          <w:sz w:val="24"/>
          <w:szCs w:val="24"/>
          <w:lang w:eastAsia="es-ES"/>
        </w:rPr>
        <w:t xml:space="preserve">Es cierto que </w:t>
      </w:r>
      <w:r w:rsidR="0080294E">
        <w:rPr>
          <w:rFonts w:eastAsia="Times New Roman" w:cstheme="minorHAnsi"/>
          <w:color w:val="000000" w:themeColor="text1"/>
          <w:sz w:val="24"/>
          <w:szCs w:val="24"/>
          <w:lang w:eastAsia="es-ES"/>
        </w:rPr>
        <w:t>Ellen White</w:t>
      </w:r>
      <w:r w:rsidRPr="00671FDA">
        <w:rPr>
          <w:rFonts w:eastAsia="Times New Roman" w:cstheme="minorHAnsi"/>
          <w:color w:val="000000" w:themeColor="text1"/>
          <w:sz w:val="24"/>
          <w:szCs w:val="24"/>
          <w:lang w:eastAsia="es-ES"/>
        </w:rPr>
        <w:t xml:space="preserve"> tenía en alta estima a su hijo, el pastor William C. White. Fue un consagrado consejero para sus hermanos, así como un eficiente administrador. Pero antes de su muerte </w:t>
      </w:r>
      <w:r w:rsidR="0080294E">
        <w:rPr>
          <w:rFonts w:eastAsia="Times New Roman" w:cstheme="minorHAnsi"/>
          <w:color w:val="000000" w:themeColor="text1"/>
          <w:sz w:val="24"/>
          <w:szCs w:val="24"/>
          <w:lang w:eastAsia="es-ES"/>
        </w:rPr>
        <w:t>Ellen White</w:t>
      </w:r>
      <w:r w:rsidRPr="00671FDA">
        <w:rPr>
          <w:rFonts w:eastAsia="Times New Roman" w:cstheme="minorHAnsi"/>
          <w:color w:val="000000" w:themeColor="text1"/>
          <w:sz w:val="24"/>
          <w:szCs w:val="24"/>
          <w:lang w:eastAsia="es-ES"/>
        </w:rPr>
        <w:t xml:space="preserve"> tuvo cumplida evidencia de que su hijo no poseía el discernimiento del Espíritu de Profecía que procede de Dios. El don no se transmitía ciertamente de forma hereditaria, y el propio pastor Willie White hizo pública confesión de ello.</w:t>
      </w:r>
    </w:p>
    <w:p w14:paraId="6E923E66" w14:textId="77777777" w:rsidR="00671FDA" w:rsidRPr="00671FDA" w:rsidRDefault="00671FDA" w:rsidP="00047FAF">
      <w:pPr>
        <w:spacing w:before="100" w:beforeAutospacing="1" w:after="100" w:afterAutospacing="1" w:line="240" w:lineRule="auto"/>
        <w:jc w:val="both"/>
        <w:rPr>
          <w:rFonts w:eastAsia="Times New Roman" w:cstheme="minorHAnsi"/>
          <w:color w:val="000000" w:themeColor="text1"/>
          <w:sz w:val="24"/>
          <w:szCs w:val="24"/>
          <w:lang w:eastAsia="es-ES"/>
        </w:rPr>
      </w:pPr>
      <w:r w:rsidRPr="00671FDA">
        <w:rPr>
          <w:rFonts w:eastAsia="Times New Roman" w:cstheme="minorHAnsi"/>
          <w:color w:val="000000" w:themeColor="text1"/>
          <w:sz w:val="24"/>
          <w:szCs w:val="24"/>
          <w:lang w:eastAsia="es-ES"/>
        </w:rPr>
        <w:t>En 1895-</w:t>
      </w:r>
      <w:r w:rsidR="00571622" w:rsidRPr="007E6C46">
        <w:rPr>
          <w:rFonts w:eastAsia="Times New Roman" w:cstheme="minorHAnsi"/>
          <w:color w:val="000000" w:themeColor="text1"/>
          <w:sz w:val="24"/>
          <w:szCs w:val="24"/>
          <w:lang w:eastAsia="es-ES"/>
        </w:rPr>
        <w:t>18</w:t>
      </w:r>
      <w:r w:rsidRPr="00671FDA">
        <w:rPr>
          <w:rFonts w:eastAsia="Times New Roman" w:cstheme="minorHAnsi"/>
          <w:color w:val="000000" w:themeColor="text1"/>
          <w:sz w:val="24"/>
          <w:szCs w:val="24"/>
          <w:lang w:eastAsia="es-ES"/>
        </w:rPr>
        <w:t xml:space="preserve">96 W.W. Prescott estaba en Australia de visita. Cierto día llegó a Sunnyside el correo procedente de América conteniendo cartas del presidente de la Asociación General, el pastor O.A. Olsen, quien hablaba de grandes reavivamientos en Battle Creek. Según eso la oposición habría revertido o disminuido mucho, habiéndose aceptado el mensaje. Harmon Lindsay y A.R. Henry (cuya oposición había sido manifiesta) estaban dando ahora buenos sermones en las reuniones campestres, y estaban conociendo </w:t>
      </w:r>
      <w:r w:rsidR="00571622" w:rsidRPr="007E6C46">
        <w:rPr>
          <w:rFonts w:eastAsia="Times New Roman" w:cstheme="minorHAnsi"/>
          <w:color w:val="000000" w:themeColor="text1"/>
          <w:sz w:val="24"/>
          <w:szCs w:val="24"/>
          <w:lang w:eastAsia="es-ES"/>
        </w:rPr>
        <w:t>“</w:t>
      </w:r>
      <w:r w:rsidRPr="00671FDA">
        <w:rPr>
          <w:rFonts w:eastAsia="Times New Roman" w:cstheme="minorHAnsi"/>
          <w:color w:val="000000" w:themeColor="text1"/>
          <w:sz w:val="24"/>
          <w:szCs w:val="24"/>
          <w:lang w:eastAsia="es-ES"/>
        </w:rPr>
        <w:t>una nueva experiencia</w:t>
      </w:r>
      <w:r w:rsidR="00571622" w:rsidRPr="007E6C46">
        <w:rPr>
          <w:rFonts w:eastAsia="Times New Roman" w:cstheme="minorHAnsi"/>
          <w:color w:val="000000" w:themeColor="text1"/>
          <w:sz w:val="24"/>
          <w:szCs w:val="24"/>
          <w:lang w:eastAsia="es-ES"/>
        </w:rPr>
        <w:t>”</w:t>
      </w:r>
      <w:r w:rsidRPr="00671FDA">
        <w:rPr>
          <w:rFonts w:eastAsia="Times New Roman" w:cstheme="minorHAnsi"/>
          <w:color w:val="000000" w:themeColor="text1"/>
          <w:sz w:val="24"/>
          <w:szCs w:val="24"/>
          <w:lang w:eastAsia="es-ES"/>
        </w:rPr>
        <w:t>.</w:t>
      </w:r>
    </w:p>
    <w:p w14:paraId="7B70AFB5" w14:textId="124FD86D" w:rsidR="00671FDA" w:rsidRPr="00671FDA" w:rsidRDefault="00671FDA" w:rsidP="00047FAF">
      <w:pPr>
        <w:spacing w:before="100" w:beforeAutospacing="1" w:after="100" w:afterAutospacing="1" w:line="240" w:lineRule="auto"/>
        <w:jc w:val="both"/>
        <w:rPr>
          <w:rFonts w:eastAsia="Times New Roman" w:cstheme="minorHAnsi"/>
          <w:color w:val="000000" w:themeColor="text1"/>
          <w:sz w:val="24"/>
          <w:szCs w:val="24"/>
          <w:lang w:eastAsia="es-ES"/>
        </w:rPr>
      </w:pPr>
      <w:r w:rsidRPr="00671FDA">
        <w:rPr>
          <w:rFonts w:eastAsia="Times New Roman" w:cstheme="minorHAnsi"/>
          <w:color w:val="000000" w:themeColor="text1"/>
          <w:sz w:val="24"/>
          <w:szCs w:val="24"/>
          <w:lang w:eastAsia="es-ES"/>
        </w:rPr>
        <w:t xml:space="preserve">En un sermón dado el 25 de noviembre de 1905 en Lincoln, Nebraska, el pastor W.C. White describió la experiencia: </w:t>
      </w:r>
      <w:r w:rsidR="00571622" w:rsidRPr="007E6C46">
        <w:rPr>
          <w:rFonts w:eastAsia="Times New Roman" w:cstheme="minorHAnsi"/>
          <w:color w:val="000000" w:themeColor="text1"/>
          <w:sz w:val="24"/>
          <w:szCs w:val="24"/>
          <w:lang w:eastAsia="es-ES"/>
        </w:rPr>
        <w:t>“</w:t>
      </w:r>
      <w:r w:rsidRPr="00671FDA">
        <w:rPr>
          <w:rFonts w:eastAsia="Times New Roman" w:cstheme="minorHAnsi"/>
          <w:color w:val="000000" w:themeColor="text1"/>
          <w:sz w:val="24"/>
          <w:szCs w:val="24"/>
          <w:lang w:eastAsia="es-ES"/>
        </w:rPr>
        <w:t>Nos alegró sobremanera [a él y a Prescott] la lectura de aquellas cartas. Nuestro gozo fue desbordante, y nos unimos en alabanza al Señor por aquellos informes tan positivos. Imagínese cuál no sería mi sorpresa al atardecer del día siguiente, cuando mi madre [</w:t>
      </w:r>
      <w:r w:rsidR="0080294E">
        <w:rPr>
          <w:rFonts w:eastAsia="Times New Roman" w:cstheme="minorHAnsi"/>
          <w:color w:val="000000" w:themeColor="text1"/>
          <w:sz w:val="24"/>
          <w:szCs w:val="24"/>
          <w:lang w:eastAsia="es-ES"/>
        </w:rPr>
        <w:t>Ellen White</w:t>
      </w:r>
      <w:r w:rsidRPr="00671FDA">
        <w:rPr>
          <w:rFonts w:eastAsia="Times New Roman" w:cstheme="minorHAnsi"/>
          <w:color w:val="000000" w:themeColor="text1"/>
          <w:sz w:val="24"/>
          <w:szCs w:val="24"/>
          <w:lang w:eastAsia="es-ES"/>
        </w:rPr>
        <w:t>] me dijo que había estado escribiendo a aquellos hombres de quienes habíamos recibido informes tan favorables... [palabras] de la más severa crítica... las más profundas reprobaciones... que jamás se escribieran a aquel grupo de hermanos. Eso constituyó una gran lección para mí</w:t>
      </w:r>
      <w:r w:rsidR="00571622" w:rsidRPr="007E6C46">
        <w:rPr>
          <w:rFonts w:eastAsia="Times New Roman" w:cstheme="minorHAnsi"/>
          <w:color w:val="000000" w:themeColor="text1"/>
          <w:sz w:val="24"/>
          <w:szCs w:val="24"/>
          <w:lang w:eastAsia="es-ES"/>
        </w:rPr>
        <w:t>”</w:t>
      </w:r>
      <w:r w:rsidRPr="00671FDA">
        <w:rPr>
          <w:rFonts w:eastAsia="Times New Roman" w:cstheme="minorHAnsi"/>
          <w:color w:val="000000" w:themeColor="text1"/>
          <w:sz w:val="24"/>
          <w:szCs w:val="24"/>
          <w:lang w:eastAsia="es-ES"/>
        </w:rPr>
        <w:t xml:space="preserve"> (</w:t>
      </w:r>
      <w:r w:rsidRPr="00671FDA">
        <w:rPr>
          <w:rFonts w:eastAsia="Times New Roman" w:cstheme="minorHAnsi"/>
          <w:i/>
          <w:iCs/>
          <w:color w:val="000000" w:themeColor="text1"/>
          <w:sz w:val="24"/>
          <w:szCs w:val="24"/>
          <w:lang w:eastAsia="es-ES"/>
        </w:rPr>
        <w:t>Spalding-</w:t>
      </w:r>
      <w:proofErr w:type="spellStart"/>
      <w:r w:rsidRPr="00671FDA">
        <w:rPr>
          <w:rFonts w:eastAsia="Times New Roman" w:cstheme="minorHAnsi"/>
          <w:i/>
          <w:iCs/>
          <w:color w:val="000000" w:themeColor="text1"/>
          <w:sz w:val="24"/>
          <w:szCs w:val="24"/>
          <w:lang w:eastAsia="es-ES"/>
        </w:rPr>
        <w:t>Magan</w:t>
      </w:r>
      <w:proofErr w:type="spellEnd"/>
      <w:r w:rsidRPr="00671FDA">
        <w:rPr>
          <w:rFonts w:eastAsia="Times New Roman" w:cstheme="minorHAnsi"/>
          <w:i/>
          <w:iCs/>
          <w:color w:val="000000" w:themeColor="text1"/>
          <w:sz w:val="24"/>
          <w:szCs w:val="24"/>
          <w:lang w:eastAsia="es-ES"/>
        </w:rPr>
        <w:t xml:space="preserve"> </w:t>
      </w:r>
      <w:proofErr w:type="spellStart"/>
      <w:r w:rsidRPr="00671FDA">
        <w:rPr>
          <w:rFonts w:eastAsia="Times New Roman" w:cstheme="minorHAnsi"/>
          <w:i/>
          <w:iCs/>
          <w:color w:val="000000" w:themeColor="text1"/>
          <w:sz w:val="24"/>
          <w:szCs w:val="24"/>
          <w:lang w:eastAsia="es-ES"/>
        </w:rPr>
        <w:t>Collection</w:t>
      </w:r>
      <w:proofErr w:type="spellEnd"/>
      <w:r w:rsidRPr="00671FDA">
        <w:rPr>
          <w:rFonts w:eastAsia="Times New Roman" w:cstheme="minorHAnsi"/>
          <w:color w:val="000000" w:themeColor="text1"/>
          <w:sz w:val="24"/>
          <w:szCs w:val="24"/>
          <w:lang w:eastAsia="es-ES"/>
        </w:rPr>
        <w:t>, 470).</w:t>
      </w:r>
    </w:p>
    <w:p w14:paraId="2D11BF3F" w14:textId="651804A0" w:rsidR="00671FDA" w:rsidRPr="00671FDA" w:rsidRDefault="0080294E" w:rsidP="00047FAF">
      <w:pPr>
        <w:spacing w:before="100" w:beforeAutospacing="1" w:after="100" w:afterAutospacing="1" w:line="240" w:lineRule="auto"/>
        <w:jc w:val="both"/>
        <w:rPr>
          <w:rFonts w:eastAsia="Times New Roman" w:cstheme="minorHAnsi"/>
          <w:color w:val="000000" w:themeColor="text1"/>
          <w:sz w:val="24"/>
          <w:szCs w:val="24"/>
          <w:lang w:eastAsia="es-ES"/>
        </w:rPr>
      </w:pPr>
      <w:r>
        <w:rPr>
          <w:rFonts w:eastAsia="Times New Roman" w:cstheme="minorHAnsi"/>
          <w:color w:val="000000" w:themeColor="text1"/>
          <w:sz w:val="24"/>
          <w:szCs w:val="24"/>
          <w:lang w:eastAsia="es-ES"/>
        </w:rPr>
        <w:t>Ellen White</w:t>
      </w:r>
      <w:r w:rsidR="00671FDA" w:rsidRPr="00671FDA">
        <w:rPr>
          <w:rFonts w:eastAsia="Times New Roman" w:cstheme="minorHAnsi"/>
          <w:color w:val="000000" w:themeColor="text1"/>
          <w:sz w:val="24"/>
          <w:szCs w:val="24"/>
          <w:lang w:eastAsia="es-ES"/>
        </w:rPr>
        <w:t xml:space="preserve"> escribió al pastor Olsen su versión de aquel incidente, que revela la comprensión que ella tenía de las limitaciones de la percepción de su hijo. </w:t>
      </w:r>
      <w:r>
        <w:rPr>
          <w:rFonts w:eastAsia="Times New Roman" w:cstheme="minorHAnsi"/>
          <w:color w:val="000000" w:themeColor="text1"/>
          <w:sz w:val="24"/>
          <w:szCs w:val="24"/>
          <w:lang w:eastAsia="es-ES"/>
        </w:rPr>
        <w:t>Ellen White</w:t>
      </w:r>
      <w:r w:rsidR="00671FDA" w:rsidRPr="00671FDA">
        <w:rPr>
          <w:rFonts w:eastAsia="Times New Roman" w:cstheme="minorHAnsi"/>
          <w:color w:val="000000" w:themeColor="text1"/>
          <w:sz w:val="24"/>
          <w:szCs w:val="24"/>
          <w:lang w:eastAsia="es-ES"/>
        </w:rPr>
        <w:t xml:space="preserve"> discernía que esos reavivamientos en Battle Creek eran superficiales, y los informes engañosos (la versión </w:t>
      </w:r>
      <w:r w:rsidR="002262CA" w:rsidRPr="007E6C46">
        <w:rPr>
          <w:rFonts w:eastAsia="Times New Roman" w:cstheme="minorHAnsi"/>
          <w:color w:val="000000" w:themeColor="text1"/>
          <w:sz w:val="24"/>
          <w:szCs w:val="24"/>
          <w:lang w:eastAsia="es-ES"/>
        </w:rPr>
        <w:t>e</w:t>
      </w:r>
      <w:r w:rsidR="00671FDA" w:rsidRPr="00671FDA">
        <w:rPr>
          <w:rFonts w:eastAsia="Times New Roman" w:cstheme="minorHAnsi"/>
          <w:color w:val="000000" w:themeColor="text1"/>
          <w:sz w:val="24"/>
          <w:szCs w:val="24"/>
          <w:lang w:eastAsia="es-ES"/>
        </w:rPr>
        <w:t xml:space="preserve">vangélica de la justificación por la fe procuraba reemplazar al mensaje de 1888). En referencia a aquel arrepentimiento superficial, escribió: </w:t>
      </w:r>
      <w:r w:rsidR="00571622" w:rsidRPr="007E6C46">
        <w:rPr>
          <w:rFonts w:eastAsia="Times New Roman" w:cstheme="minorHAnsi"/>
          <w:color w:val="000000" w:themeColor="text1"/>
          <w:sz w:val="24"/>
          <w:szCs w:val="24"/>
          <w:lang w:eastAsia="es-ES"/>
        </w:rPr>
        <w:t>“</w:t>
      </w:r>
      <w:r w:rsidR="00671FDA" w:rsidRPr="00671FDA">
        <w:rPr>
          <w:rFonts w:eastAsia="Times New Roman" w:cstheme="minorHAnsi"/>
          <w:color w:val="000000" w:themeColor="text1"/>
          <w:sz w:val="24"/>
          <w:szCs w:val="24"/>
          <w:lang w:eastAsia="es-ES"/>
        </w:rPr>
        <w:t>Las ramas más altas [de la oposición] se cortaron, pero las raíces fueron dejadas en tierra para que produjeran su fruto impuro</w:t>
      </w:r>
      <w:r w:rsidR="00571622" w:rsidRPr="007E6C46">
        <w:rPr>
          <w:rFonts w:eastAsia="Times New Roman" w:cstheme="minorHAnsi"/>
          <w:color w:val="000000" w:themeColor="text1"/>
          <w:sz w:val="24"/>
          <w:szCs w:val="24"/>
          <w:lang w:eastAsia="es-ES"/>
        </w:rPr>
        <w:t>”</w:t>
      </w:r>
      <w:r w:rsidR="00671FDA" w:rsidRPr="00671FDA">
        <w:rPr>
          <w:rFonts w:eastAsia="Times New Roman" w:cstheme="minorHAnsi"/>
          <w:color w:val="000000" w:themeColor="text1"/>
          <w:sz w:val="24"/>
          <w:szCs w:val="24"/>
          <w:lang w:eastAsia="es-ES"/>
        </w:rPr>
        <w:t xml:space="preserve">. En Sunnyside el entusiasmo de Prescott y de su hijo Willie </w:t>
      </w:r>
      <w:r w:rsidR="00571622" w:rsidRPr="007E6C46">
        <w:rPr>
          <w:rFonts w:eastAsia="Times New Roman" w:cstheme="minorHAnsi"/>
          <w:color w:val="000000" w:themeColor="text1"/>
          <w:sz w:val="24"/>
          <w:szCs w:val="24"/>
          <w:lang w:eastAsia="es-ES"/>
        </w:rPr>
        <w:t>“</w:t>
      </w:r>
      <w:r w:rsidR="00671FDA" w:rsidRPr="00671FDA">
        <w:rPr>
          <w:rFonts w:eastAsia="Times New Roman" w:cstheme="minorHAnsi"/>
          <w:color w:val="000000" w:themeColor="text1"/>
          <w:sz w:val="24"/>
          <w:szCs w:val="24"/>
          <w:lang w:eastAsia="es-ES"/>
        </w:rPr>
        <w:t>me alarmaron. Si esos hombres no pueden ver las consecuencias del asunto, pienso, cuán desesperanzada la labor de hacérselo ver en Battle Creek. Ese pensamiento se clavó como un cuchillo en mi corazón</w:t>
      </w:r>
      <w:r w:rsidR="00571622" w:rsidRPr="007E6C46">
        <w:rPr>
          <w:rFonts w:eastAsia="Times New Roman" w:cstheme="minorHAnsi"/>
          <w:color w:val="000000" w:themeColor="text1"/>
          <w:sz w:val="24"/>
          <w:szCs w:val="24"/>
          <w:lang w:eastAsia="es-ES"/>
        </w:rPr>
        <w:t>”</w:t>
      </w:r>
      <w:r w:rsidR="00671FDA" w:rsidRPr="00671FDA">
        <w:rPr>
          <w:rFonts w:eastAsia="Times New Roman" w:cstheme="minorHAnsi"/>
          <w:color w:val="000000" w:themeColor="text1"/>
          <w:sz w:val="24"/>
          <w:szCs w:val="24"/>
          <w:lang w:eastAsia="es-ES"/>
        </w:rPr>
        <w:t xml:space="preserve"> (</w:t>
      </w:r>
      <w:r w:rsidR="00671FDA" w:rsidRPr="00671FDA">
        <w:rPr>
          <w:rFonts w:eastAsia="Times New Roman" w:cstheme="minorHAnsi"/>
          <w:i/>
          <w:iCs/>
          <w:color w:val="000000" w:themeColor="text1"/>
          <w:sz w:val="24"/>
          <w:szCs w:val="24"/>
          <w:lang w:eastAsia="es-ES"/>
        </w:rPr>
        <w:t>Carta</w:t>
      </w:r>
      <w:r w:rsidR="00671FDA" w:rsidRPr="00671FDA">
        <w:rPr>
          <w:rFonts w:eastAsia="Times New Roman" w:cstheme="minorHAnsi"/>
          <w:color w:val="000000" w:themeColor="text1"/>
          <w:sz w:val="24"/>
          <w:szCs w:val="24"/>
          <w:lang w:eastAsia="es-ES"/>
        </w:rPr>
        <w:t xml:space="preserve">, 25 mayo 1896, </w:t>
      </w:r>
      <w:r w:rsidR="00671FDA" w:rsidRPr="00671FDA">
        <w:rPr>
          <w:rFonts w:eastAsia="Times New Roman" w:cstheme="minorHAnsi"/>
          <w:i/>
          <w:color w:val="000000" w:themeColor="text1"/>
          <w:sz w:val="24"/>
          <w:szCs w:val="24"/>
          <w:lang w:eastAsia="es-ES"/>
        </w:rPr>
        <w:t>Spalding-Magan Collection</w:t>
      </w:r>
      <w:r w:rsidR="00671FDA" w:rsidRPr="00671FDA">
        <w:rPr>
          <w:rFonts w:eastAsia="Times New Roman" w:cstheme="minorHAnsi"/>
          <w:color w:val="000000" w:themeColor="text1"/>
          <w:sz w:val="24"/>
          <w:szCs w:val="24"/>
          <w:lang w:eastAsia="es-ES"/>
        </w:rPr>
        <w:t>).</w:t>
      </w:r>
    </w:p>
    <w:p w14:paraId="1CE29D8B" w14:textId="06DF1070" w:rsidR="00671FDA" w:rsidRPr="00671FDA" w:rsidRDefault="00671FDA" w:rsidP="00047FAF">
      <w:pPr>
        <w:spacing w:before="100" w:beforeAutospacing="1" w:after="100" w:afterAutospacing="1" w:line="240" w:lineRule="auto"/>
        <w:jc w:val="both"/>
        <w:rPr>
          <w:rFonts w:eastAsia="Times New Roman" w:cstheme="minorHAnsi"/>
          <w:color w:val="000000" w:themeColor="text1"/>
          <w:sz w:val="24"/>
          <w:szCs w:val="24"/>
          <w:lang w:eastAsia="es-ES"/>
        </w:rPr>
      </w:pPr>
      <w:r w:rsidRPr="00671FDA">
        <w:rPr>
          <w:rFonts w:eastAsia="Times New Roman" w:cstheme="minorHAnsi"/>
          <w:color w:val="000000" w:themeColor="text1"/>
          <w:sz w:val="24"/>
          <w:szCs w:val="24"/>
          <w:lang w:eastAsia="es-ES"/>
        </w:rPr>
        <w:lastRenderedPageBreak/>
        <w:t xml:space="preserve">El pastor Arthur White probablemente nunca supo acerca de aquel incidente de 1896, y con toda seguridad los hermanos de la Asociación General lo ignoraban por completo. Oponerse a </w:t>
      </w:r>
      <w:r w:rsidR="00571622" w:rsidRPr="007E6C46">
        <w:rPr>
          <w:rFonts w:eastAsia="Times New Roman" w:cstheme="minorHAnsi"/>
          <w:color w:val="000000" w:themeColor="text1"/>
          <w:sz w:val="24"/>
          <w:szCs w:val="24"/>
          <w:lang w:eastAsia="es-ES"/>
        </w:rPr>
        <w:t>“</w:t>
      </w:r>
      <w:hyperlink r:id="rId14" w:tgtFrame="_blank" w:history="1">
        <w:r w:rsidRPr="003808E8">
          <w:rPr>
            <w:rStyle w:val="Hyperlink"/>
            <w:rFonts w:eastAsia="Times New Roman" w:cstheme="minorHAnsi"/>
            <w:color w:val="000099"/>
            <w:sz w:val="24"/>
            <w:szCs w:val="24"/>
            <w:u w:val="none"/>
            <w:lang w:eastAsia="es-ES"/>
          </w:rPr>
          <w:t>1888 Rexaminado</w:t>
        </w:r>
      </w:hyperlink>
      <w:r w:rsidR="00571622" w:rsidRPr="007E6C46">
        <w:rPr>
          <w:rFonts w:eastAsia="Times New Roman" w:cstheme="minorHAnsi"/>
          <w:color w:val="000000" w:themeColor="text1"/>
          <w:sz w:val="24"/>
          <w:szCs w:val="24"/>
          <w:lang w:eastAsia="es-ES"/>
        </w:rPr>
        <w:t>”</w:t>
      </w:r>
      <w:r w:rsidRPr="00671FDA">
        <w:rPr>
          <w:rFonts w:eastAsia="Times New Roman" w:cstheme="minorHAnsi"/>
          <w:color w:val="000000" w:themeColor="text1"/>
          <w:sz w:val="24"/>
          <w:szCs w:val="24"/>
          <w:lang w:eastAsia="es-ES"/>
        </w:rPr>
        <w:t xml:space="preserve"> era lo razonable, lo único que podían hacer.</w:t>
      </w:r>
    </w:p>
    <w:p w14:paraId="3CC2A62D" w14:textId="73669220" w:rsidR="00671FDA" w:rsidRPr="007E6C46" w:rsidRDefault="00671FDA" w:rsidP="00047FAF">
      <w:pPr>
        <w:spacing w:before="100" w:beforeAutospacing="1" w:after="100" w:afterAutospacing="1" w:line="240" w:lineRule="auto"/>
        <w:jc w:val="both"/>
        <w:rPr>
          <w:rFonts w:eastAsia="Times New Roman" w:cstheme="minorHAnsi"/>
          <w:color w:val="000000" w:themeColor="text1"/>
          <w:sz w:val="24"/>
          <w:szCs w:val="24"/>
          <w:lang w:eastAsia="es-ES"/>
        </w:rPr>
      </w:pPr>
      <w:r w:rsidRPr="00671FDA">
        <w:rPr>
          <w:rFonts w:eastAsia="Times New Roman" w:cstheme="minorHAnsi"/>
          <w:color w:val="000000" w:themeColor="text1"/>
          <w:sz w:val="24"/>
          <w:szCs w:val="24"/>
          <w:lang w:eastAsia="es-ES"/>
        </w:rPr>
        <w:t xml:space="preserve">Por cierto, cuando la institución </w:t>
      </w:r>
      <w:r w:rsidR="00571622" w:rsidRPr="007E6C46">
        <w:rPr>
          <w:rFonts w:eastAsia="Times New Roman" w:cstheme="minorHAnsi"/>
          <w:color w:val="000000" w:themeColor="text1"/>
          <w:sz w:val="24"/>
          <w:szCs w:val="24"/>
          <w:lang w:eastAsia="es-ES"/>
        </w:rPr>
        <w:t>“</w:t>
      </w:r>
      <w:r w:rsidRPr="00671FDA">
        <w:rPr>
          <w:rFonts w:eastAsia="Times New Roman" w:cstheme="minorHAnsi"/>
          <w:color w:val="000000" w:themeColor="text1"/>
          <w:sz w:val="24"/>
          <w:szCs w:val="24"/>
          <w:lang w:eastAsia="es-ES"/>
        </w:rPr>
        <w:t>White Estate</w:t>
      </w:r>
      <w:r w:rsidR="00571622" w:rsidRPr="007E6C46">
        <w:rPr>
          <w:rFonts w:eastAsia="Times New Roman" w:cstheme="minorHAnsi"/>
          <w:color w:val="000000" w:themeColor="text1"/>
          <w:sz w:val="24"/>
          <w:szCs w:val="24"/>
          <w:lang w:eastAsia="es-ES"/>
        </w:rPr>
        <w:t>”</w:t>
      </w:r>
      <w:r w:rsidRPr="00671FDA">
        <w:rPr>
          <w:rFonts w:eastAsia="Times New Roman" w:cstheme="minorHAnsi"/>
          <w:color w:val="000000" w:themeColor="text1"/>
          <w:sz w:val="24"/>
          <w:szCs w:val="24"/>
          <w:lang w:eastAsia="es-ES"/>
        </w:rPr>
        <w:t xml:space="preserve"> publicó por primera vez aquel sermón del 16 de marzo de 1890 como </w:t>
      </w:r>
      <w:r w:rsidRPr="00671FDA">
        <w:rPr>
          <w:rFonts w:eastAsia="Times New Roman" w:cstheme="minorHAnsi"/>
          <w:i/>
          <w:iCs/>
          <w:color w:val="000000" w:themeColor="text1"/>
          <w:sz w:val="24"/>
          <w:szCs w:val="24"/>
          <w:lang w:eastAsia="es-ES"/>
        </w:rPr>
        <w:t xml:space="preserve">Manuscript </w:t>
      </w:r>
      <w:proofErr w:type="spellStart"/>
      <w:r w:rsidRPr="00671FDA">
        <w:rPr>
          <w:rFonts w:eastAsia="Times New Roman" w:cstheme="minorHAnsi"/>
          <w:i/>
          <w:iCs/>
          <w:color w:val="000000" w:themeColor="text1"/>
          <w:sz w:val="24"/>
          <w:szCs w:val="24"/>
          <w:lang w:eastAsia="es-ES"/>
        </w:rPr>
        <w:t>Release</w:t>
      </w:r>
      <w:proofErr w:type="spellEnd"/>
      <w:r w:rsidRPr="00671FDA">
        <w:rPr>
          <w:rFonts w:eastAsia="Times New Roman" w:cstheme="minorHAnsi"/>
          <w:color w:val="000000" w:themeColor="text1"/>
          <w:sz w:val="24"/>
          <w:szCs w:val="24"/>
          <w:lang w:eastAsia="es-ES"/>
        </w:rPr>
        <w:t> </w:t>
      </w:r>
      <w:proofErr w:type="spellStart"/>
      <w:r w:rsidR="00D247EC">
        <w:rPr>
          <w:rFonts w:eastAsia="Times New Roman" w:cstheme="minorHAnsi"/>
          <w:color w:val="000000" w:themeColor="text1"/>
          <w:sz w:val="24"/>
          <w:szCs w:val="24"/>
          <w:lang w:eastAsia="es-ES"/>
        </w:rPr>
        <w:t>n</w:t>
      </w:r>
      <w:r w:rsidRPr="00671FDA">
        <w:rPr>
          <w:rFonts w:eastAsia="Times New Roman" w:cstheme="minorHAnsi"/>
          <w:color w:val="000000" w:themeColor="text1"/>
          <w:sz w:val="24"/>
          <w:szCs w:val="24"/>
          <w:lang w:eastAsia="es-ES"/>
        </w:rPr>
        <w:t>º</w:t>
      </w:r>
      <w:proofErr w:type="spellEnd"/>
      <w:r w:rsidRPr="00671FDA">
        <w:rPr>
          <w:rFonts w:eastAsia="Times New Roman" w:cstheme="minorHAnsi"/>
          <w:color w:val="000000" w:themeColor="text1"/>
          <w:sz w:val="24"/>
          <w:szCs w:val="24"/>
          <w:lang w:eastAsia="es-ES"/>
        </w:rPr>
        <w:t xml:space="preserve"> 253, una nota a pie de página afirmaba que la declaración de la </w:t>
      </w:r>
      <w:r w:rsidR="00571622" w:rsidRPr="007E6C46">
        <w:rPr>
          <w:rFonts w:eastAsia="Times New Roman" w:cstheme="minorHAnsi"/>
          <w:color w:val="000000" w:themeColor="text1"/>
          <w:sz w:val="24"/>
          <w:szCs w:val="24"/>
          <w:lang w:eastAsia="es-ES"/>
        </w:rPr>
        <w:t>“</w:t>
      </w:r>
      <w:r w:rsidRPr="00671FDA">
        <w:rPr>
          <w:rFonts w:eastAsia="Times New Roman" w:cstheme="minorHAnsi"/>
          <w:color w:val="000000" w:themeColor="text1"/>
          <w:sz w:val="24"/>
          <w:szCs w:val="24"/>
          <w:lang w:eastAsia="es-ES"/>
        </w:rPr>
        <w:t>no recepción</w:t>
      </w:r>
      <w:r w:rsidR="00571622" w:rsidRPr="007E6C46">
        <w:rPr>
          <w:rFonts w:eastAsia="Times New Roman" w:cstheme="minorHAnsi"/>
          <w:color w:val="000000" w:themeColor="text1"/>
          <w:sz w:val="24"/>
          <w:szCs w:val="24"/>
          <w:lang w:eastAsia="es-ES"/>
        </w:rPr>
        <w:t>”</w:t>
      </w:r>
      <w:r w:rsidRPr="00671FDA">
        <w:rPr>
          <w:rFonts w:eastAsia="Times New Roman" w:cstheme="minorHAnsi"/>
          <w:color w:val="000000" w:themeColor="text1"/>
          <w:sz w:val="24"/>
          <w:szCs w:val="24"/>
          <w:lang w:eastAsia="es-ES"/>
        </w:rPr>
        <w:t xml:space="preserve"> era un error...</w:t>
      </w:r>
    </w:p>
    <w:p w14:paraId="126DED88" w14:textId="77777777" w:rsidR="00200913" w:rsidRPr="00671FDA" w:rsidRDefault="00200913" w:rsidP="00671FDA">
      <w:pPr>
        <w:spacing w:before="100" w:beforeAutospacing="1" w:after="100" w:afterAutospacing="1" w:line="240" w:lineRule="auto"/>
        <w:rPr>
          <w:rFonts w:eastAsia="Times New Roman" w:cstheme="minorHAnsi"/>
          <w:color w:val="000000" w:themeColor="text1"/>
          <w:sz w:val="24"/>
          <w:szCs w:val="24"/>
          <w:lang w:eastAsia="es-ES"/>
        </w:rPr>
      </w:pPr>
    </w:p>
    <w:p w14:paraId="1E3E4470" w14:textId="77777777" w:rsidR="002262CA" w:rsidRDefault="002262CA" w:rsidP="00671FDA">
      <w:pPr>
        <w:spacing w:before="100" w:beforeAutospacing="1" w:after="100" w:afterAutospacing="1" w:line="240" w:lineRule="auto"/>
        <w:jc w:val="center"/>
        <w:rPr>
          <w:rFonts w:ascii="Times New Roman" w:eastAsia="Times New Roman" w:hAnsi="Times New Roman" w:cs="Times New Roman"/>
          <w:sz w:val="27"/>
          <w:szCs w:val="27"/>
          <w:lang w:eastAsia="es-ES"/>
        </w:rPr>
      </w:pPr>
      <w:r w:rsidRPr="007E6C46">
        <w:rPr>
          <w:rFonts w:eastAsia="Times New Roman" w:cstheme="minorHAnsi"/>
          <w:sz w:val="24"/>
          <w:szCs w:val="24"/>
          <w:lang w:eastAsia="es-ES"/>
        </w:rPr>
        <w:t>[entre corchetes, comentarios del traductor]</w:t>
      </w:r>
    </w:p>
    <w:p w14:paraId="55D441D8" w14:textId="77777777" w:rsidR="00671FDA" w:rsidRPr="00671FDA" w:rsidRDefault="00B977FC" w:rsidP="00671FDA">
      <w:pPr>
        <w:spacing w:before="100" w:beforeAutospacing="1" w:after="100" w:afterAutospacing="1" w:line="240" w:lineRule="auto"/>
        <w:jc w:val="center"/>
        <w:rPr>
          <w:rFonts w:eastAsia="Times New Roman" w:cstheme="minorHAnsi"/>
          <w:color w:val="000080"/>
          <w:sz w:val="24"/>
          <w:szCs w:val="24"/>
          <w:lang w:eastAsia="es-ES"/>
        </w:rPr>
      </w:pPr>
      <w:hyperlink r:id="rId15" w:history="1">
        <w:r w:rsidR="002262CA" w:rsidRPr="00DA1CA6">
          <w:rPr>
            <w:rStyle w:val="Hyperlink"/>
            <w:rFonts w:ascii="Times New Roman" w:eastAsia="Times New Roman" w:hAnsi="Times New Roman" w:cs="Times New Roman"/>
            <w:sz w:val="27"/>
            <w:szCs w:val="27"/>
            <w:lang w:eastAsia="es-ES"/>
          </w:rPr>
          <w:br/>
        </w:r>
        <w:r w:rsidR="002262CA" w:rsidRPr="007A2DFD">
          <w:rPr>
            <w:rStyle w:val="Hyperlink"/>
            <w:rFonts w:eastAsia="Times New Roman" w:cstheme="minorHAnsi"/>
            <w:color w:val="auto"/>
            <w:sz w:val="24"/>
            <w:szCs w:val="24"/>
            <w:u w:val="none"/>
            <w:lang w:eastAsia="es-ES"/>
          </w:rPr>
          <w:t>www.libros1888.com</w:t>
        </w:r>
      </w:hyperlink>
    </w:p>
    <w:p w14:paraId="4AEEEE69" w14:textId="77777777" w:rsidR="00DD40E3" w:rsidRPr="002262CA" w:rsidRDefault="00DD40E3"/>
    <w:sectPr w:rsidR="00DD40E3" w:rsidRPr="002262CA" w:rsidSect="00571007">
      <w:footerReference w:type="default" r:id="rId16"/>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DC043BD" w14:textId="77777777" w:rsidR="00B977FC" w:rsidRDefault="00B977FC" w:rsidP="00E07534">
      <w:pPr>
        <w:spacing w:after="0" w:line="240" w:lineRule="auto"/>
      </w:pPr>
      <w:r>
        <w:separator/>
      </w:r>
    </w:p>
  </w:endnote>
  <w:endnote w:type="continuationSeparator" w:id="0">
    <w:p w14:paraId="44F67E8C" w14:textId="77777777" w:rsidR="00B977FC" w:rsidRDefault="00B977FC" w:rsidP="00E075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906870628"/>
      <w:docPartObj>
        <w:docPartGallery w:val="Page Numbers (Bottom of Page)"/>
        <w:docPartUnique/>
      </w:docPartObj>
    </w:sdtPr>
    <w:sdtEndPr/>
    <w:sdtContent>
      <w:p w14:paraId="0162ED85" w14:textId="77777777" w:rsidR="00E07534" w:rsidRDefault="00E07534">
        <w:pPr>
          <w:pStyle w:val="Footer"/>
          <w:jc w:val="center"/>
        </w:pPr>
        <w:r>
          <w:fldChar w:fldCharType="begin"/>
        </w:r>
        <w:r>
          <w:instrText>PAGE   \* MERGEFORMAT</w:instrText>
        </w:r>
        <w:r>
          <w:fldChar w:fldCharType="separate"/>
        </w:r>
        <w:r>
          <w:t>2</w:t>
        </w:r>
        <w:r>
          <w:fldChar w:fldCharType="end"/>
        </w:r>
      </w:p>
    </w:sdtContent>
  </w:sdt>
  <w:p w14:paraId="4B3EAF67" w14:textId="77777777" w:rsidR="00E07534" w:rsidRDefault="00E0753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DD6E00F" w14:textId="77777777" w:rsidR="00B977FC" w:rsidRDefault="00B977FC" w:rsidP="00E07534">
      <w:pPr>
        <w:spacing w:after="0" w:line="240" w:lineRule="auto"/>
      </w:pPr>
      <w:r>
        <w:separator/>
      </w:r>
    </w:p>
  </w:footnote>
  <w:footnote w:type="continuationSeparator" w:id="0">
    <w:p w14:paraId="7C4375DD" w14:textId="77777777" w:rsidR="00B977FC" w:rsidRDefault="00B977FC" w:rsidP="00E0753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ocumentProtection w:edit="readOnly" w:enforcement="1" w:cryptProviderType="rsaAES" w:cryptAlgorithmClass="hash" w:cryptAlgorithmType="typeAny" w:cryptAlgorithmSid="14" w:cryptSpinCount="100000" w:hash="fipoTfl6BPZ4YW1JUGQuIlFPY/1cTHBsQCAXNmSYU6kNeK+V1Di8gRCTZNWRniPzjGqa3bTjwaeRm9FowzrK8g==" w:salt="rTQWMJwRW9ouYvPjFru//Q=="/>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71FDA"/>
    <w:rsid w:val="00047FAF"/>
    <w:rsid w:val="00127AFA"/>
    <w:rsid w:val="001A0700"/>
    <w:rsid w:val="001B293B"/>
    <w:rsid w:val="001B5C70"/>
    <w:rsid w:val="001C23E6"/>
    <w:rsid w:val="00200913"/>
    <w:rsid w:val="00206F9D"/>
    <w:rsid w:val="002262CA"/>
    <w:rsid w:val="00265E5B"/>
    <w:rsid w:val="002B753F"/>
    <w:rsid w:val="002C273E"/>
    <w:rsid w:val="003808E8"/>
    <w:rsid w:val="003A2260"/>
    <w:rsid w:val="003C243D"/>
    <w:rsid w:val="00571007"/>
    <w:rsid w:val="00571622"/>
    <w:rsid w:val="005738F7"/>
    <w:rsid w:val="005C1E5B"/>
    <w:rsid w:val="00671FDA"/>
    <w:rsid w:val="006754F4"/>
    <w:rsid w:val="006A4880"/>
    <w:rsid w:val="00796934"/>
    <w:rsid w:val="007A2DFD"/>
    <w:rsid w:val="007E6C46"/>
    <w:rsid w:val="0080294E"/>
    <w:rsid w:val="008577C7"/>
    <w:rsid w:val="008A42E1"/>
    <w:rsid w:val="0097531E"/>
    <w:rsid w:val="009D7ECD"/>
    <w:rsid w:val="00A03D67"/>
    <w:rsid w:val="00AD706D"/>
    <w:rsid w:val="00AF6ABF"/>
    <w:rsid w:val="00B276CF"/>
    <w:rsid w:val="00B30976"/>
    <w:rsid w:val="00B43DC1"/>
    <w:rsid w:val="00B977FC"/>
    <w:rsid w:val="00C04439"/>
    <w:rsid w:val="00C37686"/>
    <w:rsid w:val="00CE0667"/>
    <w:rsid w:val="00D22716"/>
    <w:rsid w:val="00D247EC"/>
    <w:rsid w:val="00D3498A"/>
    <w:rsid w:val="00D35FD6"/>
    <w:rsid w:val="00D551F5"/>
    <w:rsid w:val="00DD40E3"/>
    <w:rsid w:val="00E07534"/>
    <w:rsid w:val="00E13CA6"/>
    <w:rsid w:val="00E1570D"/>
    <w:rsid w:val="00EA7A63"/>
    <w:rsid w:val="00EB7ECD"/>
    <w:rsid w:val="00F14385"/>
    <w:rsid w:val="00F32EA6"/>
    <w:rsid w:val="00F45EAF"/>
    <w:rsid w:val="00F91033"/>
    <w:rsid w:val="00F91183"/>
    <w:rsid w:val="00FC2F29"/>
  </w:rsids>
  <m:mathPr>
    <m:mathFont m:val="Cambria Math"/>
    <m:brkBin m:val="before"/>
    <m:brkBinSub m:val="--"/>
    <m:smallFrac m:val="0"/>
    <m:dispDef/>
    <m:lMargin m:val="0"/>
    <m:rMargin m:val="0"/>
    <m:defJc m:val="centerGroup"/>
    <m:wrapIndent m:val="1440"/>
    <m:intLim m:val="subSup"/>
    <m:naryLim m:val="undOvr"/>
  </m:mathPr>
  <w:themeFontLang w:val="es-ES" w:eastAsia="es-E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27E49E"/>
  <w15:chartTrackingRefBased/>
  <w15:docId w15:val="{E3F87AC9-7C20-4A8F-AC82-8F8400A28C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00913"/>
    <w:rPr>
      <w:color w:val="0563C1" w:themeColor="hyperlink"/>
      <w:u w:val="single"/>
    </w:rPr>
  </w:style>
  <w:style w:type="character" w:styleId="UnresolvedMention">
    <w:name w:val="Unresolved Mention"/>
    <w:basedOn w:val="DefaultParagraphFont"/>
    <w:uiPriority w:val="99"/>
    <w:semiHidden/>
    <w:unhideWhenUsed/>
    <w:rsid w:val="00200913"/>
    <w:rPr>
      <w:color w:val="605E5C"/>
      <w:shd w:val="clear" w:color="auto" w:fill="E1DFDD"/>
    </w:rPr>
  </w:style>
  <w:style w:type="paragraph" w:styleId="Header">
    <w:name w:val="header"/>
    <w:basedOn w:val="Normal"/>
    <w:link w:val="HeaderChar"/>
    <w:uiPriority w:val="99"/>
    <w:unhideWhenUsed/>
    <w:rsid w:val="00E07534"/>
    <w:pPr>
      <w:tabs>
        <w:tab w:val="center" w:pos="4252"/>
        <w:tab w:val="right" w:pos="8504"/>
      </w:tabs>
      <w:spacing w:after="0" w:line="240" w:lineRule="auto"/>
    </w:pPr>
  </w:style>
  <w:style w:type="character" w:customStyle="1" w:styleId="HeaderChar">
    <w:name w:val="Header Char"/>
    <w:basedOn w:val="DefaultParagraphFont"/>
    <w:link w:val="Header"/>
    <w:uiPriority w:val="99"/>
    <w:rsid w:val="00E07534"/>
  </w:style>
  <w:style w:type="paragraph" w:styleId="Footer">
    <w:name w:val="footer"/>
    <w:basedOn w:val="Normal"/>
    <w:link w:val="FooterChar"/>
    <w:uiPriority w:val="99"/>
    <w:unhideWhenUsed/>
    <w:rsid w:val="00E07534"/>
    <w:pPr>
      <w:tabs>
        <w:tab w:val="center" w:pos="4252"/>
        <w:tab w:val="right" w:pos="8504"/>
      </w:tabs>
      <w:spacing w:after="0" w:line="240" w:lineRule="auto"/>
    </w:pPr>
  </w:style>
  <w:style w:type="character" w:customStyle="1" w:styleId="FooterChar">
    <w:name w:val="Footer Char"/>
    <w:basedOn w:val="DefaultParagraphFont"/>
    <w:link w:val="Footer"/>
    <w:uiPriority w:val="99"/>
    <w:rsid w:val="00E0753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801716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ibros1888.com/Pdfs/1888-RE.pdf" TargetMode="External"/><Relationship Id="rId13" Type="http://schemas.openxmlformats.org/officeDocument/2006/relationships/hyperlink" Target="http://www.libros1888.com/Pdfs/1888-RE.pdf" TargetMode="External"/><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1.png"/><Relationship Id="rId12" Type="http://schemas.openxmlformats.org/officeDocument/2006/relationships/hyperlink" Target="http://www.libros1888.com/Pdfs/1888-RE.pdf" TargetMode="External"/><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footer" Target="footer1.xml"/><Relationship Id="rId1" Type="http://schemas.openxmlformats.org/officeDocument/2006/relationships/styles" Target="styles.xml"/><Relationship Id="rId6" Type="http://schemas.openxmlformats.org/officeDocument/2006/relationships/hyperlink" Target="http://www.libros1888.com/Pdfs/1888-RE.pdf" TargetMode="External"/><Relationship Id="rId11" Type="http://schemas.openxmlformats.org/officeDocument/2006/relationships/hyperlink" Target="http://www.libros1888.com/Pdfs/1888-RE.pdf" TargetMode="External"/><Relationship Id="rId5" Type="http://schemas.openxmlformats.org/officeDocument/2006/relationships/endnotes" Target="endnotes.xml"/><Relationship Id="rId15" Type="http://schemas.openxmlformats.org/officeDocument/2006/relationships/hyperlink" Target="http://www.libros1888.com" TargetMode="External"/><Relationship Id="rId10" Type="http://schemas.openxmlformats.org/officeDocument/2006/relationships/hyperlink" Target="http://www.libros1888.com/Pdfs/1888-RE.pdf" TargetMode="External"/><Relationship Id="rId4" Type="http://schemas.openxmlformats.org/officeDocument/2006/relationships/footnotes" Target="footnotes.xml"/><Relationship Id="rId9" Type="http://schemas.openxmlformats.org/officeDocument/2006/relationships/hyperlink" Target="http://www.libros1888.com/Pdfs/1888-RE.pdf" TargetMode="External"/><Relationship Id="rId14" Type="http://schemas.openxmlformats.org/officeDocument/2006/relationships/hyperlink" Target="http://www.libros1888.com/Pdfs/1888-RE.pdf"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57</TotalTime>
  <Pages>6</Pages>
  <Words>2516</Words>
  <Characters>13843</Characters>
  <Application>Microsoft Office Word</Application>
  <DocSecurity>8</DocSecurity>
  <Lines>115</Lines>
  <Paragraphs>32</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16327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Clarificando un misterio histórico</dc:title>
  <dc:subject/>
  <dc:creator>R.J. Wieland</dc:creator>
  <cp:keywords/>
  <dc:description/>
  <cp:lastModifiedBy>Luis Bueno Boix</cp:lastModifiedBy>
  <cp:revision>32</cp:revision>
  <cp:lastPrinted>2020-06-27T21:19:00Z</cp:lastPrinted>
  <dcterms:created xsi:type="dcterms:W3CDTF">2018-09-23T15:04:00Z</dcterms:created>
  <dcterms:modified xsi:type="dcterms:W3CDTF">2020-06-27T21:19:00Z</dcterms:modified>
</cp:coreProperties>
</file>