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812796" w14:textId="77777777" w:rsidR="002E1C96" w:rsidRPr="00AE64AA" w:rsidRDefault="00242EBD" w:rsidP="00E41C36">
      <w:pPr>
        <w:spacing w:before="120" w:after="120"/>
        <w:jc w:val="center"/>
        <w:rPr>
          <w:rFonts w:asciiTheme="minorHAnsi" w:hAnsiTheme="minorHAnsi" w:cstheme="minorHAnsi"/>
          <w:b/>
          <w:bCs/>
          <w:color w:val="000080"/>
          <w:sz w:val="48"/>
          <w:szCs w:val="48"/>
        </w:rPr>
      </w:pPr>
      <w:r w:rsidRPr="00AE64AA">
        <w:rPr>
          <w:rFonts w:asciiTheme="minorHAnsi" w:hAnsiTheme="minorHAnsi" w:cstheme="minorHAnsi"/>
          <w:b/>
          <w:bCs/>
          <w:color w:val="000080"/>
          <w:sz w:val="48"/>
          <w:szCs w:val="48"/>
        </w:rPr>
        <w:t>La verdadera fuente de autoridad</w:t>
      </w:r>
    </w:p>
    <w:p w14:paraId="04D88BA0" w14:textId="77777777" w:rsidR="002E1C96" w:rsidRPr="00AE64AA" w:rsidRDefault="00242EBD" w:rsidP="00E41C36">
      <w:pPr>
        <w:spacing w:before="120" w:after="120"/>
        <w:jc w:val="center"/>
        <w:rPr>
          <w:rFonts w:ascii="Calibri" w:hAnsi="Calibri" w:cs="Calibri"/>
          <w:i/>
          <w:iCs/>
          <w:color w:val="000000" w:themeColor="text1"/>
          <w:sz w:val="32"/>
          <w:szCs w:val="32"/>
        </w:rPr>
      </w:pPr>
      <w:r w:rsidRPr="00AE64AA">
        <w:rPr>
          <w:rFonts w:ascii="Calibri" w:hAnsi="Calibri" w:cs="Calibri"/>
          <w:i/>
          <w:iCs/>
          <w:color w:val="000000" w:themeColor="text1"/>
          <w:sz w:val="32"/>
          <w:szCs w:val="32"/>
        </w:rPr>
        <w:t>A.T. Jones</w:t>
      </w:r>
    </w:p>
    <w:p w14:paraId="02711C58" w14:textId="77777777" w:rsidR="002E1C96" w:rsidRPr="00BD5804" w:rsidRDefault="00242EBD" w:rsidP="00E41C36">
      <w:pPr>
        <w:pStyle w:val="Arial11"/>
        <w:spacing w:before="120" w:after="120"/>
        <w:jc w:val="center"/>
        <w:rPr>
          <w:rFonts w:asciiTheme="minorHAnsi" w:hAnsiTheme="minorHAnsi" w:cstheme="minorHAnsi"/>
          <w:color w:val="000000" w:themeColor="text1"/>
          <w:sz w:val="24"/>
          <w:szCs w:val="24"/>
        </w:rPr>
      </w:pPr>
      <w:r w:rsidRPr="00BD5804">
        <w:rPr>
          <w:rFonts w:asciiTheme="minorHAnsi" w:hAnsiTheme="minorHAnsi" w:cstheme="minorHAnsi"/>
          <w:color w:val="000000" w:themeColor="text1"/>
          <w:sz w:val="24"/>
          <w:szCs w:val="24"/>
        </w:rPr>
        <w:t>Sermón (extractos)</w:t>
      </w:r>
      <w:r w:rsidR="002E72D1" w:rsidRPr="00BD5804">
        <w:rPr>
          <w:rFonts w:asciiTheme="minorHAnsi" w:hAnsiTheme="minorHAnsi" w:cstheme="minorHAnsi"/>
          <w:color w:val="000000" w:themeColor="text1"/>
          <w:sz w:val="24"/>
          <w:szCs w:val="24"/>
        </w:rPr>
        <w:t xml:space="preserve"> dado en </w:t>
      </w:r>
      <w:r w:rsidR="000A59FF" w:rsidRPr="00BD5804">
        <w:rPr>
          <w:rFonts w:asciiTheme="minorHAnsi" w:hAnsiTheme="minorHAnsi" w:cstheme="minorHAnsi"/>
          <w:color w:val="000000" w:themeColor="text1"/>
          <w:sz w:val="24"/>
          <w:szCs w:val="24"/>
        </w:rPr>
        <w:t>General Conference</w:t>
      </w:r>
      <w:r w:rsidR="002E72D1" w:rsidRPr="00BD5804">
        <w:rPr>
          <w:rFonts w:asciiTheme="minorHAnsi" w:hAnsiTheme="minorHAnsi" w:cstheme="minorHAnsi"/>
          <w:color w:val="000000" w:themeColor="text1"/>
          <w:sz w:val="24"/>
          <w:szCs w:val="24"/>
        </w:rPr>
        <w:t xml:space="preserve"> el</w:t>
      </w:r>
      <w:r w:rsidRPr="00BD5804">
        <w:rPr>
          <w:rFonts w:asciiTheme="minorHAnsi" w:hAnsiTheme="minorHAnsi" w:cstheme="minorHAnsi"/>
          <w:color w:val="000000" w:themeColor="text1"/>
          <w:sz w:val="24"/>
          <w:szCs w:val="24"/>
        </w:rPr>
        <w:t xml:space="preserve"> 2</w:t>
      </w:r>
      <w:r w:rsidR="002E72D1" w:rsidRPr="00BD5804">
        <w:rPr>
          <w:rFonts w:asciiTheme="minorHAnsi" w:hAnsiTheme="minorHAnsi" w:cstheme="minorHAnsi"/>
          <w:color w:val="000000" w:themeColor="text1"/>
          <w:sz w:val="24"/>
          <w:szCs w:val="24"/>
        </w:rPr>
        <w:t xml:space="preserve"> de</w:t>
      </w:r>
      <w:r w:rsidRPr="00BD5804">
        <w:rPr>
          <w:rFonts w:asciiTheme="minorHAnsi" w:hAnsiTheme="minorHAnsi" w:cstheme="minorHAnsi"/>
          <w:color w:val="000000" w:themeColor="text1"/>
          <w:sz w:val="24"/>
          <w:szCs w:val="24"/>
        </w:rPr>
        <w:t xml:space="preserve"> abril</w:t>
      </w:r>
      <w:r w:rsidR="002E72D1" w:rsidRPr="00BD5804">
        <w:rPr>
          <w:rFonts w:asciiTheme="minorHAnsi" w:hAnsiTheme="minorHAnsi" w:cstheme="minorHAnsi"/>
          <w:color w:val="000000" w:themeColor="text1"/>
          <w:sz w:val="24"/>
          <w:szCs w:val="24"/>
        </w:rPr>
        <w:t xml:space="preserve"> de</w:t>
      </w:r>
      <w:r w:rsidRPr="00BD5804">
        <w:rPr>
          <w:rFonts w:asciiTheme="minorHAnsi" w:hAnsiTheme="minorHAnsi" w:cstheme="minorHAnsi"/>
          <w:color w:val="000000" w:themeColor="text1"/>
          <w:sz w:val="24"/>
          <w:szCs w:val="24"/>
        </w:rPr>
        <w:t xml:space="preserve"> 190</w:t>
      </w:r>
      <w:r w:rsidR="002E72D1" w:rsidRPr="00BD5804">
        <w:rPr>
          <w:rFonts w:asciiTheme="minorHAnsi" w:hAnsiTheme="minorHAnsi" w:cstheme="minorHAnsi"/>
          <w:color w:val="000000" w:themeColor="text1"/>
          <w:sz w:val="24"/>
          <w:szCs w:val="24"/>
        </w:rPr>
        <w:t>1</w:t>
      </w:r>
    </w:p>
    <w:p w14:paraId="48591DAE" w14:textId="77777777" w:rsidR="002E1C96" w:rsidRDefault="002E1C96" w:rsidP="00E41C36">
      <w:pPr>
        <w:pStyle w:val="Arial11"/>
        <w:spacing w:before="120" w:after="120"/>
      </w:pPr>
    </w:p>
    <w:p w14:paraId="1DD48185" w14:textId="77777777" w:rsidR="002E1C96" w:rsidRDefault="002E1C96" w:rsidP="00E41C36">
      <w:pPr>
        <w:pStyle w:val="Arial11"/>
        <w:spacing w:before="120" w:after="120"/>
        <w:sectPr w:rsidR="002E1C96" w:rsidSect="00E526DF">
          <w:footerReference w:type="even" r:id="rId6"/>
          <w:footerReference w:type="default" r:id="rId7"/>
          <w:pgSz w:w="11906" w:h="16838"/>
          <w:pgMar w:top="1417" w:right="1701" w:bottom="1417" w:left="1701" w:header="567" w:footer="567" w:gutter="0"/>
          <w:cols w:space="708"/>
          <w:docGrid w:linePitch="360"/>
        </w:sectPr>
      </w:pPr>
    </w:p>
    <w:p w14:paraId="5D0797A6" w14:textId="4D4B4C1D" w:rsidR="002E1C96" w:rsidRPr="002E72D1" w:rsidRDefault="00242EBD" w:rsidP="00E41C36">
      <w:pPr>
        <w:pStyle w:val="Arial11"/>
        <w:spacing w:before="120" w:after="120" w:line="230" w:lineRule="auto"/>
        <w:rPr>
          <w:rFonts w:asciiTheme="minorHAnsi" w:hAnsiTheme="minorHAnsi" w:cstheme="minorHAnsi"/>
          <w:sz w:val="24"/>
          <w:szCs w:val="24"/>
        </w:rPr>
      </w:pPr>
      <w:r w:rsidRPr="002E72D1">
        <w:rPr>
          <w:rFonts w:asciiTheme="minorHAnsi" w:hAnsiTheme="minorHAnsi" w:cstheme="minorHAnsi"/>
          <w:sz w:val="24"/>
          <w:szCs w:val="24"/>
        </w:rPr>
        <w:t>¿Quién compone la iglesia? Aquellos que miran a la Cabeza, los que buscan la Cabeza, los que están unidos a ella. La cantidad de miembros no hace diferencia alguna: aunque fuésemos solamente tú y yo</w:t>
      </w:r>
      <w:r w:rsidR="00AE64AA">
        <w:rPr>
          <w:rFonts w:asciiTheme="minorHAnsi" w:hAnsiTheme="minorHAnsi" w:cstheme="minorHAnsi"/>
          <w:sz w:val="24"/>
          <w:szCs w:val="24"/>
        </w:rPr>
        <w:t xml:space="preserve">, </w:t>
      </w:r>
      <w:r w:rsidRPr="002E72D1">
        <w:rPr>
          <w:rFonts w:asciiTheme="minorHAnsi" w:hAnsiTheme="minorHAnsi" w:cstheme="minorHAnsi"/>
          <w:sz w:val="24"/>
          <w:szCs w:val="24"/>
        </w:rPr>
        <w:t>cada uno en un extremo de la tierra, ambos nos moveríamos y actuaríamos juntos, ya que la Cabeza, Jesucristo, actúa en los dos.</w:t>
      </w:r>
    </w:p>
    <w:p w14:paraId="3CA41110" w14:textId="77777777" w:rsidR="00E41C36" w:rsidRDefault="00242EBD" w:rsidP="00E41C36">
      <w:pPr>
        <w:pStyle w:val="Arial11"/>
        <w:spacing w:before="120" w:after="120" w:line="230" w:lineRule="auto"/>
        <w:rPr>
          <w:rFonts w:asciiTheme="minorHAnsi" w:hAnsiTheme="minorHAnsi" w:cstheme="minorHAnsi"/>
          <w:sz w:val="24"/>
          <w:szCs w:val="24"/>
        </w:rPr>
      </w:pPr>
      <w:r w:rsidRPr="002E72D1">
        <w:rPr>
          <w:rFonts w:asciiTheme="minorHAnsi" w:hAnsiTheme="minorHAnsi" w:cstheme="minorHAnsi"/>
          <w:sz w:val="24"/>
          <w:szCs w:val="24"/>
        </w:rPr>
        <w:t>La Escritura dice:</w:t>
      </w:r>
    </w:p>
    <w:p w14:paraId="3A17FF38" w14:textId="77777777" w:rsidR="00E41C36" w:rsidRDefault="00242EBD" w:rsidP="00AE64AA">
      <w:pPr>
        <w:pStyle w:val="Arial11"/>
        <w:spacing w:before="120" w:after="120" w:line="230" w:lineRule="auto"/>
        <w:ind w:left="284" w:right="282"/>
        <w:rPr>
          <w:rFonts w:asciiTheme="minorHAnsi" w:hAnsiTheme="minorHAnsi" w:cstheme="minorHAnsi"/>
          <w:sz w:val="24"/>
          <w:szCs w:val="24"/>
        </w:rPr>
      </w:pPr>
      <w:r w:rsidRPr="00E41C36">
        <w:rPr>
          <w:rFonts w:asciiTheme="minorHAnsi" w:hAnsiTheme="minorHAnsi" w:cstheme="minorHAnsi"/>
          <w:color w:val="000066"/>
          <w:sz w:val="24"/>
          <w:szCs w:val="24"/>
        </w:rPr>
        <w:t>Buscad, pues, hermanos, de entre vosotros a</w:t>
      </w:r>
      <w:r w:rsidR="002E72D1" w:rsidRPr="00E41C36">
        <w:rPr>
          <w:rFonts w:asciiTheme="minorHAnsi" w:hAnsiTheme="minorHAnsi" w:cstheme="minorHAnsi"/>
          <w:color w:val="000066"/>
          <w:sz w:val="24"/>
          <w:szCs w:val="24"/>
        </w:rPr>
        <w:t xml:space="preserve"> </w:t>
      </w:r>
      <w:r w:rsidRPr="00E41C36">
        <w:rPr>
          <w:rFonts w:asciiTheme="minorHAnsi" w:hAnsiTheme="minorHAnsi" w:cstheme="minorHAnsi"/>
          <w:color w:val="000066"/>
          <w:sz w:val="24"/>
          <w:szCs w:val="24"/>
        </w:rPr>
        <w:t>... hombres</w:t>
      </w:r>
      <w:r w:rsidRPr="002E72D1">
        <w:rPr>
          <w:rFonts w:asciiTheme="minorHAnsi" w:hAnsiTheme="minorHAnsi" w:cstheme="minorHAnsi"/>
          <w:sz w:val="24"/>
          <w:szCs w:val="24"/>
        </w:rPr>
        <w:t xml:space="preserve"> (</w:t>
      </w:r>
      <w:r w:rsidRPr="00AE64AA">
        <w:rPr>
          <w:rFonts w:asciiTheme="minorHAnsi" w:hAnsiTheme="minorHAnsi" w:cstheme="minorHAnsi"/>
          <w:sz w:val="24"/>
          <w:szCs w:val="24"/>
        </w:rPr>
        <w:t>Hech</w:t>
      </w:r>
      <w:r w:rsidR="00E41C36" w:rsidRPr="00AE64AA">
        <w:rPr>
          <w:rFonts w:asciiTheme="minorHAnsi" w:hAnsiTheme="minorHAnsi" w:cstheme="minorHAnsi"/>
          <w:sz w:val="24"/>
          <w:szCs w:val="24"/>
        </w:rPr>
        <w:t>os</w:t>
      </w:r>
      <w:r w:rsidRPr="00AE64AA">
        <w:rPr>
          <w:rFonts w:asciiTheme="minorHAnsi" w:hAnsiTheme="minorHAnsi" w:cstheme="minorHAnsi"/>
          <w:sz w:val="24"/>
          <w:szCs w:val="24"/>
        </w:rPr>
        <w:t xml:space="preserve"> 6:3</w:t>
      </w:r>
      <w:r w:rsidRPr="002E72D1">
        <w:rPr>
          <w:rFonts w:asciiTheme="minorHAnsi" w:hAnsiTheme="minorHAnsi" w:cstheme="minorHAnsi"/>
          <w:sz w:val="24"/>
          <w:szCs w:val="24"/>
        </w:rPr>
        <w:t>).</w:t>
      </w:r>
    </w:p>
    <w:p w14:paraId="07519D64" w14:textId="36E252DF" w:rsidR="002E1C96" w:rsidRPr="002E72D1" w:rsidRDefault="00242EBD" w:rsidP="00E41C36">
      <w:pPr>
        <w:pStyle w:val="Arial11"/>
        <w:spacing w:before="120" w:after="120" w:line="230" w:lineRule="auto"/>
        <w:rPr>
          <w:rFonts w:asciiTheme="minorHAnsi" w:hAnsiTheme="minorHAnsi" w:cstheme="minorHAnsi"/>
          <w:sz w:val="24"/>
          <w:szCs w:val="24"/>
        </w:rPr>
      </w:pPr>
      <w:r w:rsidRPr="002E72D1">
        <w:rPr>
          <w:rFonts w:asciiTheme="minorHAnsi" w:hAnsiTheme="minorHAnsi" w:cstheme="minorHAnsi"/>
          <w:sz w:val="24"/>
          <w:szCs w:val="24"/>
        </w:rPr>
        <w:t>¿Cómo podemos saber cuáles son las personas apropiadas para ocupar un determinado cargo? Hemos de pedir a Dios que abra nuestros ojos, que los unja con el colirio celestial a fin de que podamos saber quiénes son aquellos a los que Dios ha llamado ya. Él los ha preparado. Todos aquellos cuyos ojos haya ungido Dios serán capaces de discernirlo.</w:t>
      </w:r>
    </w:p>
    <w:p w14:paraId="610FAFE3" w14:textId="45E9CADA" w:rsidR="002E1C96" w:rsidRPr="002E72D1" w:rsidRDefault="00242EBD" w:rsidP="00E41C36">
      <w:pPr>
        <w:pStyle w:val="Arial11"/>
        <w:spacing w:before="120" w:after="120" w:line="230" w:lineRule="auto"/>
        <w:rPr>
          <w:rFonts w:asciiTheme="minorHAnsi" w:hAnsiTheme="minorHAnsi" w:cstheme="minorHAnsi"/>
          <w:sz w:val="24"/>
          <w:szCs w:val="24"/>
        </w:rPr>
      </w:pPr>
      <w:r w:rsidRPr="002E72D1">
        <w:rPr>
          <w:rFonts w:asciiTheme="minorHAnsi" w:hAnsiTheme="minorHAnsi" w:cstheme="minorHAnsi"/>
          <w:sz w:val="24"/>
          <w:szCs w:val="24"/>
        </w:rPr>
        <w:t xml:space="preserve">Dios otorga autoridad a los hombres, sea que tengan o no un puesto o cargo. Jesús estaba en esta tierra cuando dijo: </w:t>
      </w:r>
      <w:r w:rsidR="00E41C36">
        <w:rPr>
          <w:rFonts w:asciiTheme="minorHAnsi" w:hAnsiTheme="minorHAnsi" w:cstheme="minorHAnsi"/>
          <w:sz w:val="24"/>
          <w:szCs w:val="24"/>
        </w:rPr>
        <w:t>“</w:t>
      </w:r>
      <w:r w:rsidRPr="00E41C36">
        <w:rPr>
          <w:rFonts w:asciiTheme="minorHAnsi" w:hAnsiTheme="minorHAnsi" w:cstheme="minorHAnsi"/>
          <w:color w:val="000066"/>
          <w:sz w:val="24"/>
          <w:szCs w:val="24"/>
        </w:rPr>
        <w:t>Toda potestad</w:t>
      </w:r>
      <w:r w:rsidRPr="002E72D1">
        <w:rPr>
          <w:rFonts w:asciiTheme="minorHAnsi" w:hAnsiTheme="minorHAnsi" w:cstheme="minorHAnsi"/>
          <w:sz w:val="24"/>
          <w:szCs w:val="24"/>
        </w:rPr>
        <w:t xml:space="preserve"> [autoridad] </w:t>
      </w:r>
      <w:r w:rsidRPr="00E41C36">
        <w:rPr>
          <w:rFonts w:asciiTheme="minorHAnsi" w:hAnsiTheme="minorHAnsi" w:cstheme="minorHAnsi"/>
          <w:color w:val="000066"/>
          <w:sz w:val="24"/>
          <w:szCs w:val="24"/>
        </w:rPr>
        <w:t>me es dada en el cielo y en la tierra</w:t>
      </w:r>
      <w:r w:rsidR="00E41C36">
        <w:rPr>
          <w:rFonts w:asciiTheme="minorHAnsi" w:hAnsiTheme="minorHAnsi" w:cstheme="minorHAnsi"/>
          <w:sz w:val="24"/>
          <w:szCs w:val="24"/>
        </w:rPr>
        <w:t>”</w:t>
      </w:r>
      <w:r w:rsidRPr="002E72D1">
        <w:rPr>
          <w:rFonts w:asciiTheme="minorHAnsi" w:hAnsiTheme="minorHAnsi" w:cstheme="minorHAnsi"/>
          <w:sz w:val="24"/>
          <w:szCs w:val="24"/>
        </w:rPr>
        <w:t xml:space="preserve">, sin embargo no tenía </w:t>
      </w:r>
      <w:r w:rsidRPr="00E41C36">
        <w:rPr>
          <w:rFonts w:asciiTheme="minorHAnsi" w:hAnsiTheme="minorHAnsi" w:cstheme="minorHAnsi"/>
          <w:i/>
          <w:iCs/>
          <w:sz w:val="24"/>
          <w:szCs w:val="24"/>
        </w:rPr>
        <w:t>puesto</w:t>
      </w:r>
      <w:r w:rsidRPr="002E72D1">
        <w:rPr>
          <w:rFonts w:asciiTheme="minorHAnsi" w:hAnsiTheme="minorHAnsi" w:cstheme="minorHAnsi"/>
          <w:sz w:val="24"/>
          <w:szCs w:val="24"/>
        </w:rPr>
        <w:t xml:space="preserve"> alguno. Los fariseos, los sacerdotes, los escribas y los doctores de la ley tenían </w:t>
      </w:r>
      <w:r w:rsidRPr="00E41C36">
        <w:rPr>
          <w:rFonts w:asciiTheme="minorHAnsi" w:hAnsiTheme="minorHAnsi" w:cstheme="minorHAnsi"/>
          <w:i/>
          <w:iCs/>
          <w:sz w:val="24"/>
          <w:szCs w:val="24"/>
        </w:rPr>
        <w:t>posición</w:t>
      </w:r>
      <w:r w:rsidRPr="002E72D1">
        <w:rPr>
          <w:rFonts w:asciiTheme="minorHAnsi" w:hAnsiTheme="minorHAnsi" w:cstheme="minorHAnsi"/>
          <w:sz w:val="24"/>
          <w:szCs w:val="24"/>
        </w:rPr>
        <w:t xml:space="preserve">, tenían </w:t>
      </w:r>
      <w:r w:rsidRPr="00E41C36">
        <w:rPr>
          <w:rFonts w:asciiTheme="minorHAnsi" w:hAnsiTheme="minorHAnsi" w:cstheme="minorHAnsi"/>
          <w:i/>
          <w:iCs/>
          <w:sz w:val="24"/>
          <w:szCs w:val="24"/>
        </w:rPr>
        <w:t>cargo</w:t>
      </w:r>
      <w:r w:rsidRPr="002E72D1">
        <w:rPr>
          <w:rFonts w:asciiTheme="minorHAnsi" w:hAnsiTheme="minorHAnsi" w:cstheme="minorHAnsi"/>
          <w:sz w:val="24"/>
          <w:szCs w:val="24"/>
        </w:rPr>
        <w:t>. Podían señorear sobre él, lo podían convocar y juzgar. Pero ¿</w:t>
      </w:r>
      <w:r w:rsidR="00E41C36">
        <w:rPr>
          <w:rFonts w:asciiTheme="minorHAnsi" w:hAnsiTheme="minorHAnsi" w:cstheme="minorHAnsi"/>
          <w:sz w:val="24"/>
          <w:szCs w:val="24"/>
        </w:rPr>
        <w:t>cuál era</w:t>
      </w:r>
      <w:r w:rsidRPr="002E72D1">
        <w:rPr>
          <w:rFonts w:asciiTheme="minorHAnsi" w:hAnsiTheme="minorHAnsi" w:cstheme="minorHAnsi"/>
          <w:sz w:val="24"/>
          <w:szCs w:val="24"/>
        </w:rPr>
        <w:t xml:space="preserve"> </w:t>
      </w:r>
      <w:r w:rsidR="00E41C36">
        <w:rPr>
          <w:rFonts w:asciiTheme="minorHAnsi" w:hAnsiTheme="minorHAnsi" w:cstheme="minorHAnsi"/>
          <w:sz w:val="24"/>
          <w:szCs w:val="24"/>
        </w:rPr>
        <w:t>la</w:t>
      </w:r>
      <w:r w:rsidRPr="002E72D1">
        <w:rPr>
          <w:rFonts w:asciiTheme="minorHAnsi" w:hAnsiTheme="minorHAnsi" w:cstheme="minorHAnsi"/>
          <w:sz w:val="24"/>
          <w:szCs w:val="24"/>
        </w:rPr>
        <w:t xml:space="preserve"> autoridad</w:t>
      </w:r>
      <w:r w:rsidR="00E41C36">
        <w:rPr>
          <w:rFonts w:asciiTheme="minorHAnsi" w:hAnsiTheme="minorHAnsi" w:cstheme="minorHAnsi"/>
          <w:sz w:val="24"/>
          <w:szCs w:val="24"/>
        </w:rPr>
        <w:t xml:space="preserve"> de ellos</w:t>
      </w:r>
      <w:r w:rsidRPr="002E72D1">
        <w:rPr>
          <w:rFonts w:asciiTheme="minorHAnsi" w:hAnsiTheme="minorHAnsi" w:cstheme="minorHAnsi"/>
          <w:sz w:val="24"/>
          <w:szCs w:val="24"/>
        </w:rPr>
        <w:t xml:space="preserve">? </w:t>
      </w:r>
      <w:r w:rsidR="00AE64AA">
        <w:rPr>
          <w:rFonts w:asciiTheme="minorHAnsi" w:hAnsiTheme="minorHAnsi" w:cstheme="minorHAnsi"/>
          <w:sz w:val="24"/>
          <w:szCs w:val="24"/>
        </w:rPr>
        <w:t>Carecían de toda autoridad</w:t>
      </w:r>
      <w:r w:rsidRPr="002E72D1">
        <w:rPr>
          <w:rFonts w:asciiTheme="minorHAnsi" w:hAnsiTheme="minorHAnsi" w:cstheme="minorHAnsi"/>
          <w:sz w:val="24"/>
          <w:szCs w:val="24"/>
        </w:rPr>
        <w:t xml:space="preserve">. Jesús dijo a sus oyentes: </w:t>
      </w:r>
      <w:r w:rsidR="00E41C36">
        <w:rPr>
          <w:rFonts w:asciiTheme="minorHAnsi" w:hAnsiTheme="minorHAnsi" w:cstheme="minorHAnsi"/>
          <w:sz w:val="24"/>
          <w:szCs w:val="24"/>
        </w:rPr>
        <w:t>“</w:t>
      </w:r>
      <w:r w:rsidRPr="00E41C36">
        <w:rPr>
          <w:rFonts w:asciiTheme="minorHAnsi" w:hAnsiTheme="minorHAnsi" w:cstheme="minorHAnsi"/>
          <w:color w:val="000066"/>
          <w:sz w:val="24"/>
          <w:szCs w:val="24"/>
        </w:rPr>
        <w:t>En la cátedra de Moisés se sientan</w:t>
      </w:r>
      <w:r w:rsidR="002E72D1" w:rsidRPr="00E41C36">
        <w:rPr>
          <w:rFonts w:asciiTheme="minorHAnsi" w:hAnsiTheme="minorHAnsi" w:cstheme="minorHAnsi"/>
          <w:color w:val="000066"/>
          <w:sz w:val="24"/>
          <w:szCs w:val="24"/>
        </w:rPr>
        <w:t xml:space="preserve"> </w:t>
      </w:r>
      <w:r w:rsidRPr="00E41C36">
        <w:rPr>
          <w:rFonts w:asciiTheme="minorHAnsi" w:hAnsiTheme="minorHAnsi" w:cstheme="minorHAnsi"/>
          <w:color w:val="000066"/>
          <w:sz w:val="24"/>
          <w:szCs w:val="24"/>
        </w:rPr>
        <w:t>... pero no hagáis conforme a sus obras</w:t>
      </w:r>
      <w:r w:rsidR="00E41C36">
        <w:rPr>
          <w:rFonts w:asciiTheme="minorHAnsi" w:hAnsiTheme="minorHAnsi" w:cstheme="minorHAnsi"/>
          <w:sz w:val="24"/>
          <w:szCs w:val="24"/>
        </w:rPr>
        <w:t>”</w:t>
      </w:r>
      <w:r w:rsidRPr="002E72D1">
        <w:rPr>
          <w:rFonts w:asciiTheme="minorHAnsi" w:hAnsiTheme="minorHAnsi" w:cstheme="minorHAnsi"/>
          <w:sz w:val="24"/>
          <w:szCs w:val="24"/>
        </w:rPr>
        <w:t>. Estando Moisés sentado</w:t>
      </w:r>
      <w:r w:rsidR="00E41C36">
        <w:rPr>
          <w:rFonts w:asciiTheme="minorHAnsi" w:hAnsiTheme="minorHAnsi" w:cstheme="minorHAnsi"/>
          <w:sz w:val="24"/>
          <w:szCs w:val="24"/>
        </w:rPr>
        <w:t xml:space="preserve"> en aquella cátedra</w:t>
      </w:r>
      <w:r w:rsidRPr="002E72D1">
        <w:rPr>
          <w:rFonts w:asciiTheme="minorHAnsi" w:hAnsiTheme="minorHAnsi" w:cstheme="minorHAnsi"/>
          <w:sz w:val="24"/>
          <w:szCs w:val="24"/>
        </w:rPr>
        <w:t>, había autoridad en ella, pero</w:t>
      </w:r>
      <w:r w:rsidR="00E41C36" w:rsidRPr="00E41C36">
        <w:rPr>
          <w:rFonts w:asciiTheme="minorHAnsi" w:hAnsiTheme="minorHAnsi" w:cstheme="minorHAnsi"/>
          <w:sz w:val="24"/>
          <w:szCs w:val="24"/>
        </w:rPr>
        <w:t xml:space="preserve"> </w:t>
      </w:r>
      <w:r w:rsidR="00E41C36" w:rsidRPr="002E72D1">
        <w:rPr>
          <w:rFonts w:asciiTheme="minorHAnsi" w:hAnsiTheme="minorHAnsi" w:cstheme="minorHAnsi"/>
          <w:sz w:val="24"/>
          <w:szCs w:val="24"/>
        </w:rPr>
        <w:t>no había autoridad alguna</w:t>
      </w:r>
      <w:r w:rsidRPr="002E72D1">
        <w:rPr>
          <w:rFonts w:asciiTheme="minorHAnsi" w:hAnsiTheme="minorHAnsi" w:cstheme="minorHAnsi"/>
          <w:sz w:val="24"/>
          <w:szCs w:val="24"/>
        </w:rPr>
        <w:t xml:space="preserve"> </w:t>
      </w:r>
      <w:r w:rsidR="00E41C36">
        <w:rPr>
          <w:rFonts w:asciiTheme="minorHAnsi" w:hAnsiTheme="minorHAnsi" w:cstheme="minorHAnsi"/>
          <w:sz w:val="24"/>
          <w:szCs w:val="24"/>
        </w:rPr>
        <w:t>cuando era</w:t>
      </w:r>
      <w:r w:rsidRPr="002E72D1">
        <w:rPr>
          <w:rFonts w:asciiTheme="minorHAnsi" w:hAnsiTheme="minorHAnsi" w:cstheme="minorHAnsi"/>
          <w:sz w:val="24"/>
          <w:szCs w:val="24"/>
        </w:rPr>
        <w:t xml:space="preserve"> un fariseo o un escriba </w:t>
      </w:r>
      <w:r w:rsidR="00E41C36">
        <w:rPr>
          <w:rFonts w:asciiTheme="minorHAnsi" w:hAnsiTheme="minorHAnsi" w:cstheme="minorHAnsi"/>
          <w:sz w:val="24"/>
          <w:szCs w:val="24"/>
        </w:rPr>
        <w:t>quien ocupaba ese</w:t>
      </w:r>
      <w:r w:rsidRPr="002E72D1">
        <w:rPr>
          <w:rFonts w:asciiTheme="minorHAnsi" w:hAnsiTheme="minorHAnsi" w:cstheme="minorHAnsi"/>
          <w:sz w:val="24"/>
          <w:szCs w:val="24"/>
        </w:rPr>
        <w:t xml:space="preserve"> mismo lugar.</w:t>
      </w:r>
    </w:p>
    <w:p w14:paraId="31DB77E6" w14:textId="6B75F228" w:rsidR="002E1C96" w:rsidRPr="002E72D1" w:rsidRDefault="00242EBD" w:rsidP="00E41C36">
      <w:pPr>
        <w:pStyle w:val="Arial11"/>
        <w:spacing w:before="120" w:after="120" w:line="230" w:lineRule="auto"/>
        <w:rPr>
          <w:rFonts w:asciiTheme="minorHAnsi" w:hAnsiTheme="minorHAnsi" w:cstheme="minorHAnsi"/>
          <w:sz w:val="24"/>
          <w:szCs w:val="24"/>
        </w:rPr>
      </w:pPr>
      <w:r w:rsidRPr="002E72D1">
        <w:rPr>
          <w:rFonts w:asciiTheme="minorHAnsi" w:hAnsiTheme="minorHAnsi" w:cstheme="minorHAnsi"/>
          <w:sz w:val="24"/>
          <w:szCs w:val="24"/>
        </w:rPr>
        <w:t>Se decía de Jesús</w:t>
      </w:r>
      <w:r w:rsidR="002E72D1">
        <w:rPr>
          <w:rFonts w:asciiTheme="minorHAnsi" w:hAnsiTheme="minorHAnsi" w:cstheme="minorHAnsi"/>
          <w:sz w:val="24"/>
          <w:szCs w:val="24"/>
        </w:rPr>
        <w:t>,</w:t>
      </w:r>
      <w:r w:rsidRPr="002E72D1">
        <w:rPr>
          <w:rFonts w:asciiTheme="minorHAnsi" w:hAnsiTheme="minorHAnsi" w:cstheme="minorHAnsi"/>
          <w:sz w:val="24"/>
          <w:szCs w:val="24"/>
        </w:rPr>
        <w:t xml:space="preserve"> que todos </w:t>
      </w:r>
      <w:r w:rsidR="00E41C36">
        <w:rPr>
          <w:rFonts w:asciiTheme="minorHAnsi" w:hAnsiTheme="minorHAnsi" w:cstheme="minorHAnsi"/>
          <w:sz w:val="24"/>
          <w:szCs w:val="24"/>
        </w:rPr>
        <w:t>“</w:t>
      </w:r>
      <w:r w:rsidRPr="00E41C36">
        <w:rPr>
          <w:rFonts w:asciiTheme="minorHAnsi" w:hAnsiTheme="minorHAnsi" w:cstheme="minorHAnsi"/>
          <w:color w:val="000066"/>
          <w:sz w:val="24"/>
          <w:szCs w:val="24"/>
        </w:rPr>
        <w:t>estaban maravillados de las palabras de gracia que salían de su boca</w:t>
      </w:r>
      <w:r w:rsidR="00E41C36">
        <w:rPr>
          <w:rFonts w:asciiTheme="minorHAnsi" w:hAnsiTheme="minorHAnsi" w:cstheme="minorHAnsi"/>
          <w:sz w:val="24"/>
          <w:szCs w:val="24"/>
        </w:rPr>
        <w:t>”</w:t>
      </w:r>
      <w:r w:rsidRPr="002E72D1">
        <w:rPr>
          <w:rFonts w:asciiTheme="minorHAnsi" w:hAnsiTheme="minorHAnsi" w:cstheme="minorHAnsi"/>
          <w:sz w:val="24"/>
          <w:szCs w:val="24"/>
        </w:rPr>
        <w:t xml:space="preserve">. ¿Por qué? </w:t>
      </w:r>
      <w:r w:rsidR="00E41C36">
        <w:rPr>
          <w:rFonts w:asciiTheme="minorHAnsi" w:hAnsiTheme="minorHAnsi" w:cstheme="minorHAnsi"/>
          <w:sz w:val="24"/>
          <w:szCs w:val="24"/>
        </w:rPr>
        <w:t>“</w:t>
      </w:r>
      <w:r w:rsidR="00E41C36" w:rsidRPr="00E41C36">
        <w:rPr>
          <w:rFonts w:asciiTheme="minorHAnsi" w:hAnsiTheme="minorHAnsi" w:cstheme="minorHAnsi"/>
          <w:color w:val="000066"/>
          <w:sz w:val="24"/>
          <w:szCs w:val="24"/>
        </w:rPr>
        <w:t>P</w:t>
      </w:r>
      <w:r w:rsidRPr="00E41C36">
        <w:rPr>
          <w:rFonts w:asciiTheme="minorHAnsi" w:hAnsiTheme="minorHAnsi" w:cstheme="minorHAnsi"/>
          <w:color w:val="000066"/>
          <w:sz w:val="24"/>
          <w:szCs w:val="24"/>
        </w:rPr>
        <w:t>orque les enseñaba como quien tiene autoridad, no como los escribas</w:t>
      </w:r>
      <w:r w:rsidR="00E41C36">
        <w:rPr>
          <w:rFonts w:asciiTheme="minorHAnsi" w:hAnsiTheme="minorHAnsi" w:cstheme="minorHAnsi"/>
          <w:sz w:val="24"/>
          <w:szCs w:val="24"/>
        </w:rPr>
        <w:t>”</w:t>
      </w:r>
      <w:r w:rsidRPr="002E72D1">
        <w:rPr>
          <w:rFonts w:asciiTheme="minorHAnsi" w:hAnsiTheme="minorHAnsi" w:cstheme="minorHAnsi"/>
          <w:sz w:val="24"/>
          <w:szCs w:val="24"/>
        </w:rPr>
        <w:t>. Todo cuanto podían hablar los escribas era prestado, pero cuando hablaba Jesús todos sabían que lo que él decía no era prestado sino que era la sustancia misma. La palabra habitaba en él</w:t>
      </w:r>
      <w:r w:rsidR="002E72D1">
        <w:rPr>
          <w:rFonts w:asciiTheme="minorHAnsi" w:hAnsiTheme="minorHAnsi" w:cstheme="minorHAnsi"/>
          <w:sz w:val="24"/>
          <w:szCs w:val="24"/>
        </w:rPr>
        <w:t>;</w:t>
      </w:r>
      <w:r w:rsidRPr="002E72D1">
        <w:rPr>
          <w:rFonts w:asciiTheme="minorHAnsi" w:hAnsiTheme="minorHAnsi" w:cstheme="minorHAnsi"/>
          <w:sz w:val="24"/>
          <w:szCs w:val="24"/>
        </w:rPr>
        <w:t xml:space="preserve"> él mismo no era sino la expresión de la palabra que pronunciaba. Y al hablar la palabra impresionaba los oídos y reanimaba los corazones de los que oían.</w:t>
      </w:r>
    </w:p>
    <w:p w14:paraId="2761B44F" w14:textId="7D859FFE" w:rsidR="00E41C36" w:rsidRDefault="00242EBD" w:rsidP="00E41C36">
      <w:pPr>
        <w:pStyle w:val="Arial11"/>
        <w:spacing w:before="120" w:after="120" w:line="230" w:lineRule="auto"/>
        <w:rPr>
          <w:rFonts w:asciiTheme="minorHAnsi" w:hAnsiTheme="minorHAnsi" w:cstheme="minorHAnsi"/>
          <w:sz w:val="24"/>
          <w:szCs w:val="24"/>
        </w:rPr>
      </w:pPr>
      <w:r w:rsidRPr="002E72D1">
        <w:rPr>
          <w:rFonts w:asciiTheme="minorHAnsi" w:hAnsiTheme="minorHAnsi" w:cstheme="minorHAnsi"/>
          <w:sz w:val="24"/>
          <w:szCs w:val="24"/>
        </w:rPr>
        <w:t>Las fariseos</w:t>
      </w:r>
      <w:r w:rsidR="002E72D1">
        <w:rPr>
          <w:rFonts w:asciiTheme="minorHAnsi" w:hAnsiTheme="minorHAnsi" w:cstheme="minorHAnsi"/>
          <w:sz w:val="24"/>
          <w:szCs w:val="24"/>
        </w:rPr>
        <w:t>,</w:t>
      </w:r>
      <w:r w:rsidRPr="002E72D1">
        <w:rPr>
          <w:rFonts w:asciiTheme="minorHAnsi" w:hAnsiTheme="minorHAnsi" w:cstheme="minorHAnsi"/>
          <w:sz w:val="24"/>
          <w:szCs w:val="24"/>
        </w:rPr>
        <w:t xml:space="preserve"> que carecían de </w:t>
      </w:r>
      <w:r w:rsidR="00E41C36">
        <w:rPr>
          <w:rFonts w:asciiTheme="minorHAnsi" w:hAnsiTheme="minorHAnsi" w:cstheme="minorHAnsi"/>
          <w:sz w:val="24"/>
          <w:szCs w:val="24"/>
        </w:rPr>
        <w:t>“</w:t>
      </w:r>
      <w:r w:rsidRPr="002E72D1">
        <w:rPr>
          <w:rFonts w:asciiTheme="minorHAnsi" w:hAnsiTheme="minorHAnsi" w:cstheme="minorHAnsi"/>
          <w:sz w:val="24"/>
          <w:szCs w:val="24"/>
        </w:rPr>
        <w:t>autoridad</w:t>
      </w:r>
      <w:r w:rsidR="00E41C36">
        <w:rPr>
          <w:rFonts w:asciiTheme="minorHAnsi" w:hAnsiTheme="minorHAnsi" w:cstheme="minorHAnsi"/>
          <w:sz w:val="24"/>
          <w:szCs w:val="24"/>
        </w:rPr>
        <w:t>”</w:t>
      </w:r>
      <w:r w:rsidR="002E72D1">
        <w:rPr>
          <w:rFonts w:asciiTheme="minorHAnsi" w:hAnsiTheme="minorHAnsi" w:cstheme="minorHAnsi"/>
          <w:sz w:val="24"/>
          <w:szCs w:val="24"/>
        </w:rPr>
        <w:t>,</w:t>
      </w:r>
      <w:r w:rsidRPr="002E72D1">
        <w:rPr>
          <w:rFonts w:asciiTheme="minorHAnsi" w:hAnsiTheme="minorHAnsi" w:cstheme="minorHAnsi"/>
          <w:sz w:val="24"/>
          <w:szCs w:val="24"/>
        </w:rPr>
        <w:t xml:space="preserve"> vinieron a desarrollar tales celos hacia él, que no pudieron soportarlo más. Lo tenían que echar del mundo para </w:t>
      </w:r>
      <w:r w:rsidR="00AE64AA">
        <w:rPr>
          <w:rFonts w:asciiTheme="minorHAnsi" w:hAnsiTheme="minorHAnsi" w:cstheme="minorHAnsi"/>
          <w:sz w:val="24"/>
          <w:szCs w:val="24"/>
        </w:rPr>
        <w:t>“</w:t>
      </w:r>
      <w:r w:rsidRPr="002E72D1">
        <w:rPr>
          <w:rFonts w:asciiTheme="minorHAnsi" w:hAnsiTheme="minorHAnsi" w:cstheme="minorHAnsi"/>
          <w:sz w:val="24"/>
          <w:szCs w:val="24"/>
        </w:rPr>
        <w:t>salvar su puesto</w:t>
      </w:r>
      <w:r w:rsidR="00E41C36">
        <w:rPr>
          <w:rFonts w:asciiTheme="minorHAnsi" w:hAnsiTheme="minorHAnsi" w:cstheme="minorHAnsi"/>
          <w:sz w:val="24"/>
          <w:szCs w:val="24"/>
        </w:rPr>
        <w:t>”</w:t>
      </w:r>
      <w:r w:rsidRPr="002E72D1">
        <w:rPr>
          <w:rFonts w:asciiTheme="minorHAnsi" w:hAnsiTheme="minorHAnsi" w:cstheme="minorHAnsi"/>
          <w:sz w:val="24"/>
          <w:szCs w:val="24"/>
        </w:rPr>
        <w:t>.</w:t>
      </w:r>
    </w:p>
    <w:p w14:paraId="4B9383A0" w14:textId="6A4EEF85" w:rsidR="002E1C96" w:rsidRPr="002E72D1" w:rsidRDefault="00242EBD" w:rsidP="00AE64AA">
      <w:pPr>
        <w:pStyle w:val="Arial11"/>
        <w:spacing w:before="120" w:after="120" w:line="230" w:lineRule="auto"/>
        <w:ind w:left="284" w:right="282"/>
        <w:rPr>
          <w:rFonts w:asciiTheme="minorHAnsi" w:hAnsiTheme="minorHAnsi" w:cstheme="minorHAnsi"/>
          <w:sz w:val="24"/>
          <w:szCs w:val="24"/>
        </w:rPr>
      </w:pPr>
      <w:r w:rsidRPr="00E41C36">
        <w:rPr>
          <w:rFonts w:asciiTheme="minorHAnsi" w:hAnsiTheme="minorHAnsi" w:cstheme="minorHAnsi"/>
          <w:color w:val="000066"/>
          <w:sz w:val="24"/>
          <w:szCs w:val="24"/>
        </w:rPr>
        <w:t>Si lo dejamos así, todos creerán en él, y vendrán los romanos y destruirán nuestro lugar santo y nuestra nación</w:t>
      </w:r>
      <w:r w:rsidRPr="002E72D1">
        <w:rPr>
          <w:rFonts w:asciiTheme="minorHAnsi" w:hAnsiTheme="minorHAnsi" w:cstheme="minorHAnsi"/>
          <w:sz w:val="24"/>
          <w:szCs w:val="24"/>
        </w:rPr>
        <w:t xml:space="preserve"> (</w:t>
      </w:r>
      <w:r w:rsidRPr="00AE64AA">
        <w:rPr>
          <w:rFonts w:asciiTheme="minorHAnsi" w:hAnsiTheme="minorHAnsi" w:cstheme="minorHAnsi"/>
          <w:sz w:val="24"/>
          <w:szCs w:val="24"/>
        </w:rPr>
        <w:t>Juan 11:48</w:t>
      </w:r>
      <w:r w:rsidRPr="002E72D1">
        <w:rPr>
          <w:rFonts w:asciiTheme="minorHAnsi" w:hAnsiTheme="minorHAnsi" w:cstheme="minorHAnsi"/>
          <w:sz w:val="24"/>
          <w:szCs w:val="24"/>
        </w:rPr>
        <w:t>).</w:t>
      </w:r>
    </w:p>
    <w:p w14:paraId="45FCFD16" w14:textId="06DBC684" w:rsidR="00E41C36" w:rsidRDefault="00242EBD" w:rsidP="00E41C36">
      <w:pPr>
        <w:pStyle w:val="Arial11"/>
        <w:spacing w:before="120" w:after="120" w:line="230" w:lineRule="auto"/>
        <w:rPr>
          <w:rFonts w:asciiTheme="minorHAnsi" w:hAnsiTheme="minorHAnsi" w:cstheme="minorHAnsi"/>
          <w:sz w:val="24"/>
          <w:szCs w:val="24"/>
        </w:rPr>
      </w:pPr>
      <w:r w:rsidRPr="002E72D1">
        <w:rPr>
          <w:rFonts w:asciiTheme="minorHAnsi" w:hAnsiTheme="minorHAnsi" w:cstheme="minorHAnsi"/>
          <w:sz w:val="24"/>
          <w:szCs w:val="24"/>
        </w:rPr>
        <w:t xml:space="preserve">¿Dónde estaba la autoridad de Jesús, siendo que no tenía </w:t>
      </w:r>
      <w:r w:rsidRPr="00E41C36">
        <w:rPr>
          <w:rFonts w:asciiTheme="minorHAnsi" w:hAnsiTheme="minorHAnsi" w:cstheme="minorHAnsi"/>
          <w:i/>
          <w:iCs/>
          <w:sz w:val="24"/>
          <w:szCs w:val="24"/>
        </w:rPr>
        <w:t>puesto</w:t>
      </w:r>
      <w:r w:rsidRPr="002E72D1">
        <w:rPr>
          <w:rFonts w:asciiTheme="minorHAnsi" w:hAnsiTheme="minorHAnsi" w:cstheme="minorHAnsi"/>
          <w:sz w:val="24"/>
          <w:szCs w:val="24"/>
        </w:rPr>
        <w:t xml:space="preserve"> ni </w:t>
      </w:r>
      <w:r w:rsidRPr="00E41C36">
        <w:rPr>
          <w:rFonts w:asciiTheme="minorHAnsi" w:hAnsiTheme="minorHAnsi" w:cstheme="minorHAnsi"/>
          <w:i/>
          <w:iCs/>
          <w:sz w:val="24"/>
          <w:szCs w:val="24"/>
        </w:rPr>
        <w:t>cargo</w:t>
      </w:r>
      <w:r w:rsidRPr="002E72D1">
        <w:rPr>
          <w:rFonts w:asciiTheme="minorHAnsi" w:hAnsiTheme="minorHAnsi" w:cstheme="minorHAnsi"/>
          <w:sz w:val="24"/>
          <w:szCs w:val="24"/>
        </w:rPr>
        <w:t xml:space="preserve"> alguno? </w:t>
      </w:r>
      <w:r w:rsidR="00B54D34">
        <w:rPr>
          <w:rFonts w:asciiTheme="minorHAnsi" w:hAnsiTheme="minorHAnsi" w:cstheme="minorHAnsi"/>
          <w:sz w:val="24"/>
          <w:szCs w:val="24"/>
        </w:rPr>
        <w:t>—</w:t>
      </w:r>
      <w:r w:rsidRPr="002E72D1">
        <w:rPr>
          <w:rFonts w:asciiTheme="minorHAnsi" w:hAnsiTheme="minorHAnsi" w:cstheme="minorHAnsi"/>
          <w:sz w:val="24"/>
          <w:szCs w:val="24"/>
        </w:rPr>
        <w:t>Allí donde está siempre la verdadera autoridad: en la verdad de Dios que</w:t>
      </w:r>
      <w:r w:rsidR="00E41C36">
        <w:rPr>
          <w:rFonts w:asciiTheme="minorHAnsi" w:hAnsiTheme="minorHAnsi" w:cstheme="minorHAnsi"/>
          <w:sz w:val="24"/>
          <w:szCs w:val="24"/>
        </w:rPr>
        <w:t xml:space="preserve"> él</w:t>
      </w:r>
      <w:r w:rsidRPr="002E72D1">
        <w:rPr>
          <w:rFonts w:asciiTheme="minorHAnsi" w:hAnsiTheme="minorHAnsi" w:cstheme="minorHAnsi"/>
          <w:sz w:val="24"/>
          <w:szCs w:val="24"/>
        </w:rPr>
        <w:t xml:space="preserve"> predicaba. Toda verdadera y genuina autoridad en la iglesia proviene de la verdad de Dios.</w:t>
      </w:r>
    </w:p>
    <w:p w14:paraId="0A307D8B" w14:textId="77777777" w:rsidR="00E41C36" w:rsidRDefault="00242EBD" w:rsidP="00E41C36">
      <w:pPr>
        <w:pStyle w:val="Arial11"/>
        <w:spacing w:before="120" w:after="120" w:line="230" w:lineRule="auto"/>
        <w:rPr>
          <w:rFonts w:asciiTheme="minorHAnsi" w:hAnsiTheme="minorHAnsi" w:cstheme="minorHAnsi"/>
          <w:sz w:val="24"/>
          <w:szCs w:val="24"/>
        </w:rPr>
      </w:pPr>
      <w:r w:rsidRPr="00E41C36">
        <w:rPr>
          <w:rFonts w:asciiTheme="minorHAnsi" w:hAnsiTheme="minorHAnsi" w:cstheme="minorHAnsi"/>
          <w:i/>
          <w:iCs/>
          <w:sz w:val="24"/>
          <w:szCs w:val="24"/>
        </w:rPr>
        <w:t>La medida de la verdad que posee un hombre es la única medida de su autoridad</w:t>
      </w:r>
      <w:r w:rsidRPr="002E72D1">
        <w:rPr>
          <w:rFonts w:asciiTheme="minorHAnsi" w:hAnsiTheme="minorHAnsi" w:cstheme="minorHAnsi"/>
          <w:sz w:val="24"/>
          <w:szCs w:val="24"/>
        </w:rPr>
        <w:t>.</w:t>
      </w:r>
    </w:p>
    <w:p w14:paraId="06A2E474" w14:textId="77777777" w:rsidR="00E41C36" w:rsidRDefault="00242EBD" w:rsidP="00E41C36">
      <w:pPr>
        <w:pStyle w:val="Arial11"/>
        <w:spacing w:before="120" w:after="120" w:line="230" w:lineRule="auto"/>
        <w:rPr>
          <w:rFonts w:asciiTheme="minorHAnsi" w:hAnsiTheme="minorHAnsi" w:cstheme="minorHAnsi"/>
          <w:sz w:val="24"/>
          <w:szCs w:val="24"/>
        </w:rPr>
      </w:pPr>
      <w:r w:rsidRPr="002E72D1">
        <w:rPr>
          <w:rFonts w:asciiTheme="minorHAnsi" w:hAnsiTheme="minorHAnsi" w:cstheme="minorHAnsi"/>
          <w:sz w:val="24"/>
          <w:szCs w:val="24"/>
        </w:rPr>
        <w:t>Jesús dijo:</w:t>
      </w:r>
    </w:p>
    <w:p w14:paraId="7A776FC4" w14:textId="2694EAE0" w:rsidR="00E41C36" w:rsidRDefault="00242EBD" w:rsidP="00207FA4">
      <w:pPr>
        <w:pStyle w:val="Arial11"/>
        <w:spacing w:before="120" w:after="120" w:line="230" w:lineRule="auto"/>
        <w:ind w:left="284" w:right="282"/>
        <w:rPr>
          <w:rFonts w:asciiTheme="minorHAnsi" w:hAnsiTheme="minorHAnsi" w:cstheme="minorHAnsi"/>
          <w:sz w:val="24"/>
          <w:szCs w:val="24"/>
        </w:rPr>
      </w:pPr>
      <w:r w:rsidRPr="00E41C36">
        <w:rPr>
          <w:rFonts w:asciiTheme="minorHAnsi" w:hAnsiTheme="minorHAnsi" w:cstheme="minorHAnsi"/>
          <w:color w:val="000066"/>
          <w:sz w:val="24"/>
          <w:szCs w:val="24"/>
        </w:rPr>
        <w:t>Los gobernantes de las naciones se enseñorean de ellas, y los que son grandes ejercen sobre ellas potestad. Pero entre vosotros no será así</w:t>
      </w:r>
      <w:r w:rsidRPr="002E72D1">
        <w:rPr>
          <w:rFonts w:asciiTheme="minorHAnsi" w:hAnsiTheme="minorHAnsi" w:cstheme="minorHAnsi"/>
          <w:sz w:val="24"/>
          <w:szCs w:val="24"/>
        </w:rPr>
        <w:t xml:space="preserve"> (</w:t>
      </w:r>
      <w:r w:rsidRPr="00207FA4">
        <w:rPr>
          <w:rFonts w:asciiTheme="minorHAnsi" w:hAnsiTheme="minorHAnsi" w:cstheme="minorHAnsi"/>
          <w:sz w:val="24"/>
          <w:szCs w:val="24"/>
        </w:rPr>
        <w:t>Mat</w:t>
      </w:r>
      <w:r w:rsidR="00B54D34" w:rsidRPr="00207FA4">
        <w:rPr>
          <w:rFonts w:asciiTheme="minorHAnsi" w:hAnsiTheme="minorHAnsi" w:cstheme="minorHAnsi"/>
          <w:sz w:val="24"/>
          <w:szCs w:val="24"/>
        </w:rPr>
        <w:t>eo</w:t>
      </w:r>
      <w:r w:rsidRPr="00207FA4">
        <w:rPr>
          <w:rFonts w:asciiTheme="minorHAnsi" w:hAnsiTheme="minorHAnsi" w:cstheme="minorHAnsi"/>
          <w:sz w:val="24"/>
          <w:szCs w:val="24"/>
        </w:rPr>
        <w:t xml:space="preserve"> 20:25</w:t>
      </w:r>
      <w:r w:rsidR="00142A33" w:rsidRPr="00207FA4">
        <w:rPr>
          <w:rFonts w:asciiTheme="minorHAnsi" w:hAnsiTheme="minorHAnsi" w:cstheme="minorHAnsi"/>
          <w:sz w:val="24"/>
          <w:szCs w:val="24"/>
        </w:rPr>
        <w:t>-2</w:t>
      </w:r>
      <w:r w:rsidRPr="00207FA4">
        <w:rPr>
          <w:rFonts w:asciiTheme="minorHAnsi" w:hAnsiTheme="minorHAnsi" w:cstheme="minorHAnsi"/>
          <w:sz w:val="24"/>
          <w:szCs w:val="24"/>
        </w:rPr>
        <w:t>6</w:t>
      </w:r>
      <w:r w:rsidRPr="002E72D1">
        <w:rPr>
          <w:rFonts w:asciiTheme="minorHAnsi" w:hAnsiTheme="minorHAnsi" w:cstheme="minorHAnsi"/>
          <w:sz w:val="24"/>
          <w:szCs w:val="24"/>
        </w:rPr>
        <w:t>).</w:t>
      </w:r>
    </w:p>
    <w:p w14:paraId="752D7F7E" w14:textId="6993C241" w:rsidR="002E1C96" w:rsidRPr="002E72D1" w:rsidRDefault="00242EBD" w:rsidP="00E41C36">
      <w:pPr>
        <w:pStyle w:val="Arial11"/>
        <w:spacing w:before="120" w:after="120" w:line="230" w:lineRule="auto"/>
        <w:ind w:right="-1"/>
        <w:rPr>
          <w:rFonts w:asciiTheme="minorHAnsi" w:hAnsiTheme="minorHAnsi" w:cstheme="minorHAnsi"/>
          <w:sz w:val="24"/>
          <w:szCs w:val="24"/>
        </w:rPr>
      </w:pPr>
      <w:r w:rsidRPr="002E72D1">
        <w:rPr>
          <w:rFonts w:asciiTheme="minorHAnsi" w:hAnsiTheme="minorHAnsi" w:cstheme="minorHAnsi"/>
          <w:sz w:val="24"/>
          <w:szCs w:val="24"/>
        </w:rPr>
        <w:lastRenderedPageBreak/>
        <w:t xml:space="preserve">¿Qué hacen los gobernantes de las naciones? </w:t>
      </w:r>
      <w:r w:rsidR="00207FA4">
        <w:rPr>
          <w:rFonts w:asciiTheme="minorHAnsi" w:hAnsiTheme="minorHAnsi" w:cstheme="minorHAnsi"/>
          <w:sz w:val="24"/>
          <w:szCs w:val="24"/>
        </w:rPr>
        <w:t>—</w:t>
      </w:r>
      <w:r w:rsidRPr="002E72D1">
        <w:rPr>
          <w:rFonts w:asciiTheme="minorHAnsi" w:hAnsiTheme="minorHAnsi" w:cstheme="minorHAnsi"/>
          <w:sz w:val="24"/>
          <w:szCs w:val="24"/>
        </w:rPr>
        <w:t>Ejercen autoridad.</w:t>
      </w:r>
    </w:p>
    <w:p w14:paraId="6D80F3F7" w14:textId="70B27D7F" w:rsidR="002E1C96" w:rsidRPr="002E72D1" w:rsidRDefault="00242EBD" w:rsidP="00E41C36">
      <w:pPr>
        <w:pStyle w:val="Arial11"/>
        <w:spacing w:before="120" w:after="120" w:line="230" w:lineRule="auto"/>
        <w:rPr>
          <w:rFonts w:asciiTheme="minorHAnsi" w:hAnsiTheme="minorHAnsi" w:cstheme="minorHAnsi"/>
          <w:sz w:val="24"/>
          <w:szCs w:val="24"/>
        </w:rPr>
      </w:pPr>
      <w:r w:rsidRPr="002E72D1">
        <w:rPr>
          <w:rFonts w:asciiTheme="minorHAnsi" w:hAnsiTheme="minorHAnsi" w:cstheme="minorHAnsi"/>
          <w:sz w:val="24"/>
          <w:szCs w:val="24"/>
        </w:rPr>
        <w:t xml:space="preserve">Dios no ha dado autoridad a ningún hombre en su iglesia para que </w:t>
      </w:r>
      <w:r w:rsidRPr="002E72D1">
        <w:rPr>
          <w:rFonts w:asciiTheme="minorHAnsi" w:hAnsiTheme="minorHAnsi" w:cstheme="minorHAnsi"/>
          <w:i/>
          <w:iCs/>
          <w:sz w:val="24"/>
          <w:szCs w:val="24"/>
        </w:rPr>
        <w:t>ejerza</w:t>
      </w:r>
      <w:r w:rsidRPr="002E72D1">
        <w:rPr>
          <w:rFonts w:asciiTheme="minorHAnsi" w:hAnsiTheme="minorHAnsi" w:cstheme="minorHAnsi"/>
          <w:sz w:val="24"/>
          <w:szCs w:val="24"/>
        </w:rPr>
        <w:t xml:space="preserve"> </w:t>
      </w:r>
      <w:r w:rsidR="007028A3">
        <w:rPr>
          <w:rFonts w:asciiTheme="minorHAnsi" w:hAnsiTheme="minorHAnsi" w:cstheme="minorHAnsi"/>
          <w:sz w:val="24"/>
          <w:szCs w:val="24"/>
        </w:rPr>
        <w:t xml:space="preserve">la </w:t>
      </w:r>
      <w:r w:rsidRPr="002E72D1">
        <w:rPr>
          <w:rFonts w:asciiTheme="minorHAnsi" w:hAnsiTheme="minorHAnsi" w:cstheme="minorHAnsi"/>
          <w:sz w:val="24"/>
          <w:szCs w:val="24"/>
        </w:rPr>
        <w:t xml:space="preserve">autoridad. Esa es la diferencia entre los gobernantes de las naciones y los príncipes de Dios. Los príncipes de este mundo </w:t>
      </w:r>
      <w:r w:rsidRPr="002E72D1">
        <w:rPr>
          <w:rFonts w:asciiTheme="minorHAnsi" w:hAnsiTheme="minorHAnsi" w:cstheme="minorHAnsi"/>
          <w:i/>
          <w:iCs/>
          <w:sz w:val="24"/>
          <w:szCs w:val="24"/>
        </w:rPr>
        <w:t>ejercen</w:t>
      </w:r>
      <w:r w:rsidRPr="002E72D1">
        <w:rPr>
          <w:rFonts w:asciiTheme="minorHAnsi" w:hAnsiTheme="minorHAnsi" w:cstheme="minorHAnsi"/>
          <w:sz w:val="24"/>
          <w:szCs w:val="24"/>
        </w:rPr>
        <w:t xml:space="preserve"> autoridad, </w:t>
      </w:r>
      <w:r w:rsidR="00207FA4">
        <w:rPr>
          <w:rFonts w:asciiTheme="minorHAnsi" w:hAnsiTheme="minorHAnsi" w:cstheme="minorHAnsi"/>
          <w:sz w:val="24"/>
          <w:szCs w:val="24"/>
        </w:rPr>
        <w:t>aunque</w:t>
      </w:r>
      <w:r w:rsidRPr="002E72D1">
        <w:rPr>
          <w:rFonts w:asciiTheme="minorHAnsi" w:hAnsiTheme="minorHAnsi" w:cstheme="minorHAnsi"/>
          <w:sz w:val="24"/>
          <w:szCs w:val="24"/>
        </w:rPr>
        <w:t xml:space="preserve"> careciendo de la auténtica autoridad. Los príncipes de Dios, poseyendo verdadera autoridad, nunca la ejercen. La autoridad de la verdad de Dios se ejerce por ella misma.</w:t>
      </w:r>
    </w:p>
    <w:p w14:paraId="071C39DA" w14:textId="773820AC" w:rsidR="002E1C96" w:rsidRPr="002E72D1" w:rsidRDefault="00242EBD" w:rsidP="00E41C36">
      <w:pPr>
        <w:pStyle w:val="Arial11"/>
        <w:spacing w:before="120" w:after="120" w:line="230" w:lineRule="auto"/>
        <w:rPr>
          <w:rFonts w:asciiTheme="minorHAnsi" w:hAnsiTheme="minorHAnsi" w:cstheme="minorHAnsi"/>
          <w:sz w:val="24"/>
          <w:szCs w:val="24"/>
        </w:rPr>
      </w:pPr>
      <w:r w:rsidRPr="002E72D1">
        <w:rPr>
          <w:rFonts w:asciiTheme="minorHAnsi" w:hAnsiTheme="minorHAnsi" w:cstheme="minorHAnsi"/>
          <w:sz w:val="24"/>
          <w:szCs w:val="24"/>
        </w:rPr>
        <w:t>Por lo tanto, no existe una cosa tal como el dominio entre los príncipes de Dios</w:t>
      </w:r>
      <w:r w:rsidR="00207FA4">
        <w:rPr>
          <w:rFonts w:asciiTheme="minorHAnsi" w:hAnsiTheme="minorHAnsi" w:cstheme="minorHAnsi"/>
          <w:sz w:val="24"/>
          <w:szCs w:val="24"/>
        </w:rPr>
        <w:t>. N</w:t>
      </w:r>
      <w:r w:rsidRPr="002E72D1">
        <w:rPr>
          <w:rFonts w:asciiTheme="minorHAnsi" w:hAnsiTheme="minorHAnsi" w:cstheme="minorHAnsi"/>
          <w:sz w:val="24"/>
          <w:szCs w:val="24"/>
        </w:rPr>
        <w:t xml:space="preserve">o hay señorío, no hay nadie con el </w:t>
      </w:r>
      <w:r w:rsidRPr="00F4190E">
        <w:rPr>
          <w:rFonts w:asciiTheme="minorHAnsi" w:hAnsiTheme="minorHAnsi" w:cstheme="minorHAnsi"/>
          <w:i/>
          <w:iCs/>
          <w:sz w:val="24"/>
          <w:szCs w:val="24"/>
        </w:rPr>
        <w:t>espíritu de mando</w:t>
      </w:r>
      <w:r w:rsidRPr="002E72D1">
        <w:rPr>
          <w:rFonts w:asciiTheme="minorHAnsi" w:hAnsiTheme="minorHAnsi" w:cstheme="minorHAnsi"/>
          <w:sz w:val="24"/>
          <w:szCs w:val="24"/>
        </w:rPr>
        <w:t xml:space="preserve"> [</w:t>
      </w:r>
      <w:r w:rsidR="00F4190E">
        <w:rPr>
          <w:rFonts w:asciiTheme="minorHAnsi" w:hAnsiTheme="minorHAnsi" w:cstheme="minorHAnsi"/>
          <w:sz w:val="24"/>
          <w:szCs w:val="24"/>
        </w:rPr>
        <w:t>en palabras de</w:t>
      </w:r>
      <w:r w:rsidRPr="002E72D1">
        <w:rPr>
          <w:rFonts w:asciiTheme="minorHAnsi" w:hAnsiTheme="minorHAnsi" w:cstheme="minorHAnsi"/>
          <w:sz w:val="24"/>
          <w:szCs w:val="24"/>
        </w:rPr>
        <w:t xml:space="preserve"> E</w:t>
      </w:r>
      <w:r w:rsidR="00F4190E">
        <w:rPr>
          <w:rFonts w:asciiTheme="minorHAnsi" w:hAnsiTheme="minorHAnsi" w:cstheme="minorHAnsi"/>
          <w:sz w:val="24"/>
          <w:szCs w:val="24"/>
        </w:rPr>
        <w:t>llen</w:t>
      </w:r>
      <w:r w:rsidRPr="002E72D1">
        <w:rPr>
          <w:rFonts w:asciiTheme="minorHAnsi" w:hAnsiTheme="minorHAnsi" w:cstheme="minorHAnsi"/>
          <w:sz w:val="24"/>
          <w:szCs w:val="24"/>
        </w:rPr>
        <w:t xml:space="preserve"> White]. No hay límites territoriales entre los príncipes de Dios, tales como 'esta es </w:t>
      </w:r>
      <w:r w:rsidRPr="002E72D1">
        <w:rPr>
          <w:rFonts w:asciiTheme="minorHAnsi" w:hAnsiTheme="minorHAnsi" w:cstheme="minorHAnsi"/>
          <w:i/>
          <w:iCs/>
          <w:sz w:val="24"/>
          <w:szCs w:val="24"/>
        </w:rPr>
        <w:t>mi</w:t>
      </w:r>
      <w:r w:rsidRPr="002E72D1">
        <w:rPr>
          <w:rFonts w:asciiTheme="minorHAnsi" w:hAnsiTheme="minorHAnsi" w:cstheme="minorHAnsi"/>
          <w:sz w:val="24"/>
          <w:szCs w:val="24"/>
        </w:rPr>
        <w:t xml:space="preserve"> Asociación'. </w:t>
      </w:r>
      <w:r w:rsidR="00F4190E">
        <w:rPr>
          <w:rFonts w:asciiTheme="minorHAnsi" w:hAnsiTheme="minorHAnsi" w:cstheme="minorHAnsi"/>
          <w:sz w:val="24"/>
          <w:szCs w:val="24"/>
        </w:rPr>
        <w:t>¡</w:t>
      </w:r>
      <w:r w:rsidRPr="002E72D1">
        <w:rPr>
          <w:rFonts w:asciiTheme="minorHAnsi" w:hAnsiTheme="minorHAnsi" w:cstheme="minorHAnsi"/>
          <w:sz w:val="24"/>
          <w:szCs w:val="24"/>
        </w:rPr>
        <w:t xml:space="preserve">Es la Asociación </w:t>
      </w:r>
      <w:r w:rsidRPr="002E72D1">
        <w:rPr>
          <w:rFonts w:asciiTheme="minorHAnsi" w:hAnsiTheme="minorHAnsi" w:cstheme="minorHAnsi"/>
          <w:i/>
          <w:iCs/>
          <w:sz w:val="24"/>
          <w:szCs w:val="24"/>
        </w:rPr>
        <w:t>de Dios</w:t>
      </w:r>
      <w:r w:rsidR="00F4190E">
        <w:rPr>
          <w:rFonts w:asciiTheme="minorHAnsi" w:hAnsiTheme="minorHAnsi" w:cstheme="minorHAnsi"/>
          <w:sz w:val="24"/>
          <w:szCs w:val="24"/>
        </w:rPr>
        <w:t>!</w:t>
      </w:r>
      <w:r w:rsidRPr="002E72D1">
        <w:rPr>
          <w:rFonts w:asciiTheme="minorHAnsi" w:hAnsiTheme="minorHAnsi" w:cstheme="minorHAnsi"/>
          <w:sz w:val="24"/>
          <w:szCs w:val="24"/>
        </w:rPr>
        <w:t xml:space="preserve"> No es mi territorio, sino el </w:t>
      </w:r>
      <w:r w:rsidR="00F4190E">
        <w:rPr>
          <w:rFonts w:asciiTheme="minorHAnsi" w:hAnsiTheme="minorHAnsi" w:cstheme="minorHAnsi"/>
          <w:sz w:val="24"/>
          <w:szCs w:val="24"/>
        </w:rPr>
        <w:t>de Dios</w:t>
      </w:r>
      <w:r w:rsidRPr="002E72D1">
        <w:rPr>
          <w:rFonts w:asciiTheme="minorHAnsi" w:hAnsiTheme="minorHAnsi" w:cstheme="minorHAnsi"/>
          <w:sz w:val="24"/>
          <w:szCs w:val="24"/>
        </w:rPr>
        <w:t xml:space="preserve">. Los príncipes de Dios poseen autoridad, pero no ejercen autoridad, y eso les </w:t>
      </w:r>
      <w:r w:rsidR="00207FA4">
        <w:rPr>
          <w:rFonts w:asciiTheme="minorHAnsi" w:hAnsiTheme="minorHAnsi" w:cstheme="minorHAnsi"/>
          <w:sz w:val="24"/>
          <w:szCs w:val="24"/>
        </w:rPr>
        <w:t>satisface</w:t>
      </w:r>
      <w:r w:rsidR="00F20900">
        <w:rPr>
          <w:rFonts w:asciiTheme="minorHAnsi" w:hAnsiTheme="minorHAnsi" w:cstheme="minorHAnsi"/>
          <w:sz w:val="24"/>
          <w:szCs w:val="24"/>
        </w:rPr>
        <w:t>.</w:t>
      </w:r>
      <w:r w:rsidRPr="002E72D1">
        <w:rPr>
          <w:rFonts w:asciiTheme="minorHAnsi" w:hAnsiTheme="minorHAnsi" w:cstheme="minorHAnsi"/>
          <w:sz w:val="24"/>
          <w:szCs w:val="24"/>
        </w:rPr>
        <w:t xml:space="preserve"> Dios se encarga del resto, de tal forma que nadie sea el mayor. Sólo Uno es el Amo</w:t>
      </w:r>
      <w:r w:rsidR="00207FA4">
        <w:rPr>
          <w:rFonts w:asciiTheme="minorHAnsi" w:hAnsiTheme="minorHAnsi" w:cstheme="minorHAnsi"/>
          <w:sz w:val="24"/>
          <w:szCs w:val="24"/>
        </w:rPr>
        <w:t>. T</w:t>
      </w:r>
      <w:r w:rsidRPr="002E72D1">
        <w:rPr>
          <w:rFonts w:asciiTheme="minorHAnsi" w:hAnsiTheme="minorHAnsi" w:cstheme="minorHAnsi"/>
          <w:sz w:val="24"/>
          <w:szCs w:val="24"/>
        </w:rPr>
        <w:t>odos los demás somos hermanos.</w:t>
      </w:r>
    </w:p>
    <w:p w14:paraId="68A3DB27" w14:textId="77777777" w:rsidR="00F4190E" w:rsidRDefault="00242EBD" w:rsidP="00E41C36">
      <w:pPr>
        <w:pStyle w:val="Arial11"/>
        <w:spacing w:before="120" w:after="120" w:line="230" w:lineRule="auto"/>
        <w:rPr>
          <w:rFonts w:asciiTheme="minorHAnsi" w:hAnsiTheme="minorHAnsi" w:cstheme="minorHAnsi"/>
          <w:sz w:val="24"/>
          <w:szCs w:val="24"/>
        </w:rPr>
      </w:pPr>
      <w:r w:rsidRPr="002E72D1">
        <w:rPr>
          <w:rFonts w:asciiTheme="minorHAnsi" w:hAnsiTheme="minorHAnsi" w:cstheme="minorHAnsi"/>
          <w:sz w:val="24"/>
          <w:szCs w:val="24"/>
        </w:rPr>
        <w:t xml:space="preserve">Asegurémonos de que nuestra autoridad viene de Dios, y de que nunca </w:t>
      </w:r>
      <w:r w:rsidRPr="002E72D1">
        <w:rPr>
          <w:rFonts w:asciiTheme="minorHAnsi" w:hAnsiTheme="minorHAnsi" w:cstheme="minorHAnsi"/>
          <w:i/>
          <w:iCs/>
          <w:sz w:val="24"/>
          <w:szCs w:val="24"/>
        </w:rPr>
        <w:t>ejercemos</w:t>
      </w:r>
      <w:r w:rsidRPr="002E72D1">
        <w:rPr>
          <w:rFonts w:asciiTheme="minorHAnsi" w:hAnsiTheme="minorHAnsi" w:cstheme="minorHAnsi"/>
          <w:sz w:val="24"/>
          <w:szCs w:val="24"/>
        </w:rPr>
        <w:t xml:space="preserve"> </w:t>
      </w:r>
      <w:r w:rsidR="00F20900">
        <w:rPr>
          <w:rFonts w:asciiTheme="minorHAnsi" w:hAnsiTheme="minorHAnsi" w:cstheme="minorHAnsi"/>
          <w:sz w:val="24"/>
          <w:szCs w:val="24"/>
        </w:rPr>
        <w:t xml:space="preserve">la </w:t>
      </w:r>
      <w:r w:rsidRPr="002E72D1">
        <w:rPr>
          <w:rFonts w:asciiTheme="minorHAnsi" w:hAnsiTheme="minorHAnsi" w:cstheme="minorHAnsi"/>
          <w:sz w:val="24"/>
          <w:szCs w:val="24"/>
        </w:rPr>
        <w:t>autoridad. No obstante, debemos hablar con autoridad, puesto que la autoridad está en la verdad que hablamos.</w:t>
      </w:r>
    </w:p>
    <w:p w14:paraId="60E4220E" w14:textId="026D257F" w:rsidR="002E1C96" w:rsidRPr="002E72D1" w:rsidRDefault="00242EBD" w:rsidP="00AA114F">
      <w:pPr>
        <w:pStyle w:val="Arial11"/>
        <w:spacing w:before="120" w:after="120" w:line="230" w:lineRule="auto"/>
        <w:ind w:left="284" w:right="282"/>
        <w:rPr>
          <w:rFonts w:asciiTheme="minorHAnsi" w:hAnsiTheme="minorHAnsi" w:cstheme="minorHAnsi"/>
          <w:sz w:val="24"/>
          <w:szCs w:val="24"/>
        </w:rPr>
      </w:pPr>
      <w:r w:rsidRPr="00F4190E">
        <w:rPr>
          <w:rFonts w:asciiTheme="minorHAnsi" w:hAnsiTheme="minorHAnsi" w:cstheme="minorHAnsi"/>
          <w:color w:val="000066"/>
          <w:sz w:val="24"/>
          <w:szCs w:val="24"/>
        </w:rPr>
        <w:t>A cada uno de nosotros fue dada la gracia conforme a la medida del don de Cristo</w:t>
      </w:r>
      <w:r w:rsidR="00F4190E">
        <w:rPr>
          <w:rFonts w:asciiTheme="minorHAnsi" w:hAnsiTheme="minorHAnsi" w:cstheme="minorHAnsi"/>
          <w:sz w:val="24"/>
          <w:szCs w:val="24"/>
        </w:rPr>
        <w:t xml:space="preserve"> (</w:t>
      </w:r>
      <w:r w:rsidR="00F4190E" w:rsidRPr="00AA114F">
        <w:rPr>
          <w:rFonts w:asciiTheme="minorHAnsi" w:hAnsiTheme="minorHAnsi" w:cstheme="minorHAnsi"/>
          <w:sz w:val="24"/>
          <w:szCs w:val="24"/>
        </w:rPr>
        <w:t>Efe</w:t>
      </w:r>
      <w:r w:rsidR="00AA114F" w:rsidRPr="00AA114F">
        <w:rPr>
          <w:rFonts w:asciiTheme="minorHAnsi" w:hAnsiTheme="minorHAnsi" w:cstheme="minorHAnsi"/>
          <w:sz w:val="24"/>
          <w:szCs w:val="24"/>
        </w:rPr>
        <w:t>sios</w:t>
      </w:r>
      <w:r w:rsidR="00F4190E" w:rsidRPr="00AA114F">
        <w:rPr>
          <w:rFonts w:asciiTheme="minorHAnsi" w:hAnsiTheme="minorHAnsi" w:cstheme="minorHAnsi"/>
          <w:sz w:val="24"/>
          <w:szCs w:val="24"/>
        </w:rPr>
        <w:t xml:space="preserve"> 4:7</w:t>
      </w:r>
      <w:r w:rsidR="00F4190E">
        <w:rPr>
          <w:rFonts w:asciiTheme="minorHAnsi" w:hAnsiTheme="minorHAnsi" w:cstheme="minorHAnsi"/>
          <w:sz w:val="24"/>
          <w:szCs w:val="24"/>
        </w:rPr>
        <w:t>)</w:t>
      </w:r>
      <w:r w:rsidRPr="002E72D1">
        <w:rPr>
          <w:rFonts w:asciiTheme="minorHAnsi" w:hAnsiTheme="minorHAnsi" w:cstheme="minorHAnsi"/>
          <w:sz w:val="24"/>
          <w:szCs w:val="24"/>
        </w:rPr>
        <w:t>.</w:t>
      </w:r>
    </w:p>
    <w:p w14:paraId="2AFB6654" w14:textId="48A17363" w:rsidR="002E1C96" w:rsidRPr="002E72D1" w:rsidRDefault="00242EBD" w:rsidP="00E41C36">
      <w:pPr>
        <w:pStyle w:val="Arial11"/>
        <w:spacing w:before="120" w:after="120" w:line="230" w:lineRule="auto"/>
        <w:rPr>
          <w:rFonts w:asciiTheme="minorHAnsi" w:hAnsiTheme="minorHAnsi" w:cstheme="minorHAnsi"/>
          <w:sz w:val="24"/>
          <w:szCs w:val="24"/>
        </w:rPr>
      </w:pPr>
      <w:r w:rsidRPr="002E72D1">
        <w:rPr>
          <w:rFonts w:asciiTheme="minorHAnsi" w:hAnsiTheme="minorHAnsi" w:cstheme="minorHAnsi"/>
          <w:sz w:val="24"/>
          <w:szCs w:val="24"/>
        </w:rPr>
        <w:t>Recordad que hemos sido llamados a dejar de lado todo lo infantil, a no ser como niños llevados de aquí para allá, no sabiendo si estamos en terreno firme. Dios quiere que edifiquemos sobre el fundam</w:t>
      </w:r>
      <w:r w:rsidR="00866348">
        <w:rPr>
          <w:rFonts w:asciiTheme="minorHAnsi" w:hAnsiTheme="minorHAnsi" w:cstheme="minorHAnsi"/>
          <w:sz w:val="24"/>
          <w:szCs w:val="24"/>
        </w:rPr>
        <w:t>e</w:t>
      </w:r>
      <w:r w:rsidRPr="002E72D1">
        <w:rPr>
          <w:rFonts w:asciiTheme="minorHAnsi" w:hAnsiTheme="minorHAnsi" w:cstheme="minorHAnsi"/>
          <w:sz w:val="24"/>
          <w:szCs w:val="24"/>
        </w:rPr>
        <w:t xml:space="preserve">nto </w:t>
      </w:r>
      <w:r w:rsidR="00780D59">
        <w:rPr>
          <w:rFonts w:asciiTheme="minorHAnsi" w:hAnsiTheme="minorHAnsi" w:cstheme="minorHAnsi"/>
          <w:sz w:val="24"/>
          <w:szCs w:val="24"/>
        </w:rPr>
        <w:t>—</w:t>
      </w:r>
      <w:r w:rsidRPr="002E72D1">
        <w:rPr>
          <w:rFonts w:asciiTheme="minorHAnsi" w:hAnsiTheme="minorHAnsi" w:cstheme="minorHAnsi"/>
          <w:sz w:val="24"/>
          <w:szCs w:val="24"/>
        </w:rPr>
        <w:t>la verdad</w:t>
      </w:r>
      <w:r w:rsidR="00780D59">
        <w:rPr>
          <w:rFonts w:asciiTheme="minorHAnsi" w:hAnsiTheme="minorHAnsi" w:cstheme="minorHAnsi"/>
          <w:sz w:val="24"/>
          <w:szCs w:val="24"/>
        </w:rPr>
        <w:t>—</w:t>
      </w:r>
      <w:r w:rsidRPr="002E72D1">
        <w:rPr>
          <w:rFonts w:asciiTheme="minorHAnsi" w:hAnsiTheme="minorHAnsi" w:cstheme="minorHAnsi"/>
          <w:sz w:val="24"/>
          <w:szCs w:val="24"/>
        </w:rPr>
        <w:t xml:space="preserve"> que hace libres a los hombres, y que sabemos que es la verdad.</w:t>
      </w:r>
    </w:p>
    <w:p w14:paraId="099165EF" w14:textId="6407810F" w:rsidR="002E1C96" w:rsidRPr="002E72D1" w:rsidRDefault="00242EBD" w:rsidP="00E41C36">
      <w:pPr>
        <w:pStyle w:val="Arial11"/>
        <w:spacing w:before="120" w:after="120" w:line="230" w:lineRule="auto"/>
        <w:rPr>
          <w:rFonts w:asciiTheme="minorHAnsi" w:hAnsiTheme="minorHAnsi" w:cstheme="minorHAnsi"/>
          <w:sz w:val="24"/>
          <w:szCs w:val="24"/>
        </w:rPr>
      </w:pPr>
      <w:r w:rsidRPr="002E72D1">
        <w:rPr>
          <w:rFonts w:asciiTheme="minorHAnsi" w:hAnsiTheme="minorHAnsi" w:cstheme="minorHAnsi"/>
          <w:sz w:val="24"/>
          <w:szCs w:val="24"/>
        </w:rPr>
        <w:t>¿Qué persona, qué grupo de personas puede seleccionar a un obrero aquí y a otro allá, y disponer que trabajen conjuntamente para bien? Esa obra de dirigir la causa de Dios es la más delicada del universo, puesto que tiene que ver con las mentes. ¿Cómo podemos unir</w:t>
      </w:r>
      <w:r w:rsidR="001529BC" w:rsidRPr="001529BC">
        <w:rPr>
          <w:rFonts w:asciiTheme="minorHAnsi" w:hAnsiTheme="minorHAnsi" w:cstheme="minorHAnsi"/>
          <w:sz w:val="24"/>
          <w:szCs w:val="24"/>
        </w:rPr>
        <w:t xml:space="preserve"> </w:t>
      </w:r>
      <w:r w:rsidR="001529BC" w:rsidRPr="001529BC">
        <w:rPr>
          <w:rFonts w:ascii="Calibri" w:hAnsi="Calibri" w:cs="Calibri"/>
          <w:sz w:val="24"/>
          <w:szCs w:val="24"/>
        </w:rPr>
        <w:t>con la vida de Dios</w:t>
      </w:r>
      <w:r w:rsidRPr="002E72D1">
        <w:rPr>
          <w:rFonts w:asciiTheme="minorHAnsi" w:hAnsiTheme="minorHAnsi" w:cstheme="minorHAnsi"/>
          <w:sz w:val="24"/>
          <w:szCs w:val="24"/>
        </w:rPr>
        <w:t xml:space="preserve"> </w:t>
      </w:r>
      <w:r w:rsidR="001529BC" w:rsidRPr="001529BC">
        <w:rPr>
          <w:rFonts w:ascii="Calibri" w:hAnsi="Calibri" w:cs="Calibri"/>
          <w:sz w:val="24"/>
          <w:szCs w:val="24"/>
        </w:rPr>
        <w:t xml:space="preserve">a almas vivientes </w:t>
      </w:r>
      <w:r w:rsidRPr="002E72D1">
        <w:rPr>
          <w:rFonts w:asciiTheme="minorHAnsi" w:hAnsiTheme="minorHAnsi" w:cstheme="minorHAnsi"/>
          <w:sz w:val="24"/>
          <w:szCs w:val="24"/>
        </w:rPr>
        <w:t xml:space="preserve">armoniosamente en el </w:t>
      </w:r>
      <w:r w:rsidR="001529BC">
        <w:rPr>
          <w:rFonts w:asciiTheme="minorHAnsi" w:hAnsiTheme="minorHAnsi" w:cstheme="minorHAnsi"/>
          <w:sz w:val="24"/>
          <w:szCs w:val="24"/>
        </w:rPr>
        <w:t>E</w:t>
      </w:r>
      <w:r w:rsidRPr="002E72D1">
        <w:rPr>
          <w:rFonts w:asciiTheme="minorHAnsi" w:hAnsiTheme="minorHAnsi" w:cstheme="minorHAnsi"/>
          <w:sz w:val="24"/>
          <w:szCs w:val="24"/>
        </w:rPr>
        <w:t xml:space="preserve">spíritu? Sólo Cristo, la Cabeza, puede hacerlo. Él nos usará en esa obra de </w:t>
      </w:r>
      <w:r w:rsidR="007B799F">
        <w:rPr>
          <w:rFonts w:asciiTheme="minorHAnsi" w:hAnsiTheme="minorHAnsi" w:cstheme="minorHAnsi"/>
          <w:sz w:val="24"/>
          <w:szCs w:val="24"/>
        </w:rPr>
        <w:t>entrelaz</w:t>
      </w:r>
      <w:r w:rsidRPr="002E72D1">
        <w:rPr>
          <w:rFonts w:asciiTheme="minorHAnsi" w:hAnsiTheme="minorHAnsi" w:cstheme="minorHAnsi"/>
          <w:sz w:val="24"/>
          <w:szCs w:val="24"/>
        </w:rPr>
        <w:t xml:space="preserve">arnos </w:t>
      </w:r>
      <w:r w:rsidR="007B799F">
        <w:rPr>
          <w:rFonts w:asciiTheme="minorHAnsi" w:hAnsiTheme="minorHAnsi" w:cstheme="minorHAnsi"/>
          <w:sz w:val="24"/>
          <w:szCs w:val="24"/>
        </w:rPr>
        <w:t>—</w:t>
      </w:r>
      <w:r w:rsidRPr="002E72D1">
        <w:rPr>
          <w:rFonts w:asciiTheme="minorHAnsi" w:hAnsiTheme="minorHAnsi" w:cstheme="minorHAnsi"/>
          <w:sz w:val="24"/>
          <w:szCs w:val="24"/>
        </w:rPr>
        <w:t xml:space="preserve">no tejernos, sino </w:t>
      </w:r>
      <w:r w:rsidR="007B799F">
        <w:rPr>
          <w:rFonts w:asciiTheme="minorHAnsi" w:hAnsiTheme="minorHAnsi" w:cstheme="minorHAnsi"/>
          <w:sz w:val="24"/>
          <w:szCs w:val="24"/>
        </w:rPr>
        <w:t>entrelaz</w:t>
      </w:r>
      <w:r w:rsidRPr="002E72D1">
        <w:rPr>
          <w:rFonts w:asciiTheme="minorHAnsi" w:hAnsiTheme="minorHAnsi" w:cstheme="minorHAnsi"/>
          <w:sz w:val="24"/>
          <w:szCs w:val="24"/>
        </w:rPr>
        <w:t>arnos</w:t>
      </w:r>
      <w:r w:rsidR="007B799F">
        <w:rPr>
          <w:rFonts w:asciiTheme="minorHAnsi" w:hAnsiTheme="minorHAnsi" w:cstheme="minorHAnsi"/>
          <w:sz w:val="24"/>
          <w:szCs w:val="24"/>
        </w:rPr>
        <w:t>—</w:t>
      </w:r>
      <w:r w:rsidRPr="002E72D1">
        <w:rPr>
          <w:rFonts w:asciiTheme="minorHAnsi" w:hAnsiTheme="minorHAnsi" w:cstheme="minorHAnsi"/>
          <w:sz w:val="24"/>
          <w:szCs w:val="24"/>
        </w:rPr>
        <w:t xml:space="preserve"> unos con otros. Al tejer se mantienen anudados uno con otro hilos</w:t>
      </w:r>
      <w:r w:rsidR="00817F4A">
        <w:rPr>
          <w:rFonts w:asciiTheme="minorHAnsi" w:hAnsiTheme="minorHAnsi" w:cstheme="minorHAnsi"/>
          <w:sz w:val="24"/>
          <w:szCs w:val="24"/>
        </w:rPr>
        <w:t xml:space="preserve"> diferentes</w:t>
      </w:r>
      <w:r w:rsidRPr="002E72D1">
        <w:rPr>
          <w:rFonts w:asciiTheme="minorHAnsi" w:hAnsiTheme="minorHAnsi" w:cstheme="minorHAnsi"/>
          <w:sz w:val="24"/>
          <w:szCs w:val="24"/>
        </w:rPr>
        <w:t>, pero al tricotar</w:t>
      </w:r>
      <w:r w:rsidR="007B799F">
        <w:rPr>
          <w:rFonts w:asciiTheme="minorHAnsi" w:hAnsiTheme="minorHAnsi" w:cstheme="minorHAnsi"/>
          <w:sz w:val="24"/>
          <w:szCs w:val="24"/>
        </w:rPr>
        <w:t xml:space="preserve"> o entrelazar</w:t>
      </w:r>
      <w:r w:rsidRPr="002E72D1">
        <w:rPr>
          <w:rFonts w:asciiTheme="minorHAnsi" w:hAnsiTheme="minorHAnsi" w:cstheme="minorHAnsi"/>
          <w:sz w:val="24"/>
          <w:szCs w:val="24"/>
        </w:rPr>
        <w:t xml:space="preserve"> existe </w:t>
      </w:r>
      <w:r w:rsidRPr="002E72D1">
        <w:rPr>
          <w:rFonts w:asciiTheme="minorHAnsi" w:hAnsiTheme="minorHAnsi" w:cstheme="minorHAnsi"/>
          <w:i/>
          <w:iCs/>
          <w:sz w:val="24"/>
          <w:szCs w:val="24"/>
        </w:rPr>
        <w:t>un solo hilo</w:t>
      </w:r>
      <w:r w:rsidRPr="002E72D1">
        <w:rPr>
          <w:rFonts w:asciiTheme="minorHAnsi" w:hAnsiTheme="minorHAnsi" w:cstheme="minorHAnsi"/>
          <w:sz w:val="24"/>
          <w:szCs w:val="24"/>
        </w:rPr>
        <w:t xml:space="preserve"> pasado de tal forma que cada punto sujeta a los vecinos.</w:t>
      </w:r>
    </w:p>
    <w:p w14:paraId="2A0024E4" w14:textId="5B9BFD69" w:rsidR="002E1C96" w:rsidRDefault="00242EBD" w:rsidP="00E41C36">
      <w:pPr>
        <w:pStyle w:val="Arial11"/>
        <w:spacing w:before="120" w:after="120" w:line="230" w:lineRule="auto"/>
        <w:rPr>
          <w:rFonts w:asciiTheme="minorHAnsi" w:hAnsiTheme="minorHAnsi" w:cstheme="minorHAnsi"/>
          <w:sz w:val="24"/>
          <w:szCs w:val="24"/>
        </w:rPr>
      </w:pPr>
      <w:r w:rsidRPr="002E72D1">
        <w:rPr>
          <w:rFonts w:asciiTheme="minorHAnsi" w:hAnsiTheme="minorHAnsi" w:cstheme="minorHAnsi"/>
          <w:sz w:val="24"/>
          <w:szCs w:val="24"/>
        </w:rPr>
        <w:t xml:space="preserve">Eso es lo que Dios se propone hacer con nosotros. Nos ha </w:t>
      </w:r>
      <w:r w:rsidR="00817F4A">
        <w:rPr>
          <w:rFonts w:asciiTheme="minorHAnsi" w:hAnsiTheme="minorHAnsi" w:cstheme="minorHAnsi"/>
          <w:i/>
          <w:iCs/>
          <w:sz w:val="24"/>
          <w:szCs w:val="24"/>
        </w:rPr>
        <w:t>entrelaz</w:t>
      </w:r>
      <w:r w:rsidRPr="002E72D1">
        <w:rPr>
          <w:rFonts w:asciiTheme="minorHAnsi" w:hAnsiTheme="minorHAnsi" w:cstheme="minorHAnsi"/>
          <w:i/>
          <w:iCs/>
          <w:sz w:val="24"/>
          <w:szCs w:val="24"/>
        </w:rPr>
        <w:t>ado</w:t>
      </w:r>
      <w:r w:rsidRPr="002E72D1">
        <w:rPr>
          <w:rFonts w:asciiTheme="minorHAnsi" w:hAnsiTheme="minorHAnsi" w:cstheme="minorHAnsi"/>
          <w:sz w:val="24"/>
          <w:szCs w:val="24"/>
        </w:rPr>
        <w:t>, nos ha unido y compactado, de tal forma que la iglesia crezca edificándose en amor.</w:t>
      </w:r>
      <w:r w:rsidRPr="002E72D1">
        <w:rPr>
          <w:rFonts w:asciiTheme="minorHAnsi" w:hAnsiTheme="minorHAnsi" w:cstheme="minorHAnsi"/>
          <w:sz w:val="24"/>
          <w:szCs w:val="24"/>
        </w:rPr>
        <w:tab/>
      </w:r>
    </w:p>
    <w:p w14:paraId="629418F7" w14:textId="77777777" w:rsidR="00A76E60" w:rsidRDefault="00A76E60">
      <w:pPr>
        <w:pStyle w:val="Arial11"/>
        <w:spacing w:line="230" w:lineRule="auto"/>
      </w:pPr>
    </w:p>
    <w:p w14:paraId="668EA946" w14:textId="77777777" w:rsidR="00A76E60" w:rsidRDefault="00A76E60">
      <w:pPr>
        <w:pStyle w:val="Arial11"/>
        <w:spacing w:line="230" w:lineRule="auto"/>
        <w:sectPr w:rsidR="00A76E60" w:rsidSect="00E526DF">
          <w:type w:val="continuous"/>
          <w:pgSz w:w="11906" w:h="16838"/>
          <w:pgMar w:top="1417" w:right="1701" w:bottom="1417" w:left="1701" w:header="567" w:footer="567" w:gutter="0"/>
          <w:cols w:space="567"/>
          <w:docGrid w:linePitch="360"/>
        </w:sectPr>
      </w:pPr>
    </w:p>
    <w:p w14:paraId="0A00D1B4" w14:textId="77777777" w:rsidR="002E1C96" w:rsidRDefault="002E1C96">
      <w:pPr>
        <w:pStyle w:val="Arial11"/>
        <w:spacing w:line="230" w:lineRule="auto"/>
      </w:pPr>
    </w:p>
    <w:p w14:paraId="5C798FC0" w14:textId="77777777" w:rsidR="002E1C96" w:rsidRPr="001529BC" w:rsidRDefault="00000000">
      <w:pPr>
        <w:pStyle w:val="Arial11"/>
        <w:jc w:val="center"/>
        <w:rPr>
          <w:rFonts w:asciiTheme="minorHAnsi" w:hAnsiTheme="minorHAnsi" w:cstheme="minorHAnsi"/>
          <w:sz w:val="24"/>
          <w:szCs w:val="24"/>
        </w:rPr>
      </w:pPr>
      <w:hyperlink r:id="rId8" w:history="1">
        <w:r w:rsidR="001529BC" w:rsidRPr="001529BC">
          <w:rPr>
            <w:rStyle w:val="Hipervnculo"/>
            <w:rFonts w:asciiTheme="minorHAnsi" w:hAnsiTheme="minorHAnsi" w:cstheme="minorHAnsi"/>
            <w:color w:val="auto"/>
            <w:sz w:val="24"/>
            <w:szCs w:val="24"/>
            <w:u w:val="none"/>
          </w:rPr>
          <w:t>www.libros1888.com</w:t>
        </w:r>
      </w:hyperlink>
    </w:p>
    <w:p w14:paraId="3E8C9CC8" w14:textId="77777777" w:rsidR="001529BC" w:rsidRPr="001529BC" w:rsidRDefault="001529BC">
      <w:pPr>
        <w:pStyle w:val="Arial11"/>
        <w:jc w:val="center"/>
        <w:rPr>
          <w:rFonts w:asciiTheme="minorHAnsi" w:hAnsiTheme="minorHAnsi" w:cstheme="minorHAnsi"/>
          <w:sz w:val="24"/>
          <w:szCs w:val="24"/>
        </w:rPr>
      </w:pPr>
    </w:p>
    <w:sectPr w:rsidR="001529BC" w:rsidRPr="001529BC" w:rsidSect="00E526DF">
      <w:type w:val="continuous"/>
      <w:pgSz w:w="11906" w:h="16838"/>
      <w:pgMar w:top="1417" w:right="1701" w:bottom="1417"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3D8BD0" w14:textId="77777777" w:rsidR="003626AE" w:rsidRDefault="003626AE">
      <w:r>
        <w:separator/>
      </w:r>
    </w:p>
  </w:endnote>
  <w:endnote w:type="continuationSeparator" w:id="0">
    <w:p w14:paraId="72B3E57F" w14:textId="77777777" w:rsidR="003626AE" w:rsidRDefault="00362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39AF5" w14:textId="77777777" w:rsidR="002E1C96" w:rsidRDefault="00242EBD">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4AC58CF" w14:textId="77777777" w:rsidR="002E1C96" w:rsidRDefault="002E1C9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9347267"/>
      <w:docPartObj>
        <w:docPartGallery w:val="Page Numbers (Bottom of Page)"/>
        <w:docPartUnique/>
      </w:docPartObj>
    </w:sdtPr>
    <w:sdtContent>
      <w:p w14:paraId="4CBAB3CE" w14:textId="77777777" w:rsidR="00EC4CF3" w:rsidRDefault="00EC4CF3">
        <w:pPr>
          <w:pStyle w:val="Piedepgina"/>
          <w:jc w:val="center"/>
        </w:pPr>
        <w:r>
          <w:fldChar w:fldCharType="begin"/>
        </w:r>
        <w:r>
          <w:instrText>PAGE   \* MERGEFORMAT</w:instrText>
        </w:r>
        <w:r>
          <w:fldChar w:fldCharType="separate"/>
        </w:r>
        <w:r>
          <w:t>2</w:t>
        </w:r>
        <w:r>
          <w:fldChar w:fldCharType="end"/>
        </w:r>
      </w:p>
    </w:sdtContent>
  </w:sdt>
  <w:p w14:paraId="3190C811" w14:textId="77777777" w:rsidR="00EC4CF3" w:rsidRDefault="00EC4CF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8D525" w14:textId="77777777" w:rsidR="003626AE" w:rsidRDefault="003626AE">
      <w:r>
        <w:separator/>
      </w:r>
    </w:p>
  </w:footnote>
  <w:footnote w:type="continuationSeparator" w:id="0">
    <w:p w14:paraId="7A753D11" w14:textId="77777777" w:rsidR="003626AE" w:rsidRDefault="003626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ocumentProtection w:edit="readOnly" w:enforcement="1" w:cryptProviderType="rsaAES" w:cryptAlgorithmClass="hash" w:cryptAlgorithmType="typeAny" w:cryptAlgorithmSid="14" w:cryptSpinCount="100000" w:hash="a0IEHYto7ovy1edSRzuLE1N5YXkrsB7ul8DYDPq6fUfEyaKf9DVAfgqDQ+pbK9hyvATc1rjXce2nmuWUhYtMFA==" w:salt="B3XisapmhQkUneCK+pSDj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2D1"/>
    <w:rsid w:val="000A59FF"/>
    <w:rsid w:val="00142A33"/>
    <w:rsid w:val="001529BC"/>
    <w:rsid w:val="00207FA4"/>
    <w:rsid w:val="00242EBD"/>
    <w:rsid w:val="002E1C96"/>
    <w:rsid w:val="002E72D1"/>
    <w:rsid w:val="003626AE"/>
    <w:rsid w:val="004C2448"/>
    <w:rsid w:val="00580E79"/>
    <w:rsid w:val="00675185"/>
    <w:rsid w:val="007028A3"/>
    <w:rsid w:val="00780D59"/>
    <w:rsid w:val="007B799F"/>
    <w:rsid w:val="00817F4A"/>
    <w:rsid w:val="00866348"/>
    <w:rsid w:val="009F19AC"/>
    <w:rsid w:val="00A76E60"/>
    <w:rsid w:val="00A96E29"/>
    <w:rsid w:val="00AA114F"/>
    <w:rsid w:val="00AE64AA"/>
    <w:rsid w:val="00B54D34"/>
    <w:rsid w:val="00BD5804"/>
    <w:rsid w:val="00D271D4"/>
    <w:rsid w:val="00E41C36"/>
    <w:rsid w:val="00E526DF"/>
    <w:rsid w:val="00EC4CF3"/>
    <w:rsid w:val="00F20900"/>
    <w:rsid w:val="00F4190E"/>
    <w:rsid w:val="00FA480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1D9F44"/>
  <w15:chartTrackingRefBased/>
  <w15:docId w15:val="{284AE095-C682-42FE-A66F-DA109349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
    <w:name w:val="Libro"/>
    <w:basedOn w:val="Normal"/>
    <w:pPr>
      <w:overflowPunct w:val="0"/>
      <w:autoSpaceDE w:val="0"/>
      <w:autoSpaceDN w:val="0"/>
      <w:adjustRightInd w:val="0"/>
      <w:spacing w:before="60" w:after="60"/>
      <w:ind w:firstLine="227"/>
      <w:jc w:val="both"/>
      <w:textAlignment w:val="baseline"/>
    </w:pPr>
    <w:rPr>
      <w:sz w:val="20"/>
      <w:szCs w:val="20"/>
      <w:lang w:val="es-ES_tradnl"/>
    </w:rPr>
  </w:style>
  <w:style w:type="paragraph" w:customStyle="1" w:styleId="Texto">
    <w:name w:val="Texto"/>
    <w:basedOn w:val="Libro"/>
    <w:pPr>
      <w:spacing w:before="40" w:after="200"/>
      <w:ind w:left="227" w:right="227" w:firstLine="0"/>
    </w:pPr>
  </w:style>
  <w:style w:type="paragraph" w:customStyle="1" w:styleId="EGW">
    <w:name w:val="EGW"/>
    <w:basedOn w:val="Libro"/>
    <w:autoRedefine/>
    <w:rPr>
      <w:rFonts w:ascii="Arial" w:hAnsi="Arial" w:cs="Arial"/>
      <w:color w:val="008080"/>
    </w:rPr>
  </w:style>
  <w:style w:type="paragraph" w:customStyle="1" w:styleId="Libro12">
    <w:name w:val="Libro12"/>
    <w:basedOn w:val="Libro"/>
    <w:autoRedefine/>
    <w:rPr>
      <w:sz w:val="24"/>
    </w:r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emiHidden/>
  </w:style>
  <w:style w:type="paragraph" w:styleId="Encabezado">
    <w:name w:val="header"/>
    <w:basedOn w:val="Normal"/>
    <w:semiHidden/>
    <w:pPr>
      <w:tabs>
        <w:tab w:val="center" w:pos="4252"/>
        <w:tab w:val="right" w:pos="8504"/>
      </w:tabs>
    </w:pPr>
  </w:style>
  <w:style w:type="paragraph" w:customStyle="1" w:styleId="Arial11">
    <w:name w:val="Arial11"/>
    <w:basedOn w:val="Libro12"/>
    <w:pPr>
      <w:ind w:firstLine="0"/>
    </w:pPr>
    <w:rPr>
      <w:rFonts w:ascii="Arial" w:hAnsi="Arial"/>
      <w:sz w:val="22"/>
    </w:rPr>
  </w:style>
  <w:style w:type="character" w:styleId="Hipervnculo">
    <w:name w:val="Hyperlink"/>
    <w:basedOn w:val="Fuentedeprrafopredeter"/>
    <w:uiPriority w:val="99"/>
    <w:unhideWhenUsed/>
    <w:rsid w:val="001529BC"/>
    <w:rPr>
      <w:color w:val="0563C1" w:themeColor="hyperlink"/>
      <w:u w:val="single"/>
    </w:rPr>
  </w:style>
  <w:style w:type="character" w:styleId="Mencinsinresolver">
    <w:name w:val="Unresolved Mention"/>
    <w:basedOn w:val="Fuentedeprrafopredeter"/>
    <w:uiPriority w:val="99"/>
    <w:semiHidden/>
    <w:unhideWhenUsed/>
    <w:rsid w:val="001529BC"/>
    <w:rPr>
      <w:color w:val="605E5C"/>
      <w:shd w:val="clear" w:color="auto" w:fill="E1DFDD"/>
    </w:rPr>
  </w:style>
  <w:style w:type="character" w:customStyle="1" w:styleId="PiedepginaCar">
    <w:name w:val="Pie de página Car"/>
    <w:basedOn w:val="Fuentedeprrafopredeter"/>
    <w:link w:val="Piedepgina"/>
    <w:uiPriority w:val="99"/>
    <w:rsid w:val="00EC4CF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Arial2col.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Arial2col.dot</Template>
  <TotalTime>28</TotalTime>
  <Pages>2</Pages>
  <Words>817</Words>
  <Characters>4498</Characters>
  <Application>Microsoft Office Word</Application>
  <DocSecurity>8</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La verdadera fuente de autoridad</vt:lpstr>
      <vt:lpstr>La verdadera fuente de autoridad</vt:lpstr>
    </vt:vector>
  </TitlesOfParts>
  <Company>LB</Company>
  <LinksUpToDate>false</LinksUpToDate>
  <CharactersWithSpaces>5305</CharactersWithSpaces>
  <SharedDoc>false</SharedDoc>
  <HLinks>
    <vt:vector size="6" baseType="variant">
      <vt:variant>
        <vt:i4>2949174</vt:i4>
      </vt:variant>
      <vt:variant>
        <vt:i4>0</vt:i4>
      </vt:variant>
      <vt:variant>
        <vt:i4>0</vt:i4>
      </vt:variant>
      <vt:variant>
        <vt:i4>5</vt:i4>
      </vt:variant>
      <vt:variant>
        <vt:lpwstr>http://www.libros1888.com/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verdadera fuente de autoridad</dc:title>
  <dc:subject/>
  <dc:creator>A.T. Jones</dc:creator>
  <cp:keywords>1888, adventista, autoridad</cp:keywords>
  <dc:description/>
  <cp:lastModifiedBy>Luis Bueno Boix</cp:lastModifiedBy>
  <cp:revision>16</cp:revision>
  <cp:lastPrinted>2002-06-25T20:40:00Z</cp:lastPrinted>
  <dcterms:created xsi:type="dcterms:W3CDTF">2019-09-26T08:27:00Z</dcterms:created>
  <dcterms:modified xsi:type="dcterms:W3CDTF">2024-04-07T19:28:00Z</dcterms:modified>
</cp:coreProperties>
</file>