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1A3" w:rsidRDefault="00EE11A3">
      <w:pPr>
        <w:pStyle w:val="Ttulo1"/>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4108B6">
        <w:rPr>
          <w:rFonts w:ascii="Times New Roman" w:hAnsi="Times New Roman" w:cs="Times New Roman"/>
          <w:color w:val="000080"/>
          <w:sz w:val="28"/>
        </w:rPr>
        <w:t>2</w:t>
      </w:r>
      <w:r w:rsidR="005663CB">
        <w:rPr>
          <w:rFonts w:ascii="Times New Roman" w:hAnsi="Times New Roman" w:cs="Times New Roman"/>
          <w:color w:val="000080"/>
          <w:sz w:val="28"/>
        </w:rPr>
        <w:t>3</w:t>
      </w:r>
      <w:r>
        <w:rPr>
          <w:rFonts w:ascii="Times New Roman" w:hAnsi="Times New Roman" w:cs="Times New Roman"/>
          <w:color w:val="000080"/>
          <w:sz w:val="28"/>
        </w:rPr>
        <w:t>)</w:t>
      </w:r>
    </w:p>
    <w:p w:rsidR="00EE11A3" w:rsidRDefault="00EE11A3">
      <w:pPr>
        <w:pStyle w:val="Ttulo3"/>
        <w:jc w:val="center"/>
        <w:rPr>
          <w:rFonts w:ascii="Times New Roman" w:hAnsi="Times New Roman" w:cs="Times New Roman"/>
          <w:i/>
          <w:iCs/>
          <w:sz w:val="24"/>
        </w:rPr>
      </w:pPr>
      <w:r>
        <w:rPr>
          <w:rFonts w:ascii="Times New Roman" w:hAnsi="Times New Roman" w:cs="Times New Roman"/>
          <w:i/>
          <w:iCs/>
          <w:sz w:val="24"/>
        </w:rPr>
        <w:t>A.T. Jones</w:t>
      </w:r>
    </w:p>
    <w:p w:rsidR="00EE11A3" w:rsidRDefault="00EE11A3">
      <w:pPr>
        <w:pStyle w:val="Piedepgina"/>
        <w:tabs>
          <w:tab w:val="clear" w:pos="4252"/>
          <w:tab w:val="clear" w:pos="8504"/>
        </w:tabs>
      </w:pPr>
    </w:p>
    <w:p w:rsidR="00EE11A3" w:rsidRDefault="00EE11A3">
      <w:pPr>
        <w:sectPr w:rsidR="00EE11A3">
          <w:footerReference w:type="default" r:id="rId7"/>
          <w:footnotePr>
            <w:pos w:val="beneathText"/>
          </w:footnotePr>
          <w:pgSz w:w="11905" w:h="16837"/>
          <w:pgMar w:top="851" w:right="374" w:bottom="851" w:left="374" w:header="720" w:footer="567" w:gutter="0"/>
          <w:cols w:space="720"/>
          <w:docGrid w:linePitch="360"/>
        </w:sectPr>
      </w:pPr>
    </w:p>
    <w:p w:rsidR="005663CB" w:rsidRDefault="00B10C2A">
      <w:pPr>
        <w:pStyle w:val="Libro12"/>
      </w:pPr>
      <w:r>
        <w:t xml:space="preserve">En el tema precedente hice referencia a un Testimonio </w:t>
      </w:r>
      <w:r w:rsidR="0095149D">
        <w:t>relativo a</w:t>
      </w:r>
      <w:r w:rsidR="0032246A">
        <w:t xml:space="preserve"> esa lucha entre los poderes espirituales. Lo v</w:t>
      </w:r>
      <w:r w:rsidR="00E70342">
        <w:t>amos</w:t>
      </w:r>
      <w:r w:rsidR="0032246A">
        <w:t xml:space="preserve"> a leer ahora, dado que no sólo se refiere a </w:t>
      </w:r>
      <w:r w:rsidR="0095149D">
        <w:t>dicho</w:t>
      </w:r>
      <w:r w:rsidR="0032246A">
        <w:t xml:space="preserve"> conflicto, sino </w:t>
      </w:r>
      <w:r w:rsidR="00E70342">
        <w:t>particularmente a un</w:t>
      </w:r>
      <w:r w:rsidR="00BD7EF1">
        <w:t xml:space="preserve"> aspecto de nuestro estudio</w:t>
      </w:r>
      <w:r w:rsidR="00E70342">
        <w:t xml:space="preserve">: la necesidad que tenemos de obtener la victoria dependiendo exclusivamente del poder del derecho. </w:t>
      </w:r>
      <w:r w:rsidR="001429F9">
        <w:t xml:space="preserve">No debemos excitarnos, actuar con desmesura ni cosa similar. Al contrario, debemos </w:t>
      </w:r>
      <w:r w:rsidR="00E36B14">
        <w:t>aferrarnos a</w:t>
      </w:r>
      <w:r w:rsidR="001429F9">
        <w:t xml:space="preserve">l principio </w:t>
      </w:r>
      <w:r w:rsidR="005B0A05">
        <w:t xml:space="preserve">y dejar que permanezca, </w:t>
      </w:r>
      <w:r w:rsidR="00D038D1">
        <w:t>confiando en él para obtener la victoria.</w:t>
      </w:r>
    </w:p>
    <w:p w:rsidR="005663CB" w:rsidRPr="00691C64" w:rsidRDefault="00634C1D" w:rsidP="00A46710">
      <w:pPr>
        <w:pStyle w:val="EGW"/>
        <w:rPr>
          <w:color w:val="002060"/>
        </w:rPr>
      </w:pPr>
      <w:r w:rsidRPr="00691C64">
        <w:rPr>
          <w:color w:val="002060"/>
        </w:rPr>
        <w:t>“</w:t>
      </w:r>
      <w:r w:rsidR="001850CE" w:rsidRPr="00691C64">
        <w:rPr>
          <w:color w:val="002060"/>
        </w:rPr>
        <w:t>En estos tiempos de</w:t>
      </w:r>
      <w:r w:rsidR="00E22718" w:rsidRPr="00691C64">
        <w:rPr>
          <w:color w:val="002060"/>
        </w:rPr>
        <w:t xml:space="preserve"> especial</w:t>
      </w:r>
      <w:r w:rsidR="001850CE" w:rsidRPr="00691C64">
        <w:rPr>
          <w:color w:val="002060"/>
        </w:rPr>
        <w:t xml:space="preserve"> interés</w:t>
      </w:r>
      <w:r w:rsidR="00E22718" w:rsidRPr="00691C64">
        <w:rPr>
          <w:color w:val="002060"/>
        </w:rPr>
        <w:t>,</w:t>
      </w:r>
      <w:r w:rsidR="001850CE" w:rsidRPr="00691C64">
        <w:rPr>
          <w:color w:val="002060"/>
        </w:rPr>
        <w:t xml:space="preserve"> los guardianes del rebaño de Dios debieran enseñar</w:t>
      </w:r>
      <w:r w:rsidR="005E0FE7" w:rsidRPr="00691C64">
        <w:rPr>
          <w:color w:val="002060"/>
        </w:rPr>
        <w:t xml:space="preserve"> </w:t>
      </w:r>
      <w:r w:rsidR="001850CE" w:rsidRPr="00691C64">
        <w:rPr>
          <w:color w:val="002060"/>
        </w:rPr>
        <w:t xml:space="preserve">que </w:t>
      </w:r>
      <w:r w:rsidR="00E22718" w:rsidRPr="00691C64">
        <w:rPr>
          <w:color w:val="002060"/>
        </w:rPr>
        <w:t>los poderes espirituales se hallan en</w:t>
      </w:r>
      <w:r w:rsidR="001850CE" w:rsidRPr="00691C64">
        <w:rPr>
          <w:color w:val="002060"/>
        </w:rPr>
        <w:t xml:space="preserve"> controversia. </w:t>
      </w:r>
      <w:r w:rsidR="00B4744A" w:rsidRPr="00691C64">
        <w:rPr>
          <w:color w:val="002060"/>
        </w:rPr>
        <w:t xml:space="preserve">No son seres humanos los que están creando </w:t>
      </w:r>
      <w:r w:rsidR="00937AF7" w:rsidRPr="00691C64">
        <w:rPr>
          <w:color w:val="002060"/>
        </w:rPr>
        <w:t>l</w:t>
      </w:r>
      <w:r w:rsidR="00B4744A" w:rsidRPr="00691C64">
        <w:rPr>
          <w:color w:val="002060"/>
        </w:rPr>
        <w:t xml:space="preserve">a intensidad de sentimientos </w:t>
      </w:r>
      <w:r w:rsidR="00C11ED6" w:rsidRPr="00691C64">
        <w:rPr>
          <w:color w:val="002060"/>
        </w:rPr>
        <w:t>existe</w:t>
      </w:r>
      <w:r w:rsidR="00937AF7" w:rsidRPr="00691C64">
        <w:rPr>
          <w:color w:val="002060"/>
        </w:rPr>
        <w:t>nte</w:t>
      </w:r>
      <w:r w:rsidR="00C11ED6" w:rsidRPr="00691C64">
        <w:rPr>
          <w:color w:val="002060"/>
        </w:rPr>
        <w:t xml:space="preserve"> en el mundo religioso. </w:t>
      </w:r>
      <w:r w:rsidR="00836234" w:rsidRPr="00691C64">
        <w:rPr>
          <w:color w:val="002060"/>
        </w:rPr>
        <w:t xml:space="preserve">El poder de la sinagoga espiritual de Satanás está inspirando </w:t>
      </w:r>
      <w:r w:rsidR="005B1384" w:rsidRPr="00691C64">
        <w:rPr>
          <w:color w:val="002060"/>
        </w:rPr>
        <w:t>a los elementos religiosos del mundo</w:t>
      </w:r>
      <w:r w:rsidR="006A2F17" w:rsidRPr="00691C64">
        <w:rPr>
          <w:color w:val="002060"/>
        </w:rPr>
        <w:t xml:space="preserve">, </w:t>
      </w:r>
      <w:r w:rsidR="000B0C4E" w:rsidRPr="00691C64">
        <w:rPr>
          <w:color w:val="002060"/>
        </w:rPr>
        <w:t xml:space="preserve">haciendo que hombres </w:t>
      </w:r>
      <w:r w:rsidR="00F12CF9" w:rsidRPr="00691C64">
        <w:rPr>
          <w:color w:val="002060"/>
        </w:rPr>
        <w:t>tomen acciones decididas para imponer los avances que Satanás ha obtenido</w:t>
      </w:r>
      <w:r w:rsidR="00D96D9D" w:rsidRPr="00691C64">
        <w:rPr>
          <w:color w:val="002060"/>
        </w:rPr>
        <w:t xml:space="preserve">, dirigiendo al mundo religioso </w:t>
      </w:r>
      <w:r w:rsidR="00B47511" w:rsidRPr="00691C64">
        <w:rPr>
          <w:color w:val="002060"/>
        </w:rPr>
        <w:t xml:space="preserve">en </w:t>
      </w:r>
      <w:r w:rsidR="00D72967" w:rsidRPr="00691C64">
        <w:rPr>
          <w:color w:val="002060"/>
        </w:rPr>
        <w:t xml:space="preserve">decidida lucha contra aquellos que </w:t>
      </w:r>
      <w:r w:rsidR="00CB2D02" w:rsidRPr="00691C64">
        <w:rPr>
          <w:color w:val="002060"/>
        </w:rPr>
        <w:t xml:space="preserve">hacen de la Palabra de Dios su guía </w:t>
      </w:r>
      <w:r w:rsidR="00EF36A3" w:rsidRPr="00691C64">
        <w:rPr>
          <w:color w:val="002060"/>
        </w:rPr>
        <w:t xml:space="preserve">y único fundamento de doctrina. </w:t>
      </w:r>
      <w:r w:rsidR="00842B78" w:rsidRPr="00691C64">
        <w:rPr>
          <w:color w:val="002060"/>
        </w:rPr>
        <w:t xml:space="preserve">Los esfuerzos maestros de Satanás tienen ahora </w:t>
      </w:r>
      <w:r w:rsidR="006002DE" w:rsidRPr="00691C64">
        <w:rPr>
          <w:color w:val="002060"/>
        </w:rPr>
        <w:t>por objeto convocar a todo princip</w:t>
      </w:r>
      <w:r w:rsidR="00F73C6A" w:rsidRPr="00691C64">
        <w:rPr>
          <w:color w:val="002060"/>
        </w:rPr>
        <w:t>ado</w:t>
      </w:r>
      <w:r w:rsidR="006002DE" w:rsidRPr="00691C64">
        <w:rPr>
          <w:color w:val="002060"/>
        </w:rPr>
        <w:t xml:space="preserve"> y poder </w:t>
      </w:r>
      <w:r w:rsidR="00BA4777" w:rsidRPr="00691C64">
        <w:rPr>
          <w:color w:val="002060"/>
        </w:rPr>
        <w:t xml:space="preserve">que pueda emplear para </w:t>
      </w:r>
      <w:r w:rsidR="00356DD9" w:rsidRPr="00691C64">
        <w:rPr>
          <w:color w:val="002060"/>
        </w:rPr>
        <w:t xml:space="preserve">controvertir las demandas obligatorias de </w:t>
      </w:r>
      <w:r w:rsidR="003147A5" w:rsidRPr="00691C64">
        <w:rPr>
          <w:color w:val="002060"/>
        </w:rPr>
        <w:t xml:space="preserve">la ley de Jehová, </w:t>
      </w:r>
      <w:r w:rsidR="006E65D6" w:rsidRPr="00691C64">
        <w:rPr>
          <w:color w:val="002060"/>
        </w:rPr>
        <w:t>especialmente el cuarto mandamiento</w:t>
      </w:r>
      <w:r w:rsidR="001A1DCF" w:rsidRPr="00691C64">
        <w:rPr>
          <w:color w:val="002060"/>
        </w:rPr>
        <w:t>, que define quién es el Creador de los cielos y la tierra.</w:t>
      </w:r>
    </w:p>
    <w:p w:rsidR="001A1DCF" w:rsidRPr="00691C64" w:rsidRDefault="00197F99" w:rsidP="00A46710">
      <w:pPr>
        <w:pStyle w:val="EGW"/>
        <w:rPr>
          <w:color w:val="002060"/>
        </w:rPr>
      </w:pPr>
      <w:r w:rsidRPr="00691C64">
        <w:rPr>
          <w:color w:val="002060"/>
        </w:rPr>
        <w:t>El hombre de pecado ha intentado cambiar los tiempos y la ley</w:t>
      </w:r>
      <w:r w:rsidR="006230C9" w:rsidRPr="00691C64">
        <w:rPr>
          <w:color w:val="002060"/>
        </w:rPr>
        <w:t xml:space="preserve">; pero ¿lo ha logrado? </w:t>
      </w:r>
      <w:r w:rsidR="0053664F" w:rsidRPr="00691C64">
        <w:rPr>
          <w:color w:val="002060"/>
        </w:rPr>
        <w:t xml:space="preserve">Esa es la gran cuestión. </w:t>
      </w:r>
      <w:r w:rsidR="008F76D6" w:rsidRPr="00691C64">
        <w:rPr>
          <w:color w:val="002060"/>
        </w:rPr>
        <w:t>Roma, junto a todas las iglesias que han bebido de su copa de iniquidad</w:t>
      </w:r>
      <w:r w:rsidR="00EB2931" w:rsidRPr="00691C64">
        <w:rPr>
          <w:color w:val="002060"/>
        </w:rPr>
        <w:t xml:space="preserve"> al procurar cambiar los tiempos y la ley</w:t>
      </w:r>
      <w:r w:rsidR="008F76D6" w:rsidRPr="00691C64">
        <w:rPr>
          <w:color w:val="002060"/>
        </w:rPr>
        <w:t xml:space="preserve">, </w:t>
      </w:r>
      <w:r w:rsidR="005F2F96" w:rsidRPr="00691C64">
        <w:rPr>
          <w:color w:val="002060"/>
        </w:rPr>
        <w:t xml:space="preserve">se han exaltado por encima de Dios </w:t>
      </w:r>
      <w:r w:rsidR="00E12780" w:rsidRPr="00691C64">
        <w:rPr>
          <w:color w:val="002060"/>
        </w:rPr>
        <w:t xml:space="preserve">y han derribado el gran memorial de Dios, el sábado del séptimo día. </w:t>
      </w:r>
      <w:r w:rsidR="00565661" w:rsidRPr="00691C64">
        <w:rPr>
          <w:color w:val="002060"/>
        </w:rPr>
        <w:t xml:space="preserve">El sábado debía representar </w:t>
      </w:r>
      <w:r w:rsidR="0084241B" w:rsidRPr="00691C64">
        <w:rPr>
          <w:color w:val="002060"/>
        </w:rPr>
        <w:t>el poder de Dios en su creación del mundo en seis días</w:t>
      </w:r>
      <w:r w:rsidR="00AF6AF7" w:rsidRPr="00691C64">
        <w:rPr>
          <w:color w:val="002060"/>
        </w:rPr>
        <w:t xml:space="preserve">, y en su reposar en el séptimo. </w:t>
      </w:r>
      <w:r w:rsidR="00FE78C9" w:rsidRPr="00691C64">
        <w:rPr>
          <w:color w:val="002060"/>
        </w:rPr>
        <w:t xml:space="preserve">‘Por tanto, Jehová bendijo el sábado y lo santificó’ (Éx 20:11), debido a que en él reposó </w:t>
      </w:r>
      <w:r w:rsidR="006A4E55" w:rsidRPr="00691C64">
        <w:rPr>
          <w:color w:val="002060"/>
        </w:rPr>
        <w:t xml:space="preserve">Dios de todas las obras que había creado y hecho. </w:t>
      </w:r>
      <w:r w:rsidR="00556717" w:rsidRPr="00691C64">
        <w:rPr>
          <w:color w:val="002060"/>
        </w:rPr>
        <w:t>El objet</w:t>
      </w:r>
      <w:r w:rsidR="00BF5B14" w:rsidRPr="00691C64">
        <w:rPr>
          <w:color w:val="002060"/>
        </w:rPr>
        <w:t>iv</w:t>
      </w:r>
      <w:r w:rsidR="00556717" w:rsidRPr="00691C64">
        <w:rPr>
          <w:color w:val="002060"/>
        </w:rPr>
        <w:t xml:space="preserve">o de la obra maestra del gran engañador </w:t>
      </w:r>
      <w:r w:rsidR="003B291A" w:rsidRPr="00691C64">
        <w:rPr>
          <w:color w:val="002060"/>
        </w:rPr>
        <w:t xml:space="preserve">ha sido </w:t>
      </w:r>
      <w:r w:rsidR="00332E7E" w:rsidRPr="00691C64">
        <w:rPr>
          <w:color w:val="002060"/>
        </w:rPr>
        <w:t>suplantar a Dios. En sus esfuerzos por cambiar los tiempos y la ley</w:t>
      </w:r>
      <w:r w:rsidR="00DB1F57" w:rsidRPr="00691C64">
        <w:rPr>
          <w:color w:val="002060"/>
        </w:rPr>
        <w:t>,</w:t>
      </w:r>
      <w:r w:rsidR="00926BDA" w:rsidRPr="00691C64">
        <w:rPr>
          <w:color w:val="002060"/>
        </w:rPr>
        <w:t xml:space="preserve"> ha</w:t>
      </w:r>
      <w:r w:rsidR="005E205F" w:rsidRPr="00691C64">
        <w:rPr>
          <w:color w:val="002060"/>
        </w:rPr>
        <w:t xml:space="preserve"> estado</w:t>
      </w:r>
      <w:r w:rsidR="00926BDA" w:rsidRPr="00691C64">
        <w:rPr>
          <w:color w:val="002060"/>
        </w:rPr>
        <w:t xml:space="preserve"> obra</w:t>
      </w:r>
      <w:r w:rsidR="005E205F" w:rsidRPr="00691C64">
        <w:rPr>
          <w:color w:val="002060"/>
        </w:rPr>
        <w:t>n</w:t>
      </w:r>
      <w:r w:rsidR="00926BDA" w:rsidRPr="00691C64">
        <w:rPr>
          <w:color w:val="002060"/>
        </w:rPr>
        <w:t xml:space="preserve">do para </w:t>
      </w:r>
      <w:r w:rsidR="0023614E" w:rsidRPr="00691C64">
        <w:rPr>
          <w:color w:val="002060"/>
        </w:rPr>
        <w:t>mantener un poder en oposición a Dios</w:t>
      </w:r>
      <w:r w:rsidR="00DD29A0" w:rsidRPr="00691C64">
        <w:rPr>
          <w:color w:val="002060"/>
        </w:rPr>
        <w:t>, y por encima de él.</w:t>
      </w:r>
    </w:p>
    <w:p w:rsidR="00DD29A0" w:rsidRPr="00691C64" w:rsidRDefault="0003084C" w:rsidP="00A46710">
      <w:pPr>
        <w:pStyle w:val="EGW"/>
        <w:rPr>
          <w:color w:val="002060"/>
        </w:rPr>
      </w:pPr>
      <w:r w:rsidRPr="00691C64">
        <w:rPr>
          <w:color w:val="002060"/>
        </w:rPr>
        <w:t xml:space="preserve">Esa es la gran cuestión. </w:t>
      </w:r>
      <w:r w:rsidR="0097745D" w:rsidRPr="00691C64">
        <w:rPr>
          <w:color w:val="002060"/>
        </w:rPr>
        <w:t xml:space="preserve">Ahí están los dos grandes poderes </w:t>
      </w:r>
      <w:r w:rsidR="00532E96" w:rsidRPr="00691C64">
        <w:rPr>
          <w:color w:val="002060"/>
        </w:rPr>
        <w:t xml:space="preserve">confrontados entre sí: </w:t>
      </w:r>
      <w:r w:rsidR="00901B61" w:rsidRPr="00691C64">
        <w:rPr>
          <w:color w:val="002060"/>
        </w:rPr>
        <w:t xml:space="preserve">el Príncipe de Dios, Jesucristo; y el príncipe de las tinieblas, Satanás. </w:t>
      </w:r>
      <w:r w:rsidR="003A4A44" w:rsidRPr="00691C64">
        <w:rPr>
          <w:color w:val="002060"/>
        </w:rPr>
        <w:t>Aquí está el conflicto declarado</w:t>
      </w:r>
      <w:r w:rsidR="00475001" w:rsidRPr="00691C64">
        <w:rPr>
          <w:color w:val="002060"/>
        </w:rPr>
        <w:t>. S</w:t>
      </w:r>
      <w:r w:rsidR="00E56374" w:rsidRPr="00691C64">
        <w:rPr>
          <w:color w:val="002060"/>
        </w:rPr>
        <w:t xml:space="preserve">ólo </w:t>
      </w:r>
      <w:r w:rsidR="00475001" w:rsidRPr="00691C64">
        <w:rPr>
          <w:color w:val="002060"/>
        </w:rPr>
        <w:t xml:space="preserve">hay dos </w:t>
      </w:r>
      <w:r w:rsidR="00E56374" w:rsidRPr="00691C64">
        <w:rPr>
          <w:color w:val="002060"/>
        </w:rPr>
        <w:t>bando</w:t>
      </w:r>
      <w:r w:rsidR="00475001" w:rsidRPr="00691C64">
        <w:rPr>
          <w:color w:val="002060"/>
        </w:rPr>
        <w:t>s en el mundo</w:t>
      </w:r>
      <w:r w:rsidR="00E56374" w:rsidRPr="00691C64">
        <w:rPr>
          <w:color w:val="002060"/>
        </w:rPr>
        <w:t xml:space="preserve">, y cada ser humano </w:t>
      </w:r>
      <w:r w:rsidR="00662703" w:rsidRPr="00691C64">
        <w:rPr>
          <w:color w:val="002060"/>
        </w:rPr>
        <w:t>se alistará bajo una de estas dos banderas</w:t>
      </w:r>
      <w:r w:rsidR="000C2B8B" w:rsidRPr="00691C64">
        <w:rPr>
          <w:color w:val="002060"/>
        </w:rPr>
        <w:t>: la bandera del príncipe de las tinieblas</w:t>
      </w:r>
      <w:r w:rsidR="005B4FBB" w:rsidRPr="00691C64">
        <w:rPr>
          <w:color w:val="002060"/>
        </w:rPr>
        <w:t xml:space="preserve"> o la bandera de Jesucristo” </w:t>
      </w:r>
      <w:r w:rsidR="005528BA" w:rsidRPr="00691C64">
        <w:rPr>
          <w:color w:val="002060"/>
        </w:rPr>
        <w:t xml:space="preserve">(E. White, </w:t>
      </w:r>
      <w:r w:rsidR="005528BA" w:rsidRPr="00691C64">
        <w:rPr>
          <w:i/>
          <w:color w:val="002060"/>
        </w:rPr>
        <w:t>General Conference Bulletin</w:t>
      </w:r>
      <w:r w:rsidR="005528BA" w:rsidRPr="00691C64">
        <w:rPr>
          <w:color w:val="002060"/>
        </w:rPr>
        <w:t>, 4 marzo 1895)</w:t>
      </w:r>
      <w:r w:rsidR="00011811" w:rsidRPr="00691C64">
        <w:rPr>
          <w:color w:val="002060"/>
        </w:rPr>
        <w:t>.</w:t>
      </w:r>
    </w:p>
    <w:p w:rsidR="005663CB" w:rsidRDefault="009D4F0C">
      <w:pPr>
        <w:pStyle w:val="Libro12"/>
      </w:pPr>
      <w:r>
        <w:t xml:space="preserve">Pero </w:t>
      </w:r>
      <w:r w:rsidR="008247F3">
        <w:t>si recurrimos</w:t>
      </w:r>
      <w:r>
        <w:t xml:space="preserve"> a cualquier forma de fuerza</w:t>
      </w:r>
      <w:r w:rsidR="008247F3">
        <w:t xml:space="preserve"> a fin de lograr el</w:t>
      </w:r>
      <w:r>
        <w:t xml:space="preserve"> derecho, </w:t>
      </w:r>
      <w:r w:rsidR="000805FF">
        <w:t>significa poner</w:t>
      </w:r>
      <w:r w:rsidR="008247F3">
        <w:t>nos</w:t>
      </w:r>
      <w:r w:rsidR="000805FF">
        <w:t xml:space="preserve"> ¿de qué lado, en el conflicto? </w:t>
      </w:r>
      <w:r w:rsidR="009001A1">
        <w:t>D</w:t>
      </w:r>
      <w:r w:rsidR="000805FF">
        <w:t xml:space="preserve">el lado del poder de la fuerza contra el derecho. </w:t>
      </w:r>
      <w:r w:rsidR="001B4CC6">
        <w:t>Y se trata del lado equivocado</w:t>
      </w:r>
      <w:r w:rsidR="00455B04">
        <w:t xml:space="preserve">, </w:t>
      </w:r>
      <w:r w:rsidR="00696C51">
        <w:t>al margen de</w:t>
      </w:r>
      <w:r w:rsidR="00F32AA9">
        <w:t xml:space="preserve"> cu</w:t>
      </w:r>
      <w:r w:rsidR="00696C51">
        <w:t>á</w:t>
      </w:r>
      <w:r w:rsidR="00F32AA9">
        <w:t>l</w:t>
      </w:r>
      <w:r w:rsidR="00455B04">
        <w:t xml:space="preserve"> sea nuestra profesión. </w:t>
      </w:r>
      <w:r w:rsidR="008D209F">
        <w:t>Pero adherirse firmemente al principio del derecho en contra de la fuerza</w:t>
      </w:r>
      <w:r w:rsidR="009509E7">
        <w:t xml:space="preserve">, al principio del derecho en sí mismo </w:t>
      </w:r>
      <w:r w:rsidR="004954CD">
        <w:t>para el logro de la victoria, eso es estar del lado de la divinidad.</w:t>
      </w:r>
    </w:p>
    <w:p w:rsidR="004954CD" w:rsidRPr="00691C64" w:rsidRDefault="003C5F06" w:rsidP="000B65C2">
      <w:pPr>
        <w:pStyle w:val="EGW"/>
        <w:rPr>
          <w:color w:val="002060"/>
        </w:rPr>
      </w:pPr>
      <w:r w:rsidRPr="00691C64">
        <w:rPr>
          <w:color w:val="002060"/>
        </w:rPr>
        <w:t xml:space="preserve">“Dios inspirará </w:t>
      </w:r>
      <w:r w:rsidR="006A1B30" w:rsidRPr="00691C64">
        <w:rPr>
          <w:color w:val="002060"/>
        </w:rPr>
        <w:t xml:space="preserve">con su Espíritu a sus hijos leales y verdaderos. </w:t>
      </w:r>
      <w:r w:rsidR="00817A82" w:rsidRPr="00691C64">
        <w:rPr>
          <w:color w:val="002060"/>
        </w:rPr>
        <w:t>El Espíritu Santo es el representante de Dios</w:t>
      </w:r>
      <w:r w:rsidR="002926C3" w:rsidRPr="00691C64">
        <w:rPr>
          <w:color w:val="002060"/>
        </w:rPr>
        <w:t xml:space="preserve">, y será el poderoso agente </w:t>
      </w:r>
      <w:r w:rsidR="002D4E70" w:rsidRPr="00691C64">
        <w:rPr>
          <w:color w:val="002060"/>
        </w:rPr>
        <w:t xml:space="preserve">en nuestro mundo para ligar </w:t>
      </w:r>
      <w:r w:rsidR="009805BF" w:rsidRPr="00691C64">
        <w:rPr>
          <w:color w:val="002060"/>
        </w:rPr>
        <w:t xml:space="preserve">a los leales y verdaderos en </w:t>
      </w:r>
      <w:r w:rsidR="00E71D58" w:rsidRPr="00691C64">
        <w:rPr>
          <w:color w:val="002060"/>
        </w:rPr>
        <w:t>fardos</w:t>
      </w:r>
      <w:r w:rsidR="002C62A6" w:rsidRPr="00691C64">
        <w:rPr>
          <w:color w:val="002060"/>
        </w:rPr>
        <w:t xml:space="preserve"> para el granero del Señor. </w:t>
      </w:r>
      <w:r w:rsidR="00E22CCA" w:rsidRPr="00691C64">
        <w:rPr>
          <w:color w:val="002060"/>
        </w:rPr>
        <w:t>También Satanás se halla en intensa actividad</w:t>
      </w:r>
      <w:r w:rsidR="004F03CA" w:rsidRPr="00691C64">
        <w:rPr>
          <w:color w:val="002060"/>
        </w:rPr>
        <w:t>, reuniendo sus fardos de cizaña, de entre medio del trigo.</w:t>
      </w:r>
    </w:p>
    <w:p w:rsidR="004F03CA" w:rsidRPr="00691C64" w:rsidRDefault="009E40E9" w:rsidP="00732663">
      <w:pPr>
        <w:pStyle w:val="EGW"/>
        <w:rPr>
          <w:color w:val="002060"/>
        </w:rPr>
      </w:pPr>
      <w:r w:rsidRPr="00691C64">
        <w:rPr>
          <w:color w:val="002060"/>
        </w:rPr>
        <w:t>La enseñanza de todo</w:t>
      </w:r>
      <w:r w:rsidR="0072115E" w:rsidRPr="00691C64">
        <w:rPr>
          <w:color w:val="002060"/>
        </w:rPr>
        <w:t xml:space="preserve"> verdadero</w:t>
      </w:r>
      <w:r w:rsidRPr="00691C64">
        <w:rPr>
          <w:color w:val="002060"/>
        </w:rPr>
        <w:t xml:space="preserve"> embajador de Cristo </w:t>
      </w:r>
      <w:r w:rsidR="00B5786F" w:rsidRPr="00691C64">
        <w:rPr>
          <w:color w:val="002060"/>
        </w:rPr>
        <w:t xml:space="preserve">es ahora el asunto más serio y solemne. </w:t>
      </w:r>
      <w:r w:rsidR="005037A1" w:rsidRPr="00691C64">
        <w:rPr>
          <w:color w:val="002060"/>
        </w:rPr>
        <w:t xml:space="preserve">Estamos implicados en una contienda que no ha de cesar hasta que </w:t>
      </w:r>
      <w:r w:rsidR="003C79C3" w:rsidRPr="00691C64">
        <w:rPr>
          <w:color w:val="002060"/>
        </w:rPr>
        <w:t xml:space="preserve">se haya tomado la decisión final por la eternidad. </w:t>
      </w:r>
      <w:r w:rsidR="0057654A" w:rsidRPr="00691C64">
        <w:rPr>
          <w:color w:val="002060"/>
        </w:rPr>
        <w:t xml:space="preserve">Recuerde todo discípulo de Cristo que </w:t>
      </w:r>
      <w:r w:rsidR="00217864" w:rsidRPr="00691C64">
        <w:rPr>
          <w:color w:val="002060"/>
        </w:rPr>
        <w:t>‘</w:t>
      </w:r>
      <w:r w:rsidR="003474D5" w:rsidRPr="00691C64">
        <w:rPr>
          <w:color w:val="002060"/>
        </w:rPr>
        <w:t xml:space="preserve">no tenemos lucha contra sangre y carne, sino contra principados, contra potestades, contra los gobernadores de las tinieblas de este mundo, contra huestes espirituales de maldad en las regiones celestes’ (Efe 6:12). </w:t>
      </w:r>
      <w:r w:rsidR="00785F9E" w:rsidRPr="00691C64">
        <w:rPr>
          <w:color w:val="002060"/>
        </w:rPr>
        <w:t>En ese conflicto hay implicados intereses eternos</w:t>
      </w:r>
      <w:r w:rsidR="00E42580" w:rsidRPr="00691C64">
        <w:rPr>
          <w:color w:val="002060"/>
        </w:rPr>
        <w:t>, y ning</w:t>
      </w:r>
      <w:r w:rsidR="00627269" w:rsidRPr="00691C64">
        <w:rPr>
          <w:color w:val="002060"/>
        </w:rPr>
        <w:t>u</w:t>
      </w:r>
      <w:r w:rsidR="00E42580" w:rsidRPr="00691C64">
        <w:rPr>
          <w:color w:val="002060"/>
        </w:rPr>
        <w:t>na obra superficial</w:t>
      </w:r>
      <w:r w:rsidR="005F0D62" w:rsidRPr="00691C64">
        <w:rPr>
          <w:color w:val="002060"/>
        </w:rPr>
        <w:t xml:space="preserve"> o experiencia barata deben </w:t>
      </w:r>
      <w:r w:rsidR="00F409EA" w:rsidRPr="00691C64">
        <w:rPr>
          <w:color w:val="002060"/>
        </w:rPr>
        <w:t>tener</w:t>
      </w:r>
      <w:r w:rsidR="00CF5866" w:rsidRPr="00691C64">
        <w:rPr>
          <w:color w:val="002060"/>
        </w:rPr>
        <w:t xml:space="preserve"> ahí</w:t>
      </w:r>
      <w:r w:rsidR="00F409EA" w:rsidRPr="00691C64">
        <w:rPr>
          <w:color w:val="002060"/>
        </w:rPr>
        <w:t xml:space="preserve"> lugar. </w:t>
      </w:r>
      <w:r w:rsidR="00280C35" w:rsidRPr="00691C64">
        <w:rPr>
          <w:color w:val="002060"/>
        </w:rPr>
        <w:t xml:space="preserve">‘El Señor sabe librar de tentación a los piadosos, y reservar a los injustos para ser castigados en el día del juicio... mientras que los ángeles, que son mayores en fuerza y en poder, </w:t>
      </w:r>
      <w:r w:rsidR="009443F6" w:rsidRPr="00691C64">
        <w:rPr>
          <w:color w:val="002060"/>
        </w:rPr>
        <w:t xml:space="preserve">no pronuncian juicio de maldición contra ellos </w:t>
      </w:r>
      <w:r w:rsidR="00732663" w:rsidRPr="00691C64">
        <w:rPr>
          <w:color w:val="002060"/>
        </w:rPr>
        <w:t>delante</w:t>
      </w:r>
      <w:r w:rsidR="009443F6" w:rsidRPr="00691C64">
        <w:rPr>
          <w:color w:val="002060"/>
        </w:rPr>
        <w:t xml:space="preserve"> del Señor’</w:t>
      </w:r>
      <w:r w:rsidR="00732663" w:rsidRPr="00691C64">
        <w:rPr>
          <w:color w:val="002060"/>
        </w:rPr>
        <w:t xml:space="preserve"> (2 Ped 2:9-11)</w:t>
      </w:r>
      <w:r w:rsidR="00AC3DBC" w:rsidRPr="00691C64">
        <w:rPr>
          <w:color w:val="002060"/>
        </w:rPr>
        <w:t>.</w:t>
      </w:r>
      <w:r w:rsidR="00732663" w:rsidRPr="00691C64">
        <w:rPr>
          <w:color w:val="002060"/>
        </w:rPr>
        <w:t>”</w:t>
      </w:r>
    </w:p>
    <w:p w:rsidR="00732663" w:rsidRDefault="001A5A82">
      <w:pPr>
        <w:pStyle w:val="Libro12"/>
      </w:pPr>
      <w:r>
        <w:lastRenderedPageBreak/>
        <w:t>Veis aquí el principio de que no tenemos reproche alguno, ninguna acusaci</w:t>
      </w:r>
      <w:r w:rsidR="00A6410F">
        <w:t>ón</w:t>
      </w:r>
      <w:r w:rsidR="00A6410F" w:rsidRPr="00A6410F">
        <w:t xml:space="preserve"> </w:t>
      </w:r>
      <w:r w:rsidR="00A6410F">
        <w:t xml:space="preserve">que </w:t>
      </w:r>
      <w:r w:rsidR="00D1157C">
        <w:t xml:space="preserve">presentar contra nadie, o contra cualquier oposición que se ejerza en nuestra contra. </w:t>
      </w:r>
      <w:r w:rsidR="00986F5D">
        <w:t xml:space="preserve">Creemos en la verdad que predicamos. </w:t>
      </w:r>
      <w:r w:rsidR="0080292F">
        <w:t xml:space="preserve">El poder está en ella, no en nosotros. </w:t>
      </w:r>
      <w:r w:rsidR="000C2A1B">
        <w:t xml:space="preserve">No </w:t>
      </w:r>
      <w:r w:rsidR="002C3771">
        <w:t>provee</w:t>
      </w:r>
      <w:r w:rsidR="000C2A1B">
        <w:t xml:space="preserve"> solamente su defensa, sino la nuestra. </w:t>
      </w:r>
      <w:r w:rsidR="00AD736F">
        <w:t>Y para nada debemos defenderla condenando a otros.</w:t>
      </w:r>
    </w:p>
    <w:p w:rsidR="00AD736F" w:rsidRDefault="00E337EE" w:rsidP="004F5083">
      <w:pPr>
        <w:pStyle w:val="EGW"/>
      </w:pPr>
      <w:r w:rsidRPr="00691C64">
        <w:rPr>
          <w:color w:val="002060"/>
        </w:rPr>
        <w:t xml:space="preserve">“El Señor quiere que toda inteligencia humana puesta a su servicio </w:t>
      </w:r>
      <w:r w:rsidR="00B66E05" w:rsidRPr="00691C64">
        <w:rPr>
          <w:color w:val="002060"/>
        </w:rPr>
        <w:t xml:space="preserve">se abstenga de la severa acusación y de la amarga queja. </w:t>
      </w:r>
      <w:r w:rsidR="00784B55" w:rsidRPr="00691C64">
        <w:rPr>
          <w:color w:val="002060"/>
        </w:rPr>
        <w:t xml:space="preserve">Se nos instruye a que </w:t>
      </w:r>
      <w:r w:rsidR="00886DDC" w:rsidRPr="00691C64">
        <w:rPr>
          <w:color w:val="002060"/>
        </w:rPr>
        <w:t xml:space="preserve">caminemos prudentemente para con los de fuera. </w:t>
      </w:r>
      <w:r w:rsidR="004B10B4" w:rsidRPr="00691C64">
        <w:rPr>
          <w:color w:val="002060"/>
        </w:rPr>
        <w:t>Dejad a Dios la obra de</w:t>
      </w:r>
      <w:r w:rsidR="002F74A4" w:rsidRPr="00691C64">
        <w:rPr>
          <w:color w:val="002060"/>
        </w:rPr>
        <w:t xml:space="preserve"> condenar y</w:t>
      </w:r>
      <w:r w:rsidR="004B10B4" w:rsidRPr="00691C64">
        <w:rPr>
          <w:color w:val="002060"/>
        </w:rPr>
        <w:t xml:space="preserve"> juzgar”.</w:t>
      </w:r>
    </w:p>
    <w:p w:rsidR="004B10B4" w:rsidRDefault="00F77609">
      <w:pPr>
        <w:pStyle w:val="Libro12"/>
      </w:pPr>
      <w:r>
        <w:t xml:space="preserve">Se trata siempre de lo mismo: </w:t>
      </w:r>
      <w:r w:rsidR="00FA5ED4">
        <w:t>la propia verdad ha de ser su defensa</w:t>
      </w:r>
      <w:r w:rsidR="00C02819">
        <w:t xml:space="preserve">; el propio derecho ha de sustentarse a sí mismo, </w:t>
      </w:r>
      <w:r w:rsidR="00C02819" w:rsidRPr="00C02819">
        <w:rPr>
          <w:i/>
        </w:rPr>
        <w:t>y a nosotros</w:t>
      </w:r>
      <w:r w:rsidR="00C02819">
        <w:t>.</w:t>
      </w:r>
    </w:p>
    <w:p w:rsidR="001850CE" w:rsidRDefault="00D7234B" w:rsidP="00E43C8B">
      <w:pPr>
        <w:pStyle w:val="EGW"/>
      </w:pPr>
      <w:r w:rsidRPr="00691C64">
        <w:rPr>
          <w:color w:val="002060"/>
        </w:rPr>
        <w:t xml:space="preserve">“Cristo nos invita: </w:t>
      </w:r>
      <w:r w:rsidR="00FD6220" w:rsidRPr="00691C64">
        <w:rPr>
          <w:color w:val="002060"/>
        </w:rPr>
        <w:t>‘Venid a mí todos los que estáis trabajados y cargados, y yo os haré descansar</w:t>
      </w:r>
      <w:r w:rsidR="00E074FA" w:rsidRPr="00691C64">
        <w:rPr>
          <w:color w:val="002060"/>
        </w:rPr>
        <w:t>. Llevad mi yugo sobre vosotros y aprended de mí</w:t>
      </w:r>
      <w:r w:rsidR="008119DD" w:rsidRPr="00691C64">
        <w:rPr>
          <w:color w:val="002060"/>
        </w:rPr>
        <w:t>, que soy manso y humilde de corazón</w:t>
      </w:r>
      <w:r w:rsidR="001D4AF5" w:rsidRPr="00691C64">
        <w:rPr>
          <w:color w:val="002060"/>
        </w:rPr>
        <w:t>, y hallaréis descanso para vuestras almas</w:t>
      </w:r>
      <w:r w:rsidR="00FD6220" w:rsidRPr="00691C64">
        <w:rPr>
          <w:color w:val="002060"/>
        </w:rPr>
        <w:t>’ (Mat 11:28</w:t>
      </w:r>
      <w:r w:rsidR="007A76F5" w:rsidRPr="00691C64">
        <w:rPr>
          <w:color w:val="002060"/>
        </w:rPr>
        <w:t>-</w:t>
      </w:r>
      <w:r w:rsidR="008B7AF6" w:rsidRPr="00691C64">
        <w:rPr>
          <w:color w:val="002060"/>
        </w:rPr>
        <w:t>29</w:t>
      </w:r>
      <w:r w:rsidR="00FD6220" w:rsidRPr="00691C64">
        <w:rPr>
          <w:color w:val="002060"/>
        </w:rPr>
        <w:t xml:space="preserve">). </w:t>
      </w:r>
      <w:r w:rsidR="00146C21" w:rsidRPr="00691C64">
        <w:rPr>
          <w:color w:val="002060"/>
        </w:rPr>
        <w:t xml:space="preserve">Todo aquel que oye esta invitación tomará su yugo con Cristo. </w:t>
      </w:r>
      <w:r w:rsidR="00AD0678" w:rsidRPr="00691C64">
        <w:rPr>
          <w:color w:val="002060"/>
        </w:rPr>
        <w:t xml:space="preserve">Hemos de manifestar en todo tiempo y lugar </w:t>
      </w:r>
      <w:r w:rsidR="00B91176" w:rsidRPr="00691C64">
        <w:rPr>
          <w:color w:val="002060"/>
        </w:rPr>
        <w:t xml:space="preserve">la mansedumbre y humildad de Cristo. Entonces </w:t>
      </w:r>
      <w:r w:rsidR="00DA3156" w:rsidRPr="00691C64">
        <w:rPr>
          <w:color w:val="002060"/>
        </w:rPr>
        <w:t>el Señor</w:t>
      </w:r>
      <w:r w:rsidR="00B91176" w:rsidRPr="00691C64">
        <w:rPr>
          <w:color w:val="002060"/>
        </w:rPr>
        <w:t xml:space="preserve"> asistirá a sus mensajeros</w:t>
      </w:r>
      <w:r w:rsidR="00243A3B" w:rsidRPr="00691C64">
        <w:rPr>
          <w:color w:val="002060"/>
        </w:rPr>
        <w:t xml:space="preserve"> y los hará sus portavoces, </w:t>
      </w:r>
      <w:r w:rsidR="006D10D5" w:rsidRPr="00691C64">
        <w:rPr>
          <w:color w:val="002060"/>
        </w:rPr>
        <w:t xml:space="preserve">y aquel que es portavoz de Dios no pondrá jamás en labios </w:t>
      </w:r>
      <w:r w:rsidR="0090685C" w:rsidRPr="00691C64">
        <w:rPr>
          <w:color w:val="002060"/>
        </w:rPr>
        <w:t xml:space="preserve">de seres humanos </w:t>
      </w:r>
      <w:r w:rsidR="002C6BA6" w:rsidRPr="00691C64">
        <w:rPr>
          <w:color w:val="002060"/>
        </w:rPr>
        <w:t xml:space="preserve">palabras que la Majestad del cielo </w:t>
      </w:r>
      <w:r w:rsidR="000162B6" w:rsidRPr="00691C64">
        <w:rPr>
          <w:color w:val="002060"/>
        </w:rPr>
        <w:t xml:space="preserve">no emplearía en su contienda con el diablo. </w:t>
      </w:r>
      <w:r w:rsidR="00E9372A" w:rsidRPr="00691C64">
        <w:rPr>
          <w:color w:val="002060"/>
        </w:rPr>
        <w:t>Nuestra única seguridad está en recibir</w:t>
      </w:r>
      <w:r w:rsidR="00A844D9" w:rsidRPr="00691C64">
        <w:rPr>
          <w:color w:val="002060"/>
        </w:rPr>
        <w:t xml:space="preserve"> divina inspiración</w:t>
      </w:r>
      <w:r w:rsidR="00E9372A" w:rsidRPr="00691C64">
        <w:rPr>
          <w:color w:val="002060"/>
        </w:rPr>
        <w:t xml:space="preserve"> </w:t>
      </w:r>
      <w:r w:rsidR="006F43B0" w:rsidRPr="00691C64">
        <w:rPr>
          <w:color w:val="002060"/>
        </w:rPr>
        <w:t xml:space="preserve">del cielo. </w:t>
      </w:r>
      <w:r w:rsidR="00907981" w:rsidRPr="00691C64">
        <w:rPr>
          <w:color w:val="002060"/>
        </w:rPr>
        <w:t>Sólo eso puede calificar a los hombres para ser colaboradores con Cristo”.</w:t>
      </w:r>
    </w:p>
    <w:p w:rsidR="00907981" w:rsidRDefault="00967034">
      <w:pPr>
        <w:pStyle w:val="Libro12"/>
      </w:pPr>
      <w:r>
        <w:t xml:space="preserve">Avancemos ahora </w:t>
      </w:r>
      <w:r w:rsidR="00D6045D">
        <w:t>algo</w:t>
      </w:r>
      <w:r>
        <w:t xml:space="preserve"> más en el estudio de ese principio. </w:t>
      </w:r>
      <w:r w:rsidR="00B303EC">
        <w:t xml:space="preserve">Como vimos en el tema precedente, el poder de la fuerza en contra del derecho </w:t>
      </w:r>
      <w:r w:rsidR="00D83D89">
        <w:t xml:space="preserve">tomó posesión de este mundo mediante el engaño, sometiendo a su poder a aquel bajo cuyo dominio había sido puesto el mundo. </w:t>
      </w:r>
      <w:r w:rsidR="00EF2744">
        <w:t xml:space="preserve">El Señor, el Dios de los cielos, </w:t>
      </w:r>
      <w:r w:rsidR="00513A34">
        <w:t>no ha querido recurrir al poder de la fuerza</w:t>
      </w:r>
      <w:r w:rsidR="003A18A2">
        <w:t xml:space="preserve"> para</w:t>
      </w:r>
      <w:r w:rsidR="00A951B4">
        <w:t xml:space="preserve"> quitar ese dominio de las manos de Satanás</w:t>
      </w:r>
      <w:r w:rsidR="003A18A2">
        <w:t xml:space="preserve">, a pesar de que éste lo ostenta de forma ilegítima. </w:t>
      </w:r>
      <w:r w:rsidR="00DD3858">
        <w:t xml:space="preserve">No habría habido </w:t>
      </w:r>
      <w:r w:rsidR="002920FA">
        <w:t>in</w:t>
      </w:r>
      <w:r w:rsidR="00DD3858">
        <w:t xml:space="preserve">justicia </w:t>
      </w:r>
      <w:r w:rsidR="002920FA">
        <w:t>en caso de recuperarlo</w:t>
      </w:r>
      <w:r w:rsidR="00DD3858">
        <w:t xml:space="preserve"> por la fuerza. </w:t>
      </w:r>
      <w:r w:rsidR="008F7AF2">
        <w:t>Pero esa no es la f</w:t>
      </w:r>
      <w:r w:rsidR="00BB2668">
        <w:t>o</w:t>
      </w:r>
      <w:r w:rsidR="008F7AF2">
        <w:t>rma de proceder de Dios</w:t>
      </w:r>
      <w:r w:rsidR="0006253A">
        <w:t>, y</w:t>
      </w:r>
      <w:r w:rsidR="008F7AF2">
        <w:t xml:space="preserve"> ese es el tema de nuestro estudio.</w:t>
      </w:r>
    </w:p>
    <w:p w:rsidR="008F7AF2" w:rsidRDefault="003A1946">
      <w:pPr>
        <w:pStyle w:val="Libro12"/>
      </w:pPr>
      <w:r>
        <w:t xml:space="preserve">Voy a hacer una afirmación en la que se podrá meditar por la eternidad: </w:t>
      </w:r>
      <w:r w:rsidR="00FA07F5">
        <w:t xml:space="preserve">El universo de Dios </w:t>
      </w:r>
      <w:r w:rsidR="00BB1335">
        <w:t>se fundament</w:t>
      </w:r>
      <w:r w:rsidR="00961EC9">
        <w:t>a</w:t>
      </w:r>
      <w:r w:rsidR="00BB1335">
        <w:t xml:space="preserve"> en el principio del sacrificio </w:t>
      </w:r>
      <w:r w:rsidR="00AA6F85">
        <w:t>propio</w:t>
      </w:r>
      <w:r w:rsidR="00BB1335">
        <w:t xml:space="preserve">. </w:t>
      </w:r>
      <w:r w:rsidR="00D33699">
        <w:t xml:space="preserve">El soporte, la columna vertebral </w:t>
      </w:r>
      <w:r w:rsidR="00694645">
        <w:t>del universo mismo</w:t>
      </w:r>
      <w:r w:rsidR="008B640C">
        <w:t>, es el principio del sacrificio del yo como medio de victoria</w:t>
      </w:r>
      <w:r w:rsidR="009402FB">
        <w:t xml:space="preserve">. Es decir, vencer sin ofrecer resistencia, mediante el puro ejercicio del poder del derecho en sí mismo. </w:t>
      </w:r>
      <w:r w:rsidR="00006494">
        <w:t>Eso es lo que mantiene integrado al universo.</w:t>
      </w:r>
      <w:r w:rsidR="00A17265">
        <w:t xml:space="preserve"> Tal es la esencia del evangelio.</w:t>
      </w:r>
      <w:r w:rsidR="00AA19D8">
        <w:t xml:space="preserve"> Se puede decir con toda propiedad que el evangelio mantiene en orden al universo.</w:t>
      </w:r>
      <w:r w:rsidR="00006494">
        <w:t xml:space="preserve"> </w:t>
      </w:r>
      <w:r w:rsidR="00AA19D8">
        <w:t>Pero e</w:t>
      </w:r>
      <w:r w:rsidR="00C15243">
        <w:t xml:space="preserve">l principio del evangelio </w:t>
      </w:r>
      <w:r w:rsidR="00647B5B">
        <w:t>es</w:t>
      </w:r>
      <w:r w:rsidR="003505AC">
        <w:t xml:space="preserve"> el principio del sacrificio de </w:t>
      </w:r>
      <w:r w:rsidR="0091518D">
        <w:t>Jesuc</w:t>
      </w:r>
      <w:r w:rsidR="003505AC">
        <w:t>risto</w:t>
      </w:r>
      <w:r w:rsidR="00A5043E">
        <w:t xml:space="preserve"> y del carácter abnegado de Dios</w:t>
      </w:r>
      <w:r w:rsidR="008944FD">
        <w:t>, quien se da en su Hijo.</w:t>
      </w:r>
    </w:p>
    <w:p w:rsidR="008944FD" w:rsidRDefault="008944FD">
      <w:pPr>
        <w:pStyle w:val="Libro12"/>
      </w:pPr>
      <w:r>
        <w:t xml:space="preserve">Por lo tanto el Señor, en la recuperación del dominio perdido, </w:t>
      </w:r>
      <w:r w:rsidR="00C358B1">
        <w:t xml:space="preserve">se abstiene de emplear cualquier clase de poder que no sea justo en sí mismo. </w:t>
      </w:r>
      <w:r w:rsidR="009E52BB">
        <w:t>Así, cuando se dispuso a r</w:t>
      </w:r>
      <w:r w:rsidR="005F46CF">
        <w:t>ecuperar la totalidad del dominio</w:t>
      </w:r>
      <w:r w:rsidR="00BA0A09">
        <w:t xml:space="preserve"> y de la raza humana, </w:t>
      </w:r>
      <w:r w:rsidR="00C32DEB">
        <w:t xml:space="preserve">lo hizo </w:t>
      </w:r>
      <w:r w:rsidR="007E1417">
        <w:t>con una justicia tal,</w:t>
      </w:r>
      <w:r w:rsidR="00C32DEB">
        <w:t xml:space="preserve"> que </w:t>
      </w:r>
      <w:r w:rsidR="007E1417">
        <w:t xml:space="preserve">ni el mismo Satanás y sus huestes pueden </w:t>
      </w:r>
      <w:r w:rsidR="00D91920">
        <w:t>alegar en contra</w:t>
      </w:r>
      <w:r w:rsidR="007E1417">
        <w:t>.</w:t>
      </w:r>
    </w:p>
    <w:p w:rsidR="00CC4402" w:rsidRDefault="00B41D4E" w:rsidP="00CC4402">
      <w:pPr>
        <w:pStyle w:val="Libro12"/>
      </w:pPr>
      <w:r>
        <w:t xml:space="preserve">Se perdió por el hombre, y se recupera mediante el Hombre. </w:t>
      </w:r>
      <w:r w:rsidR="00CC4402">
        <w:t>Eso es lo que vimos</w:t>
      </w:r>
      <w:r w:rsidR="00F50C27" w:rsidRPr="00F50C27">
        <w:t xml:space="preserve"> </w:t>
      </w:r>
      <w:r w:rsidR="00F50C27">
        <w:t>al inicio de nuestro estudio,</w:t>
      </w:r>
      <w:r w:rsidR="00CC4402">
        <w:t xml:space="preserve"> en el segundo capítulo de Hebreos:</w:t>
      </w:r>
    </w:p>
    <w:p w:rsidR="00CC4402" w:rsidRDefault="00CC4402" w:rsidP="00FB7F12">
      <w:pPr>
        <w:pStyle w:val="EGW"/>
      </w:pPr>
      <w:r w:rsidRPr="00691C64">
        <w:rPr>
          <w:color w:val="002060"/>
        </w:rPr>
        <w:t>“</w:t>
      </w:r>
      <w:r w:rsidR="003865D1" w:rsidRPr="00691C64">
        <w:rPr>
          <w:color w:val="002060"/>
        </w:rPr>
        <w:t>Dios no sujetó a los ángeles el mundo venidero</w:t>
      </w:r>
      <w:r w:rsidR="009A57CA" w:rsidRPr="00691C64">
        <w:rPr>
          <w:color w:val="002060"/>
        </w:rPr>
        <w:t>, acerca del cual estamos hablando</w:t>
      </w:r>
      <w:r w:rsidR="008854FE" w:rsidRPr="00691C64">
        <w:rPr>
          <w:color w:val="002060"/>
        </w:rPr>
        <w:t xml:space="preserve">. Al contrario, </w:t>
      </w:r>
      <w:r w:rsidR="00980997" w:rsidRPr="00691C64">
        <w:rPr>
          <w:color w:val="002060"/>
        </w:rPr>
        <w:t xml:space="preserve">alguien testificó en cierto lugar, diciendo: </w:t>
      </w:r>
      <w:r w:rsidR="003C3E47" w:rsidRPr="00691C64">
        <w:rPr>
          <w:color w:val="002060"/>
        </w:rPr>
        <w:t xml:space="preserve">‘¿Qué es el hombre para que te acuerdes de </w:t>
      </w:r>
      <w:r w:rsidR="00934A6F" w:rsidRPr="00691C64">
        <w:rPr>
          <w:color w:val="002060"/>
        </w:rPr>
        <w:t>él, el ser humano para que lo visites? Lo hiciste un poco menor que los ángeles, lo coronaste de gloria y de honra y lo pusiste sobre las obras de tus manos</w:t>
      </w:r>
      <w:r w:rsidR="004D79CB" w:rsidRPr="00691C64">
        <w:rPr>
          <w:color w:val="002060"/>
        </w:rPr>
        <w:t>. Todo lo sujetaste bajo sus pies</w:t>
      </w:r>
      <w:r w:rsidR="00747650" w:rsidRPr="00691C64">
        <w:rPr>
          <w:color w:val="002060"/>
        </w:rPr>
        <w:t xml:space="preserve">’. </w:t>
      </w:r>
      <w:r w:rsidR="009875D7" w:rsidRPr="00691C64">
        <w:rPr>
          <w:color w:val="002060"/>
        </w:rPr>
        <w:t xml:space="preserve">En cuanto le sujetó todas las cosas, </w:t>
      </w:r>
      <w:r w:rsidR="00B537E1" w:rsidRPr="00691C64">
        <w:rPr>
          <w:color w:val="002060"/>
        </w:rPr>
        <w:t xml:space="preserve">nada dejó que no le sea sujeto, </w:t>
      </w:r>
      <w:r w:rsidR="00736DBA" w:rsidRPr="00691C64">
        <w:rPr>
          <w:color w:val="002060"/>
        </w:rPr>
        <w:t xml:space="preserve">aunque todavía no vemos </w:t>
      </w:r>
      <w:r w:rsidR="00603439" w:rsidRPr="00691C64">
        <w:rPr>
          <w:color w:val="002060"/>
        </w:rPr>
        <w:t>que todas las cosas le sean sujetas</w:t>
      </w:r>
      <w:r w:rsidR="004D39B0" w:rsidRPr="00691C64">
        <w:rPr>
          <w:color w:val="002060"/>
        </w:rPr>
        <w:t>. Pero vemos a... Jesús” (vers. 5-9).</w:t>
      </w:r>
    </w:p>
    <w:p w:rsidR="004D39B0" w:rsidRDefault="00F27DA4" w:rsidP="00CC4402">
      <w:pPr>
        <w:pStyle w:val="Libro12"/>
      </w:pPr>
      <w:r>
        <w:t xml:space="preserve">Vemos a Jesús en el lugar del hombre, y como el hombre. </w:t>
      </w:r>
      <w:r w:rsidR="000B2F87">
        <w:t>Dios no ha sujetado</w:t>
      </w:r>
      <w:r w:rsidR="00D50680">
        <w:t xml:space="preserve"> </w:t>
      </w:r>
      <w:r w:rsidR="000B2F87">
        <w:t xml:space="preserve">el mundo venidero </w:t>
      </w:r>
      <w:r w:rsidR="003C712D">
        <w:t>a los ángeles, sino al hombre</w:t>
      </w:r>
      <w:r w:rsidR="00BD52BC">
        <w:t>. Y Jesu</w:t>
      </w:r>
      <w:r w:rsidR="000B3BFF">
        <w:t xml:space="preserve">cristo es ese Hombre. </w:t>
      </w:r>
      <w:r w:rsidR="000E3741">
        <w:t>Hay un</w:t>
      </w:r>
      <w:r w:rsidR="00046FF8">
        <w:t xml:space="preserve"> segundo Adán. </w:t>
      </w:r>
      <w:r w:rsidR="008851C8">
        <w:t xml:space="preserve">Así pues, por el hombre se perdió, y por el Hombre se recupera. </w:t>
      </w:r>
      <w:r w:rsidR="00625609">
        <w:t xml:space="preserve">El Adán </w:t>
      </w:r>
      <w:r w:rsidR="00625609">
        <w:lastRenderedPageBreak/>
        <w:t>que lo recupera</w:t>
      </w:r>
      <w:r w:rsidR="008F66F1">
        <w:t xml:space="preserve"> no lo hace a partir del lugar en donde estaba el primer Adán cuando lo perdió, sino a partir del lugar al que habían llegado los descendientes del primer Adán en su degeneración</w:t>
      </w:r>
      <w:r w:rsidR="00C16D2F">
        <w:t xml:space="preserve"> bajo la i</w:t>
      </w:r>
      <w:r w:rsidR="00F1730A">
        <w:t xml:space="preserve">nfluencia y el poder del pecado, en el momento en que entró en el campo de batalla </w:t>
      </w:r>
      <w:r w:rsidR="00DF0AF0">
        <w:t>para disputar</w:t>
      </w:r>
      <w:r w:rsidR="00BD2A83">
        <w:t>le a Satanás</w:t>
      </w:r>
      <w:r w:rsidR="00DF0AF0">
        <w:t xml:space="preserve"> el derecho.</w:t>
      </w:r>
    </w:p>
    <w:p w:rsidR="00DF0AF0" w:rsidRDefault="00A67055" w:rsidP="00CC4402">
      <w:pPr>
        <w:pStyle w:val="Libro12"/>
      </w:pPr>
      <w:r>
        <w:t xml:space="preserve">Me refiero a cuando entró en el combate abierto cuerpo a cuerpo. </w:t>
      </w:r>
      <w:r w:rsidR="00D40B2B">
        <w:t xml:space="preserve">De hecho, entró en el combate antes de que fuese creado el universo; </w:t>
      </w:r>
      <w:r w:rsidR="00343324">
        <w:t xml:space="preserve">y entró </w:t>
      </w:r>
      <w:r w:rsidR="000A7370">
        <w:t>también</w:t>
      </w:r>
      <w:r w:rsidR="00343324">
        <w:t xml:space="preserve"> cuando el hombre pecó</w:t>
      </w:r>
      <w:r w:rsidR="000A7370">
        <w:t>. Pero no había tomado la carne</w:t>
      </w:r>
      <w:r w:rsidR="00C4156D">
        <w:t xml:space="preserve"> ni había entrado plenamente</w:t>
      </w:r>
      <w:r w:rsidR="005D714D">
        <w:t xml:space="preserve"> en la contienda</w:t>
      </w:r>
      <w:r w:rsidR="00C4156D">
        <w:t xml:space="preserve"> hasta que </w:t>
      </w:r>
      <w:r w:rsidR="005D714D">
        <w:t xml:space="preserve">vino al mundo en carne humana. </w:t>
      </w:r>
      <w:r w:rsidR="00356934">
        <w:t xml:space="preserve">El Señor Jesús entró en combate abierto </w:t>
      </w:r>
      <w:r w:rsidR="00DF6F5E">
        <w:t>con Satanás en carne humana</w:t>
      </w:r>
      <w:r w:rsidR="00042061">
        <w:t xml:space="preserve">, en el punto de degeneración </w:t>
      </w:r>
      <w:r w:rsidR="00674EC2">
        <w:t xml:space="preserve">que había alcanzado dicha carne en el momento </w:t>
      </w:r>
      <w:r w:rsidR="004A73A7">
        <w:t>en que él nació</w:t>
      </w:r>
      <w:r w:rsidR="00674EC2">
        <w:t xml:space="preserve"> </w:t>
      </w:r>
      <w:r w:rsidR="00DD357E">
        <w:t>en</w:t>
      </w:r>
      <w:r w:rsidR="00674EC2">
        <w:t xml:space="preserve"> este mundo. </w:t>
      </w:r>
      <w:r w:rsidR="005667E1">
        <w:t>Peleó la batalla</w:t>
      </w:r>
      <w:r w:rsidR="006F1049">
        <w:t xml:space="preserve"> en la debilidad de la naturaleza humana </w:t>
      </w:r>
      <w:r w:rsidR="008E3664">
        <w:t xml:space="preserve">tal como existía </w:t>
      </w:r>
      <w:r w:rsidR="005667E1">
        <w:t>al venir</w:t>
      </w:r>
      <w:r w:rsidR="00E53712">
        <w:t xml:space="preserve"> en la carne.</w:t>
      </w:r>
    </w:p>
    <w:p w:rsidR="00E53712" w:rsidRDefault="008D554B" w:rsidP="00CC4402">
      <w:pPr>
        <w:pStyle w:val="Libro12"/>
      </w:pPr>
      <w:r>
        <w:t xml:space="preserve">La naturaleza humana nunca será más débil, </w:t>
      </w:r>
      <w:r w:rsidR="00E27285">
        <w:t>el mundo no será peor en sí mismo</w:t>
      </w:r>
      <w:r w:rsidR="004F5B62">
        <w:t xml:space="preserve">, la naturaleza humana no alcanzará una </w:t>
      </w:r>
      <w:r w:rsidR="00840D0D">
        <w:t>condición más baja</w:t>
      </w:r>
      <w:r w:rsidR="00B376CD">
        <w:t xml:space="preserve"> </w:t>
      </w:r>
      <w:r w:rsidR="005F2C45">
        <w:t>que</w:t>
      </w:r>
      <w:r w:rsidR="00B376CD">
        <w:t xml:space="preserve"> la que tenía cuando </w:t>
      </w:r>
      <w:r w:rsidR="003E6FC7">
        <w:t xml:space="preserve">Jesucristo vino a este mundo. </w:t>
      </w:r>
      <w:r w:rsidR="006F694B">
        <w:t>La única forma en la que la naturaleza humana pueda empeorar aún más</w:t>
      </w:r>
      <w:r w:rsidR="00573FFA">
        <w:t xml:space="preserve">, es si ese mismo grado de iniquidad hace profesión de cristianismo. </w:t>
      </w:r>
      <w:r w:rsidR="000C45C2">
        <w:t xml:space="preserve">Una persona puede no ser más que iniquidad, tal como lo era el mundo cuando </w:t>
      </w:r>
      <w:r w:rsidR="00FE286D">
        <w:t xml:space="preserve">Cristo nació en él; </w:t>
      </w:r>
      <w:r w:rsidR="000A2245">
        <w:t xml:space="preserve">mientras la tal no haga profesión de cristianismo, </w:t>
      </w:r>
      <w:r w:rsidR="00D8596D">
        <w:t xml:space="preserve">si no pretende estar sujetándose a los principios del evangelio, </w:t>
      </w:r>
      <w:r w:rsidR="00AF07EE">
        <w:t>Dios puede alcanzar la perdida condición de esa persona mediante el evangelio, salvándola de ese modo.</w:t>
      </w:r>
    </w:p>
    <w:p w:rsidR="00AF07EE" w:rsidRDefault="006159DC" w:rsidP="00CC4402">
      <w:pPr>
        <w:pStyle w:val="Libro12"/>
      </w:pPr>
      <w:r>
        <w:t>Pero si esa persona</w:t>
      </w:r>
      <w:r w:rsidR="003A23F1" w:rsidRPr="003A23F1">
        <w:t xml:space="preserve"> </w:t>
      </w:r>
      <w:r w:rsidR="003A23F1">
        <w:t>en su condición inicua</w:t>
      </w:r>
      <w:r>
        <w:t xml:space="preserve"> profesa el evangelio, </w:t>
      </w:r>
      <w:r w:rsidR="00237A2A">
        <w:t xml:space="preserve">y se atiene a dicha profesión únicamente como una forma, </w:t>
      </w:r>
      <w:r w:rsidR="003A184F">
        <w:t xml:space="preserve">como una cobertura para disimular su iniquidad, </w:t>
      </w:r>
      <w:r w:rsidR="00483894">
        <w:t>desprovee</w:t>
      </w:r>
      <w:r w:rsidR="00623DD2">
        <w:t xml:space="preserve"> a Dios </w:t>
      </w:r>
      <w:r w:rsidR="00483894">
        <w:t xml:space="preserve">del único medio </w:t>
      </w:r>
      <w:r w:rsidR="00623DD2">
        <w:t xml:space="preserve">que tiene el Señor de salvar </w:t>
      </w:r>
      <w:r w:rsidR="00BD33E4">
        <w:t xml:space="preserve">al hombre, </w:t>
      </w:r>
      <w:r w:rsidR="008B366A">
        <w:t xml:space="preserve">pervirtiéndolo al convertirlo en apoyo de su maldad. </w:t>
      </w:r>
      <w:r w:rsidR="00416EDD">
        <w:t>Eso lo convierte en peor en ese sentido, destituyéndose a sí mismo de la salvación</w:t>
      </w:r>
      <w:r w:rsidR="00AD05E3">
        <w:t xml:space="preserve"> al </w:t>
      </w:r>
      <w:r w:rsidR="00631FF5">
        <w:t>tomar el método divino</w:t>
      </w:r>
      <w:r w:rsidR="00AD05E3">
        <w:t xml:space="preserve"> de salvación</w:t>
      </w:r>
      <w:r w:rsidR="00631FF5">
        <w:t xml:space="preserve"> y convertirlo en </w:t>
      </w:r>
      <w:r w:rsidR="00635A65">
        <w:t xml:space="preserve">una tapadera </w:t>
      </w:r>
      <w:r w:rsidR="00E5544A">
        <w:t xml:space="preserve">y apoyo </w:t>
      </w:r>
      <w:r w:rsidR="00097BED">
        <w:t>para</w:t>
      </w:r>
      <w:r w:rsidR="00E5544A">
        <w:t xml:space="preserve"> su maldad. </w:t>
      </w:r>
      <w:r w:rsidR="001C50FF">
        <w:t>Pero e</w:t>
      </w:r>
      <w:r w:rsidR="00BB445B">
        <w:t xml:space="preserve">n sí mismo, en la carne, </w:t>
      </w:r>
      <w:r w:rsidR="00A549E7">
        <w:t xml:space="preserve">su propia maldad carnal práctica </w:t>
      </w:r>
      <w:r w:rsidR="00A84C73">
        <w:t>no es en realidad mayor</w:t>
      </w:r>
      <w:r w:rsidR="006B495F">
        <w:t xml:space="preserve">: se trata sólo de que ahora, además de inicuo es hipócrita. </w:t>
      </w:r>
      <w:r w:rsidR="000A7CC1">
        <w:t>En los últimos días el mundo no será en s</w:t>
      </w:r>
      <w:r w:rsidR="00043A01">
        <w:t>í mismo</w:t>
      </w:r>
      <w:r w:rsidR="00043A01" w:rsidRPr="00043A01">
        <w:t xml:space="preserve"> </w:t>
      </w:r>
      <w:r w:rsidR="00043A01">
        <w:t>peor</w:t>
      </w:r>
      <w:r w:rsidR="000764AF">
        <w:t xml:space="preserve"> de lo que fue cuando Cristo nació en </w:t>
      </w:r>
      <w:r w:rsidR="00043A01">
        <w:t>él</w:t>
      </w:r>
      <w:r w:rsidR="000764AF">
        <w:t xml:space="preserve">. </w:t>
      </w:r>
      <w:r w:rsidR="00E42F4E">
        <w:t xml:space="preserve">Será peor en el sentido de </w:t>
      </w:r>
      <w:r w:rsidR="00CC3601">
        <w:t xml:space="preserve">que tendrá la </w:t>
      </w:r>
      <w:r w:rsidR="00DF5E44">
        <w:t>apariencia</w:t>
      </w:r>
      <w:r w:rsidR="00043A01">
        <w:t xml:space="preserve"> de</w:t>
      </w:r>
      <w:r w:rsidR="00CC3601">
        <w:t xml:space="preserve"> piedad, pero habiendo negado </w:t>
      </w:r>
      <w:r w:rsidR="00DF5E44">
        <w:t>la eficacia</w:t>
      </w:r>
      <w:r w:rsidR="00BF39CE">
        <w:t xml:space="preserve"> de ella, puesto que utiliza la profesión de cristianismo para cubrir su iniquidad, pervirtiendo así el único medio de salvación de Dios, lo que implica su destrucción irremediable.</w:t>
      </w:r>
    </w:p>
    <w:p w:rsidR="00BF39CE" w:rsidRDefault="00C72BC2" w:rsidP="00CC4402">
      <w:pPr>
        <w:pStyle w:val="Libro12"/>
      </w:pPr>
      <w:r>
        <w:t>Jesucristo vino al mundo en ese estado de máxima debilidad de la carne humana, y en esa carne, como hombre, peleó la batalla con Satanás.</w:t>
      </w:r>
    </w:p>
    <w:p w:rsidR="00B524DA" w:rsidRDefault="00B054E3" w:rsidP="00CC4402">
      <w:pPr>
        <w:pStyle w:val="Libro12"/>
      </w:pPr>
      <w:r>
        <w:t xml:space="preserve">Así, ni el propio Satanás puede presentar queja alguna respecto </w:t>
      </w:r>
      <w:r w:rsidR="006B6773">
        <w:t>a</w:t>
      </w:r>
      <w:r>
        <w:t xml:space="preserve"> la justicia del plan de la salvación. </w:t>
      </w:r>
      <w:r w:rsidR="00477225">
        <w:t>Satanás engañó y venció al hombre</w:t>
      </w:r>
      <w:r w:rsidR="00420FA3">
        <w:t>, tal como éste estaba a gloria e imagen de Dios, con toda bendición, poder y bondad</w:t>
      </w:r>
      <w:r w:rsidR="00534741">
        <w:t xml:space="preserve"> </w:t>
      </w:r>
      <w:r w:rsidR="00096468">
        <w:t>divinas</w:t>
      </w:r>
      <w:r w:rsidR="00420FA3">
        <w:t xml:space="preserve"> de su parte</w:t>
      </w:r>
      <w:r w:rsidR="002A5B42">
        <w:t xml:space="preserve">. Cuando ese segundo Adán </w:t>
      </w:r>
      <w:r w:rsidR="002C43CC">
        <w:t xml:space="preserve">viene en carne humana, </w:t>
      </w:r>
      <w:r w:rsidR="00F23CF0">
        <w:t xml:space="preserve">en el punto </w:t>
      </w:r>
      <w:r w:rsidR="0083088C">
        <w:t>a</w:t>
      </w:r>
      <w:r w:rsidR="00F23CF0">
        <w:t xml:space="preserve">l que </w:t>
      </w:r>
      <w:r w:rsidR="0083088C">
        <w:t>Satanás había llevado a toda la raza humana</w:t>
      </w:r>
      <w:r w:rsidR="008E1195">
        <w:t xml:space="preserve"> mediante el pecado, </w:t>
      </w:r>
      <w:r w:rsidR="00F00465">
        <w:t>entrando en la contienda en esa situación</w:t>
      </w:r>
      <w:r w:rsidR="0019378A">
        <w:t xml:space="preserve"> de debilidad</w:t>
      </w:r>
      <w:r w:rsidR="00F00465">
        <w:t xml:space="preserve">, </w:t>
      </w:r>
      <w:r w:rsidR="00F81C5C">
        <w:t>Satanás no puede objetar injusticia alguna. No puede decir: ‘</w:t>
      </w:r>
      <w:r w:rsidR="00AF4DE9">
        <w:t>H</w:t>
      </w:r>
      <w:r w:rsidR="00F81C5C">
        <w:t xml:space="preserve">as tomado una ventaja injusta. Has venido rodeado de </w:t>
      </w:r>
      <w:r w:rsidR="00B24839">
        <w:t xml:space="preserve">un despliegue colosal; has traído demasiados salvaguardas como para que sea una contienda justa’. </w:t>
      </w:r>
      <w:r w:rsidR="00C65600">
        <w:t xml:space="preserve">No lo puede decir, puesto que Cristo se tuvo en la </w:t>
      </w:r>
      <w:r w:rsidR="0059500D">
        <w:t xml:space="preserve">debilidad misma de la carne a la que </w:t>
      </w:r>
      <w:r w:rsidR="00F325B4">
        <w:t xml:space="preserve">el propio Satanás había conducido al hombre. </w:t>
      </w:r>
      <w:r w:rsidR="00081A38">
        <w:t xml:space="preserve">Cristo vino en la debilidad que Satanás había </w:t>
      </w:r>
      <w:r w:rsidR="0064086B">
        <w:t>traído</w:t>
      </w:r>
      <w:r w:rsidR="00081A38">
        <w:t xml:space="preserve"> sobre la raza</w:t>
      </w:r>
      <w:r w:rsidR="007B7BE8">
        <w:t xml:space="preserve">; y en esa debilidad dijo: “Aquí estamos para la contienda”. </w:t>
      </w:r>
      <w:r w:rsidR="00B524DA">
        <w:t>¡Y nuestro Hermano venció! ¡Alabado sea su nombre!</w:t>
      </w:r>
    </w:p>
    <w:p w:rsidR="00C72BC2" w:rsidRDefault="00081A38" w:rsidP="00CC4402">
      <w:pPr>
        <w:pStyle w:val="Libro12"/>
      </w:pPr>
      <w:r>
        <w:t xml:space="preserve"> </w:t>
      </w:r>
      <w:r w:rsidR="00086933">
        <w:t xml:space="preserve">Veamos ahora otra fase del mismo hecho: </w:t>
      </w:r>
      <w:r w:rsidR="000A7A7D">
        <w:t>Recordaréis que uno de los temas en “</w:t>
      </w:r>
      <w:r w:rsidR="001A6B91">
        <w:t>Lecturas para la semana de oración</w:t>
      </w:r>
      <w:r w:rsidR="000A7A7D">
        <w:t>”</w:t>
      </w:r>
      <w:r w:rsidR="001A6B91">
        <w:t>,</w:t>
      </w:r>
      <w:r w:rsidR="000A7A7D">
        <w:t xml:space="preserve"> tenía que ver con </w:t>
      </w:r>
      <w:r w:rsidR="00633FE8">
        <w:t>la lealtad a Dios, y estudiaba el pasaje en el que los hijos de Dios comparec</w:t>
      </w:r>
      <w:r w:rsidR="004C06BD">
        <w:t>iero</w:t>
      </w:r>
      <w:r w:rsidR="00633FE8">
        <w:t>n ante el Señor, y entre ellos vi</w:t>
      </w:r>
      <w:r w:rsidR="004C06BD">
        <w:t>no</w:t>
      </w:r>
      <w:r w:rsidR="00633FE8">
        <w:t xml:space="preserve"> también Satanás</w:t>
      </w:r>
      <w:r w:rsidR="0053224D">
        <w:t xml:space="preserve"> (Job </w:t>
      </w:r>
      <w:r w:rsidR="00422B92">
        <w:t>1:6)</w:t>
      </w:r>
      <w:r w:rsidR="00633FE8">
        <w:t>.</w:t>
      </w:r>
    </w:p>
    <w:p w:rsidR="00633FE8" w:rsidRDefault="004D54AE" w:rsidP="00CC4402">
      <w:pPr>
        <w:pStyle w:val="Libro12"/>
      </w:pPr>
      <w:r>
        <w:lastRenderedPageBreak/>
        <w:t>Se comentó que esos hijos de Dios venían de otros mundos –de las diferentes partes del universo-</w:t>
      </w:r>
      <w:r w:rsidR="009B0FB1">
        <w:t>, en correspondencia con lo que fue Adán cuando se tenía a la cabeza de este mundo</w:t>
      </w:r>
      <w:r w:rsidR="00EC57D3">
        <w:t xml:space="preserve"> en </w:t>
      </w:r>
      <w:r w:rsidR="00786096">
        <w:t>la</w:t>
      </w:r>
      <w:r w:rsidR="00EC57D3">
        <w:t xml:space="preserve"> creación, cuando se le dio señorío</w:t>
      </w:r>
      <w:r w:rsidR="000F371C">
        <w:t xml:space="preserve"> y</w:t>
      </w:r>
      <w:r w:rsidR="00EC57D3">
        <w:t xml:space="preserve"> dominio. </w:t>
      </w:r>
      <w:r w:rsidR="002A5BF7">
        <w:t xml:space="preserve">La Escritura declara que Adán era </w:t>
      </w:r>
      <w:r w:rsidR="002855F8">
        <w:t>el</w:t>
      </w:r>
      <w:r w:rsidR="002A5BF7">
        <w:t xml:space="preserve"> hijo de Dios. </w:t>
      </w:r>
      <w:r w:rsidR="002855F8">
        <w:t>Cuando Satanás vino a este mundo</w:t>
      </w:r>
      <w:r w:rsidR="002931E3">
        <w:t xml:space="preserve"> y asumió el </w:t>
      </w:r>
      <w:r w:rsidR="00A81BBF">
        <w:t>poder</w:t>
      </w:r>
      <w:r w:rsidR="002931E3">
        <w:t xml:space="preserve">, </w:t>
      </w:r>
      <w:r w:rsidR="001A5C56">
        <w:t xml:space="preserve">enseñoreándose sobre él como cabeza, </w:t>
      </w:r>
      <w:r w:rsidR="00A12738">
        <w:t xml:space="preserve">tomó el lugar </w:t>
      </w:r>
      <w:r w:rsidR="006734D1">
        <w:t>en el que debió haber permanecido</w:t>
      </w:r>
      <w:r w:rsidR="00A12738">
        <w:t xml:space="preserve"> Adán. </w:t>
      </w:r>
      <w:r w:rsidR="00C57DB1">
        <w:t xml:space="preserve">Por lo tanto, cuando vinieron los hijos de Dios </w:t>
      </w:r>
      <w:r w:rsidR="00510FD4">
        <w:t xml:space="preserve">desde otros mundos a presentarse </w:t>
      </w:r>
      <w:r w:rsidR="00947080">
        <w:t xml:space="preserve">ante el Señor, </w:t>
      </w:r>
      <w:r w:rsidR="00A60F04">
        <w:t xml:space="preserve">Satanás vino también con ellos </w:t>
      </w:r>
      <w:r w:rsidR="007D1901">
        <w:t>y se presentó ante el Señor</w:t>
      </w:r>
      <w:r w:rsidR="00143B75">
        <w:t xml:space="preserve"> como representante de</w:t>
      </w:r>
      <w:r w:rsidR="00C773FB">
        <w:t xml:space="preserve"> este mundo, que está bajo su dominio. </w:t>
      </w:r>
      <w:r w:rsidR="00762927">
        <w:t xml:space="preserve">Os lo recuerdo simplemente para llamar vuestra atención a ese tema como objeto de </w:t>
      </w:r>
      <w:r w:rsidR="00F93850">
        <w:t>posterior</w:t>
      </w:r>
      <w:r w:rsidR="00762927">
        <w:t xml:space="preserve"> estudio.</w:t>
      </w:r>
    </w:p>
    <w:p w:rsidR="007E1417" w:rsidRDefault="00E77BBA">
      <w:pPr>
        <w:pStyle w:val="Libro12"/>
      </w:pPr>
      <w:r>
        <w:t xml:space="preserve">Desde que Satanás obtuvo su dominio aquí, Dios ha estado llamando a las personas de este mundo a sí mismo. </w:t>
      </w:r>
      <w:r w:rsidR="006348E2">
        <w:t>Desde que Satanás tomó el control de este mundo y Dios dijo: “</w:t>
      </w:r>
      <w:r w:rsidR="004C0191">
        <w:t>Pondré enemistad entre ti y la mujer, y entre tu simiente y la simiente suya”</w:t>
      </w:r>
      <w:r w:rsidR="00C54B53">
        <w:t xml:space="preserve"> (Gén 3:15), Dios ha estado </w:t>
      </w:r>
      <w:r w:rsidR="00F50295">
        <w:t>llamando a personas</w:t>
      </w:r>
      <w:r w:rsidR="00C70E26">
        <w:t>,</w:t>
      </w:r>
      <w:r w:rsidR="00F50295">
        <w:t xml:space="preserve"> de entre las filas de Satanás</w:t>
      </w:r>
      <w:r w:rsidR="002119E5">
        <w:t xml:space="preserve">, a su dominio. </w:t>
      </w:r>
      <w:r w:rsidR="00840C37">
        <w:t xml:space="preserve">Y muchos han respondido. </w:t>
      </w:r>
      <w:r w:rsidR="008133FA">
        <w:t xml:space="preserve">Pero Satanás no ha cesado de hacer la acusación de injusticia en ello. </w:t>
      </w:r>
      <w:r w:rsidR="005F69CA">
        <w:t>Esta ha sido su continua protesta: ‘</w:t>
      </w:r>
      <w:r w:rsidR="00FE01A5">
        <w:t>Estos son mi legítima conquista</w:t>
      </w:r>
      <w:r w:rsidR="00D40AB6">
        <w:t xml:space="preserve">, y tú los estás llevando a ti. ¿Con qué derecho </w:t>
      </w:r>
      <w:r w:rsidR="008E756B">
        <w:t xml:space="preserve">lo haces, siendo que fui yo quien ganó?’ Así, cuestiona el derecho de Dios a </w:t>
      </w:r>
      <w:r w:rsidR="00711E59">
        <w:t xml:space="preserve">obrar de ese modo, tanto como a aquellos </w:t>
      </w:r>
      <w:r w:rsidR="00667401">
        <w:t>a quienes</w:t>
      </w:r>
      <w:r w:rsidR="00667401" w:rsidRPr="00667401">
        <w:t xml:space="preserve"> </w:t>
      </w:r>
      <w:r w:rsidR="00667401">
        <w:t xml:space="preserve">Dios llama de este mundo a sí mismo. </w:t>
      </w:r>
      <w:r w:rsidR="00740781">
        <w:t>Los acusa día y noche delante de Dios, diciendo: ‘Son míos</w:t>
      </w:r>
      <w:r w:rsidR="003B6659">
        <w:t>;</w:t>
      </w:r>
      <w:r w:rsidR="00740781">
        <w:t xml:space="preserve"> me pertenecen en justicia</w:t>
      </w:r>
      <w:r w:rsidR="003B6659">
        <w:t xml:space="preserve">; están cargados de pecados y </w:t>
      </w:r>
      <w:r w:rsidR="003B20EE">
        <w:t xml:space="preserve">su maldad es evidente. </w:t>
      </w:r>
      <w:r w:rsidR="006E1C2A">
        <w:t>Sin embarg</w:t>
      </w:r>
      <w:r w:rsidR="00A0259B">
        <w:t>o tú los llamas, los justificas</w:t>
      </w:r>
      <w:r w:rsidR="006E1C2A">
        <w:t xml:space="preserve"> </w:t>
      </w:r>
      <w:r w:rsidR="0092124F">
        <w:t xml:space="preserve">y los sostienes ante el universo, </w:t>
      </w:r>
      <w:r w:rsidR="00463CED">
        <w:t xml:space="preserve">pretendiendo presentarlos como si hubiesen sido buenos todo el tiempo. No es justo. </w:t>
      </w:r>
      <w:r w:rsidR="00B36A37">
        <w:t>Son pecadores</w:t>
      </w:r>
      <w:r w:rsidR="001F3BF0">
        <w:t>; s</w:t>
      </w:r>
      <w:r w:rsidR="00B36A37">
        <w:t xml:space="preserve">on </w:t>
      </w:r>
      <w:r w:rsidR="0066034B">
        <w:t>inicu</w:t>
      </w:r>
      <w:r w:rsidR="00B36A37">
        <w:t>os</w:t>
      </w:r>
      <w:r w:rsidR="001F3BF0">
        <w:t xml:space="preserve">; son exactamente igual </w:t>
      </w:r>
      <w:r w:rsidR="005945F5">
        <w:t>que</w:t>
      </w:r>
      <w:r w:rsidR="00413DC9">
        <w:t xml:space="preserve"> el resto de</w:t>
      </w:r>
      <w:r w:rsidR="001F3BF0">
        <w:t xml:space="preserve"> nosotros’. </w:t>
      </w:r>
      <w:r w:rsidR="0027165A">
        <w:t>Es, pues, el acusador de los hermanos, acus</w:t>
      </w:r>
      <w:r w:rsidR="007C7486">
        <w:t>a</w:t>
      </w:r>
      <w:r w:rsidR="0027165A">
        <w:t>ndo noche y día ante Dios</w:t>
      </w:r>
      <w:r w:rsidR="007C7486">
        <w:t xml:space="preserve"> a todo aquel que </w:t>
      </w:r>
      <w:r w:rsidR="001C44DB">
        <w:t>se volvió de su autoridad a la de Dios.</w:t>
      </w:r>
    </w:p>
    <w:p w:rsidR="001C44DB" w:rsidRDefault="00301A71">
      <w:pPr>
        <w:pStyle w:val="Libro12"/>
      </w:pPr>
      <w:r>
        <w:t xml:space="preserve">Jesús vino a este mundo a demostrar que tenía el derecho para hacer así, que era justo en sus caminos. </w:t>
      </w:r>
      <w:r w:rsidR="009018CB">
        <w:t>Y vino en ese punto de debilidad que ya hemos considerado antes</w:t>
      </w:r>
      <w:r w:rsidR="00D43515">
        <w:t>, entrando en el conflicto con Satanás para recuperar</w:t>
      </w:r>
      <w:r w:rsidR="00BE7068">
        <w:t>,</w:t>
      </w:r>
      <w:r w:rsidR="00D43515">
        <w:t xml:space="preserve"> por el derecho, </w:t>
      </w:r>
      <w:r w:rsidR="00BE7068">
        <w:t xml:space="preserve">el señorío de este dominio perdido. </w:t>
      </w:r>
      <w:r w:rsidR="00C747C7">
        <w:t xml:space="preserve">Observad: Satanás había obtenido, </w:t>
      </w:r>
      <w:r w:rsidR="00C747C7" w:rsidRPr="00BE2475">
        <w:rPr>
          <w:i/>
        </w:rPr>
        <w:t>no por derecho</w:t>
      </w:r>
      <w:r w:rsidR="00C747C7">
        <w:t xml:space="preserve">, </w:t>
      </w:r>
      <w:r w:rsidR="00544B5F">
        <w:t xml:space="preserve">sino </w:t>
      </w:r>
      <w:r w:rsidR="00544B5F" w:rsidRPr="00BE2475">
        <w:rPr>
          <w:i/>
        </w:rPr>
        <w:t>por la fuerza</w:t>
      </w:r>
      <w:r w:rsidR="00544B5F">
        <w:t xml:space="preserve"> en contra del derecho, </w:t>
      </w:r>
      <w:r w:rsidR="009050CE">
        <w:t>el señorío</w:t>
      </w:r>
      <w:r w:rsidR="0028618B">
        <w:t xml:space="preserve"> de este dominio del primer Adán</w:t>
      </w:r>
      <w:r w:rsidR="00E56698">
        <w:t>, a quien le hab</w:t>
      </w:r>
      <w:r w:rsidR="007F6276">
        <w:t xml:space="preserve">ía sido dado en derecho. Viene el segundo Adán, </w:t>
      </w:r>
      <w:r w:rsidR="007F6276" w:rsidRPr="00365B96">
        <w:rPr>
          <w:i/>
        </w:rPr>
        <w:t>no</w:t>
      </w:r>
      <w:r w:rsidR="007F6276">
        <w:t xml:space="preserve"> por el derecho de la fuerza, sino por la fuerza del </w:t>
      </w:r>
      <w:r w:rsidR="007F6276" w:rsidRPr="00365B96">
        <w:rPr>
          <w:i/>
        </w:rPr>
        <w:t>derecho</w:t>
      </w:r>
      <w:r w:rsidR="007F6276">
        <w:t xml:space="preserve">, </w:t>
      </w:r>
      <w:r w:rsidR="00D7123F">
        <w:t xml:space="preserve">y recupera la </w:t>
      </w:r>
      <w:r w:rsidR="00901EAE">
        <w:t>dirección</w:t>
      </w:r>
      <w:r w:rsidR="00D7123F">
        <w:t xml:space="preserve"> de este mundo </w:t>
      </w:r>
      <w:r w:rsidR="00B76303">
        <w:t xml:space="preserve">y su dominio. </w:t>
      </w:r>
      <w:r w:rsidR="002A21E4">
        <w:t>Por lo tanto, cuando resucitó de los muertos</w:t>
      </w:r>
      <w:r w:rsidR="0026490B">
        <w:t xml:space="preserve">, resucitó a la cabeza de </w:t>
      </w:r>
      <w:r w:rsidR="00060249">
        <w:t>todo principado, poder y dominio</w:t>
      </w:r>
      <w:r w:rsidR="00BD4CC8">
        <w:t>, no sólo de este mundo</w:t>
      </w:r>
      <w:r w:rsidR="006E7908">
        <w:t xml:space="preserve"> sino también del venidero.</w:t>
      </w:r>
    </w:p>
    <w:p w:rsidR="00EF594A" w:rsidRDefault="006406C0">
      <w:pPr>
        <w:pStyle w:val="Libro12"/>
      </w:pPr>
      <w:r>
        <w:t>Vayamos ahora al capítulo 12 de Apocalipsis</w:t>
      </w:r>
      <w:r w:rsidR="00EA2852">
        <w:t>; ahí está el pasaje del que deriva todo cuanto os he</w:t>
      </w:r>
      <w:r w:rsidR="00DE0E19">
        <w:t xml:space="preserve"> </w:t>
      </w:r>
      <w:r w:rsidR="00EA2852">
        <w:t xml:space="preserve">venido diciendo. </w:t>
      </w:r>
      <w:r w:rsidR="006E6A85">
        <w:t xml:space="preserve">La visión comienza con el nacimiento de Cristo en este mundo, y allí estaba Satanás dispuesto a devorarlo tan pronto como naciera. </w:t>
      </w:r>
      <w:r w:rsidR="00EF594A">
        <w:t>Versículo 7:</w:t>
      </w:r>
    </w:p>
    <w:p w:rsidR="00BD0B49" w:rsidRDefault="00EF594A" w:rsidP="00C76F61">
      <w:pPr>
        <w:pStyle w:val="EGW"/>
      </w:pPr>
      <w:r w:rsidRPr="00691C64">
        <w:rPr>
          <w:color w:val="002060"/>
        </w:rPr>
        <w:t>“</w:t>
      </w:r>
      <w:r w:rsidR="005B1D72" w:rsidRPr="00691C64">
        <w:rPr>
          <w:color w:val="002060"/>
        </w:rPr>
        <w:t xml:space="preserve">Entonces hubo una guerra en el cielo: Miguel y sus ángeles luchaban contra </w:t>
      </w:r>
      <w:r w:rsidR="00BD0B49" w:rsidRPr="00691C64">
        <w:rPr>
          <w:color w:val="002060"/>
        </w:rPr>
        <w:t>el dragón. Luchaban el dragón y sus ángeles”</w:t>
      </w:r>
    </w:p>
    <w:p w:rsidR="00BD0B49" w:rsidRDefault="00BD0B49">
      <w:pPr>
        <w:pStyle w:val="Libro12"/>
      </w:pPr>
      <w:r>
        <w:t>Versículo</w:t>
      </w:r>
      <w:r w:rsidR="00EF3F4D">
        <w:t>s</w:t>
      </w:r>
      <w:r>
        <w:t xml:space="preserve"> 9</w:t>
      </w:r>
      <w:r w:rsidR="00EF3F4D">
        <w:t xml:space="preserve"> y 10</w:t>
      </w:r>
      <w:r>
        <w:t>:</w:t>
      </w:r>
    </w:p>
    <w:p w:rsidR="006E7908" w:rsidRDefault="00BD0B49" w:rsidP="0099664A">
      <w:pPr>
        <w:pStyle w:val="EGW"/>
      </w:pPr>
      <w:r w:rsidRPr="00691C64">
        <w:rPr>
          <w:color w:val="002060"/>
        </w:rPr>
        <w:t>“</w:t>
      </w:r>
      <w:r w:rsidR="00EF3F4D" w:rsidRPr="00691C64">
        <w:rPr>
          <w:color w:val="002060"/>
        </w:rPr>
        <w:t xml:space="preserve">Y fue lanzado fuera el gran dragón, la serpiente antigua, que se llama Diablo y Satanás, el cual engaña al mundo entero. Fue arrojado en tierra, y sus ángeles fueron arrojados con él. </w:t>
      </w:r>
      <w:r w:rsidR="00E67144" w:rsidRPr="00691C64">
        <w:rPr>
          <w:color w:val="002060"/>
        </w:rPr>
        <w:t xml:space="preserve">Entonces oí una gran voz en el cielo que decía: ‘Ahora ha venido la salvación, el poder y el reino de nuestro Dios y la autoridad de su Cristo, porque ha sido expulsado el acusador de nuestros hermanos, el que los acusaba delante de nuestro Dios </w:t>
      </w:r>
      <w:r w:rsidR="0099664A" w:rsidRPr="00691C64">
        <w:rPr>
          <w:color w:val="002060"/>
        </w:rPr>
        <w:t>día y noche”.</w:t>
      </w:r>
    </w:p>
    <w:p w:rsidR="00A32AC7" w:rsidRDefault="006016A3">
      <w:pPr>
        <w:pStyle w:val="Libro12"/>
      </w:pPr>
      <w:r>
        <w:t>La palabra “acusador” se refiere en griego a aquel que acusa judicialmente a alguien</w:t>
      </w:r>
      <w:r w:rsidR="00FE025D">
        <w:t xml:space="preserve">. </w:t>
      </w:r>
      <w:r w:rsidR="00936660">
        <w:t>En los tribunales de este mundo es frecuente que uno acuse a otro con falsedad</w:t>
      </w:r>
      <w:r w:rsidR="000B5666">
        <w:t xml:space="preserve">, contando mentiras sobre él. Por supuesto, </w:t>
      </w:r>
      <w:r w:rsidR="00C469AE">
        <w:t>en eso no hacen más que seguir</w:t>
      </w:r>
      <w:r w:rsidR="000B5666">
        <w:t xml:space="preserve"> el camino de Satanás. Pero el texto no trata de eso. </w:t>
      </w:r>
      <w:r w:rsidR="00411AF4">
        <w:t xml:space="preserve">El “acusador” se refiere más bien al papel que en los </w:t>
      </w:r>
      <w:r w:rsidR="00411AF4">
        <w:lastRenderedPageBreak/>
        <w:t>tribunales oficia el fiscal</w:t>
      </w:r>
      <w:r w:rsidR="006D1D96">
        <w:t xml:space="preserve"> </w:t>
      </w:r>
      <w:r w:rsidR="00411AF4">
        <w:t>o abogado acusador</w:t>
      </w:r>
      <w:r w:rsidR="009C49BE">
        <w:t xml:space="preserve">. Ved la situación: </w:t>
      </w:r>
      <w:r w:rsidR="00773F60">
        <w:t>Tenemos aquí a Satanás</w:t>
      </w:r>
      <w:r w:rsidR="00EA6756">
        <w:t>, quien tenía este dominio</w:t>
      </w:r>
      <w:r w:rsidR="00CA2EF6">
        <w:t xml:space="preserve">. Dios ha estado llamando y recibiendo </w:t>
      </w:r>
      <w:r w:rsidR="008D0AD0">
        <w:t xml:space="preserve">a aquellos que acudieron a él, abandonando el poder de Satanás. </w:t>
      </w:r>
      <w:r w:rsidR="000F1EA9">
        <w:t xml:space="preserve">Pero éste reclamaba su dominio sobre todos ellos. </w:t>
      </w:r>
      <w:r w:rsidR="00BE1759">
        <w:t xml:space="preserve">Imaginadlo entrando en el tribunal de Dios, como abogado acusador, </w:t>
      </w:r>
      <w:r w:rsidR="006D1D96">
        <w:t xml:space="preserve">persiguiéndolos como corresponde a </w:t>
      </w:r>
      <w:r w:rsidR="00D72DB1">
        <w:t xml:space="preserve">esclavos que se fugaron, según las leyes </w:t>
      </w:r>
      <w:r w:rsidR="00EA5353">
        <w:t>de</w:t>
      </w:r>
      <w:r w:rsidR="00D72DB1">
        <w:t xml:space="preserve"> la esclavitud</w:t>
      </w:r>
      <w:r w:rsidR="00EA5353">
        <w:t xml:space="preserve"> que regían</w:t>
      </w:r>
      <w:r w:rsidR="00D72DB1">
        <w:t xml:space="preserve"> en </w:t>
      </w:r>
      <w:r w:rsidR="007A6405">
        <w:t xml:space="preserve">los </w:t>
      </w:r>
      <w:r w:rsidR="00D72DB1">
        <w:t>Estados Unidos</w:t>
      </w:r>
      <w:r w:rsidR="007A6405">
        <w:t xml:space="preserve"> de hace años</w:t>
      </w:r>
      <w:r w:rsidR="009E0735">
        <w:t xml:space="preserve">. </w:t>
      </w:r>
      <w:r w:rsidR="00DC449C">
        <w:t>Los persigue judicialmente en ese tribunal, reclamando que vuelvan a ser</w:t>
      </w:r>
      <w:r w:rsidR="005175AE">
        <w:t>le</w:t>
      </w:r>
      <w:r w:rsidR="00DC449C">
        <w:t xml:space="preserve"> </w:t>
      </w:r>
      <w:r w:rsidR="00FC2FAC">
        <w:t xml:space="preserve">restituidos </w:t>
      </w:r>
      <w:r w:rsidR="00736D6B">
        <w:t>bajo</w:t>
      </w:r>
      <w:r w:rsidR="00FC2FAC">
        <w:t xml:space="preserve"> su autoridad</w:t>
      </w:r>
      <w:r w:rsidR="00752621">
        <w:t xml:space="preserve">, pues no le fueron arrebatados en derecho, sino de forma injusta. </w:t>
      </w:r>
    </w:p>
    <w:p w:rsidR="0040194E" w:rsidRDefault="00505C48">
      <w:pPr>
        <w:pStyle w:val="Libro12"/>
      </w:pPr>
      <w:r>
        <w:t xml:space="preserve">Y tenía cierta plausibilidad </w:t>
      </w:r>
      <w:r w:rsidR="00CA50E3">
        <w:t>presentando</w:t>
      </w:r>
      <w:r>
        <w:t xml:space="preserve"> esa acusación</w:t>
      </w:r>
      <w:r w:rsidR="0001180A">
        <w:t>, tenía</w:t>
      </w:r>
      <w:r>
        <w:t xml:space="preserve"> un aparente </w:t>
      </w:r>
      <w:r w:rsidR="000D08F7">
        <w:t>viso</w:t>
      </w:r>
      <w:r w:rsidR="0001180A">
        <w:t xml:space="preserve"> de verdad</w:t>
      </w:r>
      <w:r>
        <w:t xml:space="preserve"> debido a que no se había producido aún la confrontación</w:t>
      </w:r>
      <w:r w:rsidR="00CA50E3">
        <w:t>; aún no se había librado la batalla</w:t>
      </w:r>
      <w:r w:rsidR="004E74B8">
        <w:t xml:space="preserve"> ni ganado la victoria tan plenamente </w:t>
      </w:r>
      <w:r w:rsidR="002D5E70">
        <w:t>como para que su argumento y supuesto derecho como abogado acusador resultara</w:t>
      </w:r>
      <w:r w:rsidR="000D08F7">
        <w:t>n</w:t>
      </w:r>
      <w:r w:rsidR="002D5E70">
        <w:t xml:space="preserve"> aniquilado</w:t>
      </w:r>
      <w:r w:rsidR="000D08F7">
        <w:t>s</w:t>
      </w:r>
      <w:r w:rsidR="002D5E70">
        <w:t xml:space="preserve">. </w:t>
      </w:r>
      <w:r w:rsidR="00EA36C6">
        <w:t>L</w:t>
      </w:r>
      <w:r w:rsidR="00EE3279">
        <w:t xml:space="preserve">a promesa era cierta, la victoria segura y la promesa divina inamovible; pero tenían aún que ser probadas en abierto conflicto en la carne. </w:t>
      </w:r>
      <w:r w:rsidR="000B1775">
        <w:t xml:space="preserve">Así, cuando Cristo vino en la carne, </w:t>
      </w:r>
      <w:r w:rsidR="00A00430">
        <w:t>Satanás</w:t>
      </w:r>
      <w:r w:rsidR="00A4170D">
        <w:t xml:space="preserve"> lo</w:t>
      </w:r>
      <w:r w:rsidR="00A00430">
        <w:t xml:space="preserve"> tentó tan poderosamente como si nunca hubiera habido promesa alguna de redención. </w:t>
      </w:r>
      <w:r w:rsidR="00274043">
        <w:t>¿Podemos afirmar eso? ¿Podemos afirmar que cuando Cristo vino en la carne</w:t>
      </w:r>
      <w:r w:rsidR="00651586">
        <w:t xml:space="preserve"> tuvo que afrontar tentaciones tan poderosas y reales como si </w:t>
      </w:r>
      <w:r w:rsidR="007A7289">
        <w:t xml:space="preserve">nunca hubiera habido promesa alguna de redención? –Ciertamente, podemos. </w:t>
      </w:r>
      <w:r w:rsidR="007A4D0A">
        <w:t>En caso contrario habría sido resguardado contra la tentación, y el conflicto no hubiera tenido realidad alguna; habría sido imaginario.</w:t>
      </w:r>
    </w:p>
    <w:p w:rsidR="007A4D0A" w:rsidRDefault="000F6CD0">
      <w:pPr>
        <w:pStyle w:val="Libro12"/>
      </w:pPr>
      <w:r>
        <w:t xml:space="preserve">Cristo vino al mundo para exponer la injusticia de esa acusación </w:t>
      </w:r>
      <w:r w:rsidR="00DC1347">
        <w:t>que Satanás estaba presentando ante el tribunal divino</w:t>
      </w:r>
      <w:r w:rsidR="001822BD">
        <w:t xml:space="preserve">, como abogado acusador de este mundo. </w:t>
      </w:r>
      <w:r w:rsidR="009E4931">
        <w:t xml:space="preserve">Ese es el pensamiento. Es legítimo de principio a final. </w:t>
      </w:r>
      <w:r w:rsidR="00AA16EE">
        <w:t>Jesús vino aquí, al territorio de Satanás</w:t>
      </w:r>
      <w:r w:rsidR="00DB7668">
        <w:t>, y tomó la n</w:t>
      </w:r>
      <w:r w:rsidR="00E848F3">
        <w:t xml:space="preserve">aturaleza humana en el punto al que el propio Satanás la había llevado. </w:t>
      </w:r>
      <w:r w:rsidR="009D620A">
        <w:t xml:space="preserve">En esa naturaleza humana </w:t>
      </w:r>
      <w:r w:rsidR="005B7215">
        <w:t>se enfrentó a Satanás en el propio terreno de éste</w:t>
      </w:r>
      <w:r w:rsidR="003B21F5">
        <w:t>, y</w:t>
      </w:r>
      <w:r w:rsidR="00DF2796">
        <w:t xml:space="preserve"> a pesar de su poder, lo </w:t>
      </w:r>
      <w:r w:rsidR="003B21F5">
        <w:t xml:space="preserve">derrotó totalmente confiando </w:t>
      </w:r>
      <w:r w:rsidR="00E8011C">
        <w:t>sólo</w:t>
      </w:r>
      <w:r w:rsidR="003B21F5">
        <w:t xml:space="preserve"> en </w:t>
      </w:r>
      <w:r w:rsidR="00DF2796">
        <w:t>el pode</w:t>
      </w:r>
      <w:r w:rsidR="001F16C3">
        <w:t xml:space="preserve">r del derecho contra la fuerza. </w:t>
      </w:r>
      <w:r w:rsidR="00953B96">
        <w:t xml:space="preserve">No </w:t>
      </w:r>
      <w:r w:rsidR="004E3941">
        <w:t>amparó en derecho</w:t>
      </w:r>
      <w:r w:rsidR="00953B96">
        <w:t xml:space="preserve"> alguno procedente de sí mismo, a fin de ayudarse o protegerse. </w:t>
      </w:r>
      <w:r w:rsidR="00210033">
        <w:t xml:space="preserve">Confió plenamente en </w:t>
      </w:r>
      <w:r w:rsidR="00FD57C5">
        <w:t xml:space="preserve">ese poder divino </w:t>
      </w:r>
      <w:r w:rsidR="008A2FC9">
        <w:t>del derecho en contra de la fuerza</w:t>
      </w:r>
      <w:r w:rsidR="00187590">
        <w:t xml:space="preserve">, con todo lo que conlleva. </w:t>
      </w:r>
      <w:r w:rsidR="00534F33">
        <w:t xml:space="preserve">Y venció, </w:t>
      </w:r>
      <w:r w:rsidR="00AB5B8C">
        <w:t>v</w:t>
      </w:r>
      <w:r w:rsidR="00C40F9C">
        <w:t>olv</w:t>
      </w:r>
      <w:r w:rsidR="00AB5B8C">
        <w:t xml:space="preserve">iendo a ser en todo derecho la cabeza de </w:t>
      </w:r>
      <w:r w:rsidR="00C40F9C">
        <w:t>este dominio</w:t>
      </w:r>
      <w:r w:rsidR="00C35B32">
        <w:t xml:space="preserve"> y</w:t>
      </w:r>
      <w:r w:rsidR="00F77367">
        <w:t xml:space="preserve"> de</w:t>
      </w:r>
      <w:r w:rsidR="00C35B32">
        <w:t xml:space="preserve"> todos cuantos fueran redimidos de él, </w:t>
      </w:r>
      <w:r w:rsidR="001426FF">
        <w:t>tanto</w:t>
      </w:r>
      <w:r w:rsidR="00C35B32">
        <w:t xml:space="preserve"> como</w:t>
      </w:r>
      <w:r w:rsidR="00EF526D">
        <w:t xml:space="preserve"> artífice</w:t>
      </w:r>
      <w:r w:rsidR="00C35B32">
        <w:t xml:space="preserve"> de la redención del dominio</w:t>
      </w:r>
      <w:r w:rsidR="001426FF">
        <w:t xml:space="preserve"> mismo</w:t>
      </w:r>
      <w:r w:rsidR="00C35B32">
        <w:t>.</w:t>
      </w:r>
    </w:p>
    <w:p w:rsidR="0040194E" w:rsidRDefault="002526EB">
      <w:pPr>
        <w:pStyle w:val="Libro12"/>
      </w:pPr>
      <w:r>
        <w:t xml:space="preserve">El texto griego, cuando afirma que el acusador de los hermanos “ha sido expulsado”, expresa la idea de que el abogado acusador es repudiado al haber perdido toda oportunidad de presentar su acusación. ¿Por qué es así? Porque </w:t>
      </w:r>
      <w:r w:rsidR="007932DB">
        <w:t>ahora tenemos un Abogado en el tribunal, a Jesucristo el justo. ¡Gracias sean dadas al Señor!</w:t>
      </w:r>
    </w:p>
    <w:p w:rsidR="007932DB" w:rsidRDefault="00504B72">
      <w:pPr>
        <w:pStyle w:val="Libro12"/>
      </w:pPr>
      <w:r>
        <w:t xml:space="preserve">Antes que Jesús viniese en la carne, comparecía el acusador de los hermanos como abogado acusador en el tribunal, </w:t>
      </w:r>
      <w:r w:rsidR="00636413">
        <w:t xml:space="preserve">alegando sus derechos </w:t>
      </w:r>
      <w:r w:rsidR="003D7219">
        <w:t>legales sobre los súbditos de su dominio</w:t>
      </w:r>
      <w:r w:rsidR="00A55753">
        <w:t xml:space="preserve"> que decidían abandonar</w:t>
      </w:r>
      <w:r w:rsidR="00A10F5D">
        <w:t>lo</w:t>
      </w:r>
      <w:r w:rsidR="00A55753">
        <w:t xml:space="preserve"> para </w:t>
      </w:r>
      <w:r w:rsidR="00FA6D1A">
        <w:t>pasarse</w:t>
      </w:r>
      <w:r w:rsidR="00A55753">
        <w:t xml:space="preserve"> al otro. </w:t>
      </w:r>
      <w:r w:rsidR="00F42420">
        <w:t>Podía entonces esgrimir el argumento con cierto viso de credibilidad</w:t>
      </w:r>
      <w:r w:rsidR="00C00BB1">
        <w:t xml:space="preserve">, puesto que su dominio y autoridad aún no le habían sido </w:t>
      </w:r>
      <w:r w:rsidR="00701FED">
        <w:t xml:space="preserve">positivamente </w:t>
      </w:r>
      <w:r w:rsidR="00C00BB1">
        <w:t xml:space="preserve">disputados. </w:t>
      </w:r>
      <w:r w:rsidR="00443B1D">
        <w:t xml:space="preserve">Pero vino Cristo y se lo disputó </w:t>
      </w:r>
      <w:r w:rsidR="00DE6EC7">
        <w:t>en toda justicia y buena lid</w:t>
      </w:r>
      <w:r w:rsidR="009E1167">
        <w:t xml:space="preserve"> a cada paso, </w:t>
      </w:r>
      <w:r w:rsidR="00EE1723">
        <w:t xml:space="preserve">y de forma tan consistente que el propio Satanás no puede aducir injusticia alguna en ello. </w:t>
      </w:r>
      <w:r w:rsidR="00580343">
        <w:t>H</w:t>
      </w:r>
      <w:r w:rsidR="00E2519D">
        <w:t xml:space="preserve">abiendo vencido, Cristo ocupa ahora el lugar </w:t>
      </w:r>
      <w:r w:rsidR="00D22B99">
        <w:t>en el tribunal, no como abogado acusador, sino como abogado</w:t>
      </w:r>
      <w:r w:rsidR="003E1018">
        <w:t xml:space="preserve"> defensor</w:t>
      </w:r>
      <w:r w:rsidR="00D22B99">
        <w:t xml:space="preserve">. </w:t>
      </w:r>
      <w:r w:rsidR="00456B4E">
        <w:t>Y al comparecer ante el tribunal como abogado en derecho</w:t>
      </w:r>
      <w:r w:rsidR="00046306">
        <w:t xml:space="preserve">, el otro, el acusador, es expulsado. </w:t>
      </w:r>
      <w:r w:rsidR="00754146">
        <w:t xml:space="preserve">No tiene acusación alguna que presentar. </w:t>
      </w:r>
      <w:r w:rsidR="004E486F">
        <w:t>Es así de maravilloso.</w:t>
      </w:r>
    </w:p>
    <w:p w:rsidR="004E486F" w:rsidRDefault="001F0602">
      <w:pPr>
        <w:pStyle w:val="Libro12"/>
      </w:pPr>
      <w:r>
        <w:t>“Estas cosas os escribo para que no pequéis</w:t>
      </w:r>
      <w:r w:rsidR="0099523E">
        <w:t>. Pero si alguno ha pecado”, puede actuar todavía el acusador, puede intervenir aún como abogado acusador. Ahora bien, ahora “abogado tenemos para con el Padre, a Jesucristo, el justo”</w:t>
      </w:r>
      <w:r w:rsidR="000873D2">
        <w:t>, y</w:t>
      </w:r>
      <w:r w:rsidR="004F34C4">
        <w:t xml:space="preserve"> me</w:t>
      </w:r>
      <w:r w:rsidR="00F96089">
        <w:t>diante su oficio en el tribunal</w:t>
      </w:r>
      <w:r w:rsidR="000873D2">
        <w:t xml:space="preserve">, resulta repudiado y expulsado aquel abogado acusador. </w:t>
      </w:r>
      <w:r w:rsidR="00E16237">
        <w:t xml:space="preserve">Me alegro de que sea así. </w:t>
      </w:r>
      <w:r w:rsidR="00AD783F">
        <w:t xml:space="preserve">Tal es el valor de nuestro </w:t>
      </w:r>
      <w:r w:rsidR="002C0499">
        <w:t>A</w:t>
      </w:r>
      <w:r w:rsidR="00AD783F">
        <w:t xml:space="preserve">bogado en el tribunal. </w:t>
      </w:r>
      <w:r w:rsidR="009003AB">
        <w:t>Expulsa al acusador, toma</w:t>
      </w:r>
      <w:r w:rsidR="00897405">
        <w:t xml:space="preserve">ndo el </w:t>
      </w:r>
      <w:r w:rsidR="00897405">
        <w:lastRenderedPageBreak/>
        <w:t xml:space="preserve">caso en sus manos. </w:t>
      </w:r>
      <w:r w:rsidR="00B93B62">
        <w:t>¡</w:t>
      </w:r>
      <w:r w:rsidR="00897405">
        <w:t>Alabado sea el Señor!</w:t>
      </w:r>
    </w:p>
    <w:p w:rsidR="00897405" w:rsidRDefault="001A169D">
      <w:pPr>
        <w:pStyle w:val="Libro12"/>
      </w:pPr>
      <w:r>
        <w:t>Llegamos ahora a otro punto, a propósito de la cuestión que se ha suscitado en la</w:t>
      </w:r>
      <w:r w:rsidR="002F2E6F">
        <w:t>s</w:t>
      </w:r>
      <w:r>
        <w:t xml:space="preserve"> mente</w:t>
      </w:r>
      <w:r w:rsidR="002F2E6F">
        <w:t>s</w:t>
      </w:r>
      <w:r>
        <w:t xml:space="preserve"> de alg</w:t>
      </w:r>
      <w:r w:rsidR="002F2E6F">
        <w:t>unos cuando la otra noche afirmamos que el Señor Jesús no volverá a ser en el cielo</w:t>
      </w:r>
      <w:r w:rsidR="0068669D" w:rsidRPr="0068669D">
        <w:rPr>
          <w:i/>
        </w:rPr>
        <w:t xml:space="preserve"> </w:t>
      </w:r>
      <w:r w:rsidR="0068669D" w:rsidRPr="0040234D">
        <w:rPr>
          <w:i/>
        </w:rPr>
        <w:t>en todo respecto</w:t>
      </w:r>
      <w:r w:rsidR="002F2E6F">
        <w:t xml:space="preserve"> igual que antes. </w:t>
      </w:r>
      <w:r w:rsidR="00C26F5E">
        <w:t>La cuestión es la siguiente: Dice la Escritura –la leímos la otra noche-</w:t>
      </w:r>
      <w:r w:rsidR="004A6901">
        <w:t>:</w:t>
      </w:r>
      <w:r w:rsidR="00C26F5E">
        <w:t xml:space="preserve"> “</w:t>
      </w:r>
      <w:r w:rsidR="00B74AE9">
        <w:t>Padre, glorifícame tú al lado tuyo, con aquella gloria que tuve contigo antes que el mundo existiera” (Juan 17:5)</w:t>
      </w:r>
      <w:r w:rsidR="00874DEC">
        <w:t xml:space="preserve">. Eso se cumplirá. </w:t>
      </w:r>
      <w:r w:rsidR="00777BE4">
        <w:t>Esa gloria que tuvo antes que el mundo existiera</w:t>
      </w:r>
      <w:r w:rsidR="00D400C9">
        <w:t xml:space="preserve"> es ahora suya, y lo será por la eternidad</w:t>
      </w:r>
      <w:r w:rsidR="00903778">
        <w:t xml:space="preserve">. En las páginas 331 y 332 del </w:t>
      </w:r>
      <w:r w:rsidR="00903778" w:rsidRPr="00AC1429">
        <w:rPr>
          <w:smallCaps/>
          <w:sz w:val="20"/>
        </w:rPr>
        <w:t>Bulletin</w:t>
      </w:r>
      <w:r w:rsidR="00903778">
        <w:t xml:space="preserve"> encontraréis el Testimonio que os leí acerca de la humillación de Cristo. </w:t>
      </w:r>
      <w:r w:rsidR="000B35FA">
        <w:t xml:space="preserve">El que era en forma de Dios tomó </w:t>
      </w:r>
      <w:r w:rsidR="006305A3">
        <w:t>la</w:t>
      </w:r>
      <w:r w:rsidR="000B35FA">
        <w:t xml:space="preserve"> forma de hombre.</w:t>
      </w:r>
      <w:r w:rsidR="00DD2032">
        <w:t xml:space="preserve"> “</w:t>
      </w:r>
      <w:r w:rsidR="0012729B">
        <w:t xml:space="preserve">Fue todo el tiempo Dios en la carne, pero no </w:t>
      </w:r>
      <w:r w:rsidR="004543A7">
        <w:t>se manifestó</w:t>
      </w:r>
      <w:r w:rsidR="0012729B">
        <w:t xml:space="preserve"> como Dios”.</w:t>
      </w:r>
      <w:r w:rsidR="000B35FA">
        <w:t xml:space="preserve"> </w:t>
      </w:r>
      <w:r w:rsidR="00DD2032">
        <w:t>“Se despojó de su forma de Dios</w:t>
      </w:r>
      <w:r w:rsidR="00D6523F">
        <w:t xml:space="preserve">, y en su lugar tomó </w:t>
      </w:r>
      <w:r w:rsidR="00C80583">
        <w:t>la forma y apariencia de hombre”. “</w:t>
      </w:r>
      <w:r w:rsidR="00FF6291">
        <w:t>Depuso temporalmente la forma de la</w:t>
      </w:r>
      <w:r w:rsidR="00EB3C15">
        <w:t>s</w:t>
      </w:r>
      <w:r w:rsidR="00FF6291">
        <w:t xml:space="preserve"> gloria</w:t>
      </w:r>
      <w:r w:rsidR="00EB3C15">
        <w:t>s</w:t>
      </w:r>
      <w:r w:rsidR="00FF6291">
        <w:t xml:space="preserve"> de Dios”.</w:t>
      </w:r>
    </w:p>
    <w:p w:rsidR="00FF6291" w:rsidRDefault="00D5419F">
      <w:pPr>
        <w:pStyle w:val="Libro12"/>
      </w:pPr>
      <w:r>
        <w:t>Observad la di</w:t>
      </w:r>
      <w:r w:rsidR="00E405CB">
        <w:t>stinción</w:t>
      </w:r>
      <w:r>
        <w:t xml:space="preserve">: </w:t>
      </w:r>
      <w:r w:rsidR="00EB3C15">
        <w:t xml:space="preserve">Depuso </w:t>
      </w:r>
      <w:r w:rsidR="00EB3C15" w:rsidRPr="00EB3C15">
        <w:rPr>
          <w:i/>
        </w:rPr>
        <w:t>temporalmente</w:t>
      </w:r>
      <w:r w:rsidR="00EB3C15">
        <w:t xml:space="preserve"> la forma de las </w:t>
      </w:r>
      <w:r w:rsidR="00EB3C15" w:rsidRPr="00EB3C15">
        <w:rPr>
          <w:i/>
        </w:rPr>
        <w:t>glorias</w:t>
      </w:r>
      <w:r w:rsidR="00EB3C15">
        <w:t xml:space="preserve"> de Dios. Sin embargo, </w:t>
      </w:r>
      <w:r w:rsidR="002D5FA3">
        <w:t xml:space="preserve">se despojó por la eternidad </w:t>
      </w:r>
      <w:r w:rsidR="000450C6">
        <w:t xml:space="preserve">de su propia </w:t>
      </w:r>
      <w:r w:rsidR="000450C6" w:rsidRPr="000450C6">
        <w:rPr>
          <w:i/>
        </w:rPr>
        <w:t>forma</w:t>
      </w:r>
      <w:r w:rsidR="000450C6">
        <w:t xml:space="preserve"> de Dios. Ese es también el contraste que encontramos en las Escrituras. </w:t>
      </w:r>
      <w:r w:rsidR="00624502">
        <w:t xml:space="preserve">Siendo en forma de Dios, tomó la forma de hombre. </w:t>
      </w:r>
      <w:r w:rsidR="006C2208">
        <w:t xml:space="preserve">Más adelante en el </w:t>
      </w:r>
      <w:r w:rsidR="006C2208" w:rsidRPr="00AC1429">
        <w:rPr>
          <w:smallCaps/>
          <w:sz w:val="20"/>
        </w:rPr>
        <w:t>Bulletin</w:t>
      </w:r>
      <w:r w:rsidR="006C2208">
        <w:t xml:space="preserve">, en su página 382, leemos estas palabras del Testimonio: </w:t>
      </w:r>
      <w:r w:rsidR="00476DD2">
        <w:t xml:space="preserve">“Llevando nuestra </w:t>
      </w:r>
      <w:r w:rsidR="00476DD2" w:rsidRPr="00476DD2">
        <w:rPr>
          <w:i/>
        </w:rPr>
        <w:t>forma humana</w:t>
      </w:r>
      <w:r w:rsidR="00476DD2">
        <w:t xml:space="preserve"> ante el trono del Padre por las </w:t>
      </w:r>
      <w:r w:rsidR="00476DD2" w:rsidRPr="00476DD2">
        <w:rPr>
          <w:i/>
        </w:rPr>
        <w:t>edades eternas</w:t>
      </w:r>
      <w:r w:rsidR="00476DD2">
        <w:t xml:space="preserve">”. </w:t>
      </w:r>
      <w:r w:rsidR="00AF0D49">
        <w:t>¿</w:t>
      </w:r>
      <w:r w:rsidR="007B5E08">
        <w:t>L</w:t>
      </w:r>
      <w:r w:rsidR="00AF0D49">
        <w:t xml:space="preserve">o comprendéis? </w:t>
      </w:r>
      <w:r w:rsidR="003978DB">
        <w:t xml:space="preserve">La diferencia no está en la </w:t>
      </w:r>
      <w:r w:rsidR="003978DB" w:rsidRPr="007E7887">
        <w:rPr>
          <w:i/>
        </w:rPr>
        <w:t>gloria</w:t>
      </w:r>
      <w:r w:rsidR="003978DB">
        <w:t xml:space="preserve">, sino en la </w:t>
      </w:r>
      <w:r w:rsidR="003978DB" w:rsidRPr="007E7887">
        <w:rPr>
          <w:i/>
        </w:rPr>
        <w:t>forma</w:t>
      </w:r>
      <w:r w:rsidR="003978DB">
        <w:t xml:space="preserve"> sobre la que se manifiesta y reposa esa gloria</w:t>
      </w:r>
      <w:r w:rsidR="002F564B">
        <w:t>, y mediante la cual resulta reflejada.</w:t>
      </w:r>
    </w:p>
    <w:p w:rsidR="002F564B" w:rsidRDefault="00C5354B">
      <w:pPr>
        <w:pStyle w:val="Libro12"/>
      </w:pPr>
      <w:r>
        <w:t xml:space="preserve">Hay algo más que </w:t>
      </w:r>
      <w:r w:rsidR="00E606CE">
        <w:t>viene junto</w:t>
      </w:r>
      <w:r>
        <w:t xml:space="preserve"> a ese pensamiento. </w:t>
      </w:r>
      <w:r w:rsidR="00A1434B">
        <w:t>Cristo era en la forma de Dios. Eso lo depuso</w:t>
      </w:r>
      <w:r w:rsidR="00E904A1">
        <w:t>:</w:t>
      </w:r>
      <w:r w:rsidR="00A1434B">
        <w:t xml:space="preserve"> se vació de ello. </w:t>
      </w:r>
      <w:r w:rsidR="00A326A5">
        <w:t>Lo abandonó para siempre</w:t>
      </w:r>
      <w:r w:rsidR="003167D0">
        <w:t xml:space="preserve">. Nunca más aparecerá en esa forma. </w:t>
      </w:r>
      <w:r w:rsidR="005E1C75">
        <w:t xml:space="preserve">Llevará nuestra forma humana ante el trono del Padre por las edades eternas. </w:t>
      </w:r>
      <w:r w:rsidR="00467952">
        <w:t>Y la gloria que tuvo cuando estuvo en la forma de Dios, la trae a nuestra forma humana</w:t>
      </w:r>
      <w:r w:rsidR="007E7B15">
        <w:t xml:space="preserve">. </w:t>
      </w:r>
      <w:r w:rsidR="002533AF">
        <w:t xml:space="preserve">“Yo les he dado la gloria que me diste” (Juan 17:22). </w:t>
      </w:r>
      <w:r w:rsidR="001029E3">
        <w:t>Nos ha concedido la gloria de Dios por la eternidad</w:t>
      </w:r>
      <w:r w:rsidR="00D02B8B">
        <w:t xml:space="preserve"> a nosotros, a la forma humana, a la carne humana.</w:t>
      </w:r>
    </w:p>
    <w:p w:rsidR="005C6220" w:rsidRDefault="00041CC8" w:rsidP="0065620E">
      <w:pPr>
        <w:pStyle w:val="Libro12"/>
      </w:pPr>
      <w:r>
        <w:t>No</w:t>
      </w:r>
      <w:r w:rsidR="00AB5EF8">
        <w:t xml:space="preserve"> significa</w:t>
      </w:r>
      <w:r>
        <w:t xml:space="preserve"> rebaja</w:t>
      </w:r>
      <w:r w:rsidR="00AB5EF8">
        <w:t>r</w:t>
      </w:r>
      <w:r>
        <w:t xml:space="preserve"> a Cristo, sino exalta</w:t>
      </w:r>
      <w:r w:rsidR="00AB5EF8">
        <w:t>rnos</w:t>
      </w:r>
      <w:r>
        <w:t xml:space="preserve"> a nosotros. </w:t>
      </w:r>
      <w:r w:rsidR="00E63221">
        <w:t xml:space="preserve">La divinidad no resulta rebajada, </w:t>
      </w:r>
      <w:r w:rsidR="0063063B">
        <w:t>sino</w:t>
      </w:r>
      <w:r w:rsidR="00E63221">
        <w:t xml:space="preserve"> que la humanidad queda exaltada y glorificada. </w:t>
      </w:r>
      <w:r w:rsidR="00B042B8">
        <w:t xml:space="preserve">Lejos de traerlo a él a la humanidad </w:t>
      </w:r>
      <w:r w:rsidR="00B042B8" w:rsidRPr="00EF3BAC">
        <w:rPr>
          <w:i/>
        </w:rPr>
        <w:t>allí en donde estamos</w:t>
      </w:r>
      <w:r w:rsidR="00B042B8">
        <w:t xml:space="preserve">, </w:t>
      </w:r>
      <w:r w:rsidR="00490F3E">
        <w:t xml:space="preserve">nos eleva por la eternidad </w:t>
      </w:r>
      <w:r w:rsidR="00DD22DF">
        <w:t>hasta</w:t>
      </w:r>
      <w:r w:rsidR="00490F3E">
        <w:t xml:space="preserve"> donde él</w:t>
      </w:r>
      <w:r w:rsidR="000B7B0C" w:rsidRPr="000B7B0C">
        <w:t xml:space="preserve"> </w:t>
      </w:r>
      <w:r w:rsidR="000B7B0C">
        <w:t>está</w:t>
      </w:r>
      <w:r w:rsidR="00490F3E">
        <w:t xml:space="preserve">. </w:t>
      </w:r>
      <w:r w:rsidR="00940256">
        <w:t xml:space="preserve">Lejos de </w:t>
      </w:r>
      <w:r w:rsidR="00681691">
        <w:t>privarlo de</w:t>
      </w:r>
      <w:r w:rsidR="00940256">
        <w:t xml:space="preserve"> su gloria </w:t>
      </w:r>
      <w:r w:rsidR="00681691">
        <w:t>y de situarlo donde estamos nosotros</w:t>
      </w:r>
      <w:r w:rsidR="00892BA2">
        <w:t xml:space="preserve"> –sin gloria de ninguna clase-</w:t>
      </w:r>
      <w:r w:rsidR="00681691">
        <w:t xml:space="preserve">, </w:t>
      </w:r>
      <w:r w:rsidR="00B77F3A">
        <w:t xml:space="preserve">él dejó su gloria por un tiempo y vino a ser nosotros, </w:t>
      </w:r>
      <w:r w:rsidR="00181EFE">
        <w:t>toma</w:t>
      </w:r>
      <w:r w:rsidR="00262B08">
        <w:t xml:space="preserve">ndo nuestra forma para siempre a fin de que él, en esa forma, </w:t>
      </w:r>
      <w:r w:rsidR="000A2022">
        <w:t xml:space="preserve">y nosotros en él, </w:t>
      </w:r>
      <w:r w:rsidR="005C6220">
        <w:t>seamos exaltados a la gloria que tuvo antes que el mundo existiera.</w:t>
      </w:r>
    </w:p>
    <w:p w:rsidR="0065620E" w:rsidRDefault="00A617A7" w:rsidP="0065620E">
      <w:pPr>
        <w:pStyle w:val="Libro12"/>
      </w:pPr>
      <w:r>
        <w:t>Todavía h</w:t>
      </w:r>
      <w:r w:rsidR="00E220E2">
        <w:t>ay algo más</w:t>
      </w:r>
      <w:r w:rsidR="006935DA">
        <w:t>:</w:t>
      </w:r>
      <w:r w:rsidR="008F3C1C">
        <w:t xml:space="preserve"> ¿Cómo se llevó a cabo la controversia con Satanás? </w:t>
      </w:r>
      <w:r w:rsidR="008E3C92">
        <w:t xml:space="preserve">En nuestra forma humana, en mi forma, en mi naturaleza, en la vuestra. </w:t>
      </w:r>
      <w:r w:rsidR="0055115C">
        <w:t>¿</w:t>
      </w:r>
      <w:r w:rsidR="009F365C">
        <w:t>En</w:t>
      </w:r>
      <w:r w:rsidR="0055115C">
        <w:t xml:space="preserve"> favor de qué parte del universo de Dios tuvo lugar esa controversia? </w:t>
      </w:r>
      <w:r w:rsidR="008B5768">
        <w:t>¿Cuánto</w:t>
      </w:r>
      <w:r w:rsidR="0012607C">
        <w:t xml:space="preserve"> de él</w:t>
      </w:r>
      <w:r w:rsidR="008B5768">
        <w:t xml:space="preserve"> estaba implicado? –La totalidad del mismo. </w:t>
      </w:r>
      <w:r w:rsidR="0012607C">
        <w:t xml:space="preserve">Así, en este mundo, y en nuestra forma y carne, </w:t>
      </w:r>
      <w:r w:rsidR="002438FB">
        <w:t>es como se desarrolló el conflicto</w:t>
      </w:r>
      <w:r w:rsidR="00E72177">
        <w:t xml:space="preserve"> y </w:t>
      </w:r>
      <w:r w:rsidR="00822552">
        <w:t>pele</w:t>
      </w:r>
      <w:r w:rsidR="00E72177">
        <w:t>ó la batalla</w:t>
      </w:r>
      <w:r w:rsidR="009A04E8">
        <w:t xml:space="preserve">. Así fue como se ganó la victoria que afecta a todo el universo. </w:t>
      </w:r>
      <w:r w:rsidR="004550A2">
        <w:t>Todo el universo estaba ahí implicado. De una forma u otra habría de ser afectado por sus resultados.</w:t>
      </w:r>
    </w:p>
    <w:p w:rsidR="004550A2" w:rsidRDefault="00610A20" w:rsidP="0065620E">
      <w:pPr>
        <w:pStyle w:val="Libro12"/>
      </w:pPr>
      <w:r>
        <w:t xml:space="preserve">Por consiguiente, </w:t>
      </w:r>
      <w:r w:rsidR="00014358">
        <w:t>a fin de llevar a cabo el eterno propósito de Dios</w:t>
      </w:r>
      <w:r w:rsidR="00FC7D17">
        <w:t>, tenía que venir a este mundo</w:t>
      </w:r>
      <w:r w:rsidR="00294AA8">
        <w:t xml:space="preserve"> y tomar nuestra forma y naturaleza, ya que es en </w:t>
      </w:r>
      <w:r w:rsidR="00897735">
        <w:t>este mundo, y en nuestra forma y naturaleza donde se había desaf</w:t>
      </w:r>
      <w:r w:rsidR="00E41081">
        <w:t>iado e</w:t>
      </w:r>
      <w:r w:rsidR="00897735">
        <w:t>l propósito</w:t>
      </w:r>
      <w:r w:rsidR="00C5557A">
        <w:t xml:space="preserve"> y centr</w:t>
      </w:r>
      <w:r w:rsidR="00DA330B">
        <w:t xml:space="preserve">ado el debate. </w:t>
      </w:r>
      <w:r w:rsidR="00A774EC">
        <w:t>El que era uno con Dios se vació de sí mismo</w:t>
      </w:r>
      <w:r w:rsidR="005264FE">
        <w:t>,</w:t>
      </w:r>
      <w:r w:rsidR="00A7478F">
        <w:t xml:space="preserve"> tomó nuestra forma y naturaleza</w:t>
      </w:r>
      <w:r w:rsidR="005264FE">
        <w:t xml:space="preserve">, y peleó la batalla en esa </w:t>
      </w:r>
      <w:r w:rsidR="007D23FC">
        <w:t>forma y naturaleza</w:t>
      </w:r>
      <w:r w:rsidR="00952C32">
        <w:t xml:space="preserve">, obteniendo en ellas la victoria. </w:t>
      </w:r>
      <w:r w:rsidR="00121B29">
        <w:t xml:space="preserve">¿A qué forma y naturaleza pertenece la victoria? </w:t>
      </w:r>
      <w:r w:rsidR="005F132E">
        <w:t xml:space="preserve">–A las nuestras. </w:t>
      </w:r>
      <w:r w:rsidR="00015275">
        <w:t>Pertenece a nuestra forma y naturaleza en Jesucristo</w:t>
      </w:r>
      <w:r w:rsidR="00A825BC">
        <w:t xml:space="preserve">, junto a él. </w:t>
      </w:r>
      <w:r w:rsidR="00F133E3">
        <w:t xml:space="preserve">Podéis pues ver que esa controversia, esa victoria, </w:t>
      </w:r>
      <w:r w:rsidR="005A0ECD">
        <w:t xml:space="preserve">no sólo nos devuelve al universo en el que estaba Adán, </w:t>
      </w:r>
      <w:r w:rsidR="00964432">
        <w:t>o al que hu</w:t>
      </w:r>
      <w:r w:rsidR="00925E7C">
        <w:t>biera podido alcanzar, sino a aquel en el que está</w:t>
      </w:r>
      <w:r w:rsidR="00EA37EE" w:rsidRPr="00EA37EE">
        <w:t xml:space="preserve"> </w:t>
      </w:r>
      <w:r w:rsidR="00EA37EE">
        <w:t>Jesucristo</w:t>
      </w:r>
      <w:r w:rsidR="00925E7C">
        <w:t xml:space="preserve"> </w:t>
      </w:r>
      <w:r w:rsidR="00745B93">
        <w:t>por derecho</w:t>
      </w:r>
      <w:r w:rsidR="00EA37EE" w:rsidRPr="00EA37EE">
        <w:t xml:space="preserve"> </w:t>
      </w:r>
      <w:r w:rsidR="00EA37EE">
        <w:t>divino</w:t>
      </w:r>
      <w:r w:rsidR="001D6E5C">
        <w:t>. Es as</w:t>
      </w:r>
      <w:r w:rsidR="0051475C">
        <w:t xml:space="preserve">í de maravilloso, y así de </w:t>
      </w:r>
      <w:r w:rsidR="0051475C" w:rsidRPr="005B55B6">
        <w:rPr>
          <w:i/>
        </w:rPr>
        <w:t>cierto</w:t>
      </w:r>
      <w:r w:rsidR="0051475C">
        <w:t>.</w:t>
      </w:r>
    </w:p>
    <w:p w:rsidR="0051475C" w:rsidRDefault="00681EE9" w:rsidP="0065620E">
      <w:pPr>
        <w:pStyle w:val="Libro12"/>
      </w:pPr>
      <w:r>
        <w:lastRenderedPageBreak/>
        <w:t>Demasiado a menudo perdemos de vista la gloria de lo anterior, c</w:t>
      </w:r>
      <w:r w:rsidR="00B14433">
        <w:t>oncentrándonos solamente en la desgraciad</w:t>
      </w:r>
      <w:r w:rsidR="00A27536">
        <w:t>a</w:t>
      </w:r>
      <w:r w:rsidR="00B14433">
        <w:t xml:space="preserve"> entrada del pecado. </w:t>
      </w:r>
      <w:r w:rsidR="000A0A0D">
        <w:t>Fue ciertamente una desgracia</w:t>
      </w:r>
      <w:r w:rsidR="00506454">
        <w:t xml:space="preserve"> que el pecado irrumpiera en el universo. </w:t>
      </w:r>
      <w:r w:rsidR="00B95ED7">
        <w:t xml:space="preserve">Y en el mismo sentido lo fue que </w:t>
      </w:r>
      <w:r w:rsidR="00AB0CF8">
        <w:t>afectara a</w:t>
      </w:r>
      <w:r w:rsidR="005952D6">
        <w:t xml:space="preserve"> este mundo, de manera que </w:t>
      </w:r>
      <w:r w:rsidR="00994259">
        <w:t>la batalla</w:t>
      </w:r>
      <w:r w:rsidR="0003339D">
        <w:t xml:space="preserve"> </w:t>
      </w:r>
      <w:r w:rsidR="00247C41">
        <w:t>a</w:t>
      </w:r>
      <w:r w:rsidR="0003339D" w:rsidRPr="0003339D">
        <w:t xml:space="preserve"> </w:t>
      </w:r>
      <w:r w:rsidR="0003339D">
        <w:t>favor de todo el universo</w:t>
      </w:r>
      <w:r w:rsidR="00994259">
        <w:t xml:space="preserve"> hubiera de pelearse en este mundo. </w:t>
      </w:r>
      <w:r w:rsidR="00732664">
        <w:t>Pero habiendo afectado a este mundo</w:t>
      </w:r>
      <w:r w:rsidR="00C93C7E">
        <w:t xml:space="preserve">, os afectó a vosotros y a mí, </w:t>
      </w:r>
      <w:r w:rsidR="00175051">
        <w:t xml:space="preserve">de forma que </w:t>
      </w:r>
      <w:r w:rsidR="00876169">
        <w:t>tuvo que pelearse</w:t>
      </w:r>
      <w:r w:rsidR="00BA0959" w:rsidRPr="00BA0959">
        <w:t xml:space="preserve"> </w:t>
      </w:r>
      <w:r w:rsidR="00BA0959">
        <w:t>en favor del universo</w:t>
      </w:r>
      <w:r w:rsidR="00876169">
        <w:t xml:space="preserve"> </w:t>
      </w:r>
      <w:r w:rsidR="00175051">
        <w:t>aquí, en nuestra naturaleza</w:t>
      </w:r>
      <w:r w:rsidR="00783CB1">
        <w:t>. Y podemos agradecer a Dios por la victoria obtenida</w:t>
      </w:r>
      <w:r w:rsidR="008048A8">
        <w:t xml:space="preserve">, y por </w:t>
      </w:r>
      <w:r w:rsidR="00316A12">
        <w:t>lo</w:t>
      </w:r>
      <w:r w:rsidR="008048A8">
        <w:t xml:space="preserve"> que compartimos en ella. </w:t>
      </w:r>
      <w:r w:rsidR="008D6618">
        <w:t>Podéis, pues, ver que no es todo una desgracia</w:t>
      </w:r>
      <w:r w:rsidR="00BB5DD5">
        <w:t xml:space="preserve">, puesto que Dios es poderoso para convertir </w:t>
      </w:r>
      <w:r w:rsidR="001634AE">
        <w:t>nuestros</w:t>
      </w:r>
      <w:r w:rsidR="00E6657B" w:rsidRPr="00E6657B">
        <w:t xml:space="preserve"> </w:t>
      </w:r>
      <w:r w:rsidR="00E6657B">
        <w:t>grandes</w:t>
      </w:r>
      <w:r w:rsidR="001634AE">
        <w:t xml:space="preserve"> infortunios en</w:t>
      </w:r>
      <w:r w:rsidR="00E6657B">
        <w:t xml:space="preserve"> las</w:t>
      </w:r>
      <w:r w:rsidR="001634AE">
        <w:t xml:space="preserve"> </w:t>
      </w:r>
      <w:r w:rsidR="00E6657B">
        <w:t>mayores victorias</w:t>
      </w:r>
      <w:r w:rsidR="00522AAA">
        <w:t>. Habría constituido la peor desgraci</w:t>
      </w:r>
      <w:r w:rsidR="0009512A">
        <w:t xml:space="preserve">a para nosotros </w:t>
      </w:r>
      <w:r w:rsidR="0009512A" w:rsidRPr="00AD0502">
        <w:rPr>
          <w:i/>
        </w:rPr>
        <w:t>si no hubiera h</w:t>
      </w:r>
      <w:r w:rsidR="00522AAA" w:rsidRPr="00AD0502">
        <w:rPr>
          <w:i/>
        </w:rPr>
        <w:t>abido redención</w:t>
      </w:r>
      <w:r w:rsidR="00522AAA">
        <w:t xml:space="preserve">. </w:t>
      </w:r>
      <w:r w:rsidR="001E6CC9">
        <w:t xml:space="preserve">Pero cuando Dios interviene, </w:t>
      </w:r>
      <w:r w:rsidR="00277FF3">
        <w:t xml:space="preserve">convierte nuestras peores desgracias en las mayores victorias. </w:t>
      </w:r>
      <w:r w:rsidR="00E303C6">
        <w:t xml:space="preserve">Y esa gran desgracia para el universo, Dios la convierte en la mayor victoria en su favor. </w:t>
      </w:r>
      <w:r w:rsidR="001617BE">
        <w:t xml:space="preserve">¡La convierte en </w:t>
      </w:r>
      <w:r w:rsidR="003C1ED6">
        <w:t>el más absoluto y eterno triunfo del universo!</w:t>
      </w:r>
    </w:p>
    <w:p w:rsidR="003309DF" w:rsidRDefault="00EA1FD7">
      <w:pPr>
        <w:pStyle w:val="Libro12"/>
      </w:pPr>
      <w:r>
        <w:t>Cristo se vació a sí mismo de la forma de Dios</w:t>
      </w:r>
      <w:r w:rsidR="00AF066D">
        <w:t xml:space="preserve">, y tomó nuestra forma humana. </w:t>
      </w:r>
      <w:r w:rsidR="002954E2">
        <w:t>Se vació de la naturaleza de Dios, y tomó nuestra</w:t>
      </w:r>
      <w:r w:rsidR="00B653AF">
        <w:t xml:space="preserve"> naturaleza humana</w:t>
      </w:r>
      <w:r w:rsidR="002954E2">
        <w:t xml:space="preserve">. </w:t>
      </w:r>
      <w:r w:rsidR="00DE654E">
        <w:t>En ello trajo la divinidad a la humanidad</w:t>
      </w:r>
      <w:r w:rsidR="00364D2A">
        <w:t>, propició que la humanidad conquistara a Satanás y al pecado</w:t>
      </w:r>
      <w:r w:rsidR="00DE654E">
        <w:t>.</w:t>
      </w:r>
      <w:r w:rsidR="009B0D4F" w:rsidRPr="009B0D4F">
        <w:t xml:space="preserve"> </w:t>
      </w:r>
      <w:r w:rsidR="009B0D4F">
        <w:t>En contra de todo el poder de Satanás,</w:t>
      </w:r>
      <w:r w:rsidR="00364D2A">
        <w:t xml:space="preserve"> </w:t>
      </w:r>
      <w:r w:rsidR="00AE0160">
        <w:t xml:space="preserve">Cristo </w:t>
      </w:r>
      <w:r w:rsidR="009B0D4F">
        <w:t>obtuvo</w:t>
      </w:r>
      <w:r w:rsidR="00AE0160">
        <w:t xml:space="preserve"> la victoria en nuestra naturaleza humana</w:t>
      </w:r>
      <w:r w:rsidR="009B0D4F">
        <w:t>, por lo tanto</w:t>
      </w:r>
      <w:r w:rsidR="00C96A54">
        <w:t xml:space="preserve">, no sólo dice: </w:t>
      </w:r>
      <w:r w:rsidR="003B1C2E">
        <w:t>“Padre, glorifícame tú al lado tuyo, con aquella gloria que tuve contigo antes que el mundo existiera” (Juan 17:5), sino también: “</w:t>
      </w:r>
      <w:r w:rsidR="00D67785">
        <w:t xml:space="preserve">Yo </w:t>
      </w:r>
      <w:r w:rsidR="00D67785" w:rsidRPr="00472680">
        <w:rPr>
          <w:i/>
        </w:rPr>
        <w:t>les he dado</w:t>
      </w:r>
      <w:r w:rsidR="00D67785">
        <w:t xml:space="preserve"> la gloria que me diste” (vers. 22). </w:t>
      </w:r>
      <w:r w:rsidR="007C1673">
        <w:t>En lugar de llevarlo a él por la eternidad al lugar en que estábamos, lo que hizo fue llevarnos por la eternidad al sitio en donde él está.</w:t>
      </w:r>
    </w:p>
    <w:p w:rsidR="007C1673" w:rsidRDefault="00BE162A">
      <w:pPr>
        <w:pStyle w:val="Libro12"/>
      </w:pPr>
      <w:r>
        <w:t xml:space="preserve">“¡Gracias a Dios por su don inefable!” (2 Cor 9:15). </w:t>
      </w:r>
      <w:r w:rsidR="000F1835">
        <w:t>Tenemos un Abogado en el santuario cel</w:t>
      </w:r>
      <w:r w:rsidR="00AB6FBB">
        <w:t>e</w:t>
      </w:r>
      <w:r w:rsidR="000F1835">
        <w:t>stial</w:t>
      </w:r>
      <w:r w:rsidR="00B7176A">
        <w:t xml:space="preserve"> que actúa allí</w:t>
      </w:r>
      <w:r w:rsidR="002174ED" w:rsidRPr="002174ED">
        <w:t xml:space="preserve"> </w:t>
      </w:r>
      <w:r w:rsidR="002174ED">
        <w:t>en pleno derecho</w:t>
      </w:r>
      <w:r w:rsidR="00B7176A">
        <w:t xml:space="preserve"> en favor</w:t>
      </w:r>
      <w:r w:rsidR="00C14854" w:rsidRPr="00C14854">
        <w:t xml:space="preserve"> </w:t>
      </w:r>
      <w:r w:rsidR="00C14854">
        <w:t>nuestro</w:t>
      </w:r>
      <w:r w:rsidR="00282DE5">
        <w:t xml:space="preserve">, expulsando al </w:t>
      </w:r>
      <w:r w:rsidR="00780ED9">
        <w:t>ab</w:t>
      </w:r>
      <w:r w:rsidR="00282DE5">
        <w:t>ogado acusador</w:t>
      </w:r>
      <w:r w:rsidR="00BE0F8C">
        <w:t xml:space="preserve"> que de otra forma nos acusaría ante Dios día y noche. </w:t>
      </w:r>
      <w:r w:rsidR="00D87777">
        <w:t xml:space="preserve">Gana nuestras causas debido a que </w:t>
      </w:r>
      <w:r w:rsidR="00D87777" w:rsidRPr="00C760CB">
        <w:rPr>
          <w:i/>
        </w:rPr>
        <w:t>ganó ya</w:t>
      </w:r>
      <w:r w:rsidR="00D87777">
        <w:t xml:space="preserve">. </w:t>
      </w:r>
      <w:r w:rsidR="00425A0C">
        <w:t xml:space="preserve">Siendo en forma de Dios, </w:t>
      </w:r>
      <w:r w:rsidR="00663DEC">
        <w:t>se anonadó a sí mismo y tomó forma de siervo</w:t>
      </w:r>
      <w:r w:rsidR="008C254A">
        <w:t xml:space="preserve">, y “hallándose en </w:t>
      </w:r>
      <w:r w:rsidR="0030430C">
        <w:t>la condición de hombre, se humilló a sí mismo, haciéndose obediente hasta la muerte</w:t>
      </w:r>
      <w:r w:rsidR="00D87DEB">
        <w:t>, y muerte de cruz</w:t>
      </w:r>
      <w:r w:rsidR="00AA670B">
        <w:t>. Por eso Dios también lo exaltó sobre todas las cosas y le dio un nombre que es sobre todo nombre, para que en el nombre de Jesús se doble toda rodilla de los que están en los cielos, en la tierra y debajo de la tierra; y toda lengua confiese que Jesucristo es el Señor, para gloria de Dios Padre” (Fil 2:8-11).</w:t>
      </w:r>
    </w:p>
    <w:p w:rsidR="005C3289" w:rsidRDefault="00314F53">
      <w:pPr>
        <w:pStyle w:val="Libro12"/>
        <w:sectPr w:rsidR="005C3289" w:rsidSect="005C3289">
          <w:footnotePr>
            <w:pos w:val="beneathText"/>
          </w:footnotePr>
          <w:type w:val="continuous"/>
          <w:pgSz w:w="11905" w:h="16837"/>
          <w:pgMar w:top="1417" w:right="1701" w:bottom="1417" w:left="1701" w:header="720" w:footer="567" w:gutter="0"/>
          <w:cols w:space="566"/>
          <w:docGrid w:linePitch="360"/>
        </w:sectPr>
      </w:pPr>
      <w:r>
        <w:t>Es ahora nuestra delicia arrodillarnos ante él</w:t>
      </w:r>
      <w:r w:rsidR="00BB4C14">
        <w:t xml:space="preserve">; </w:t>
      </w:r>
      <w:r w:rsidR="00A06B43">
        <w:t xml:space="preserve">lo será ciertamente </w:t>
      </w:r>
      <w:r w:rsidR="00BB4C14">
        <w:t>en aquel día</w:t>
      </w:r>
      <w:r w:rsidR="0021414C">
        <w:t xml:space="preserve">, para gloria suya. </w:t>
      </w:r>
      <w:r w:rsidR="009D79FA">
        <w:t xml:space="preserve">Pero sea que lo haga ahora, o que no, en aquel día en que </w:t>
      </w:r>
      <w:r w:rsidR="00AA757F">
        <w:t>a Jesucristo le sea colocada su triunfal corona</w:t>
      </w:r>
      <w:r w:rsidR="00DF31C9">
        <w:t xml:space="preserve"> ante todo el universo y </w:t>
      </w:r>
      <w:r w:rsidR="00A33D70">
        <w:t>en</w:t>
      </w:r>
      <w:r w:rsidR="00DF31C9">
        <w:t xml:space="preserve"> favor del mismo, </w:t>
      </w:r>
      <w:r w:rsidR="0045205D">
        <w:t xml:space="preserve">toda rodilla, desde la de Lucifer hasta la del último ser humano que lo haya rechazado, </w:t>
      </w:r>
      <w:r w:rsidR="00EC679A">
        <w:t>se doblarán igualmente y confesarán que Jesucristo es el Señor</w:t>
      </w:r>
      <w:r w:rsidR="00E9365D">
        <w:t>, y lo harán para gloria de</w:t>
      </w:r>
      <w:r w:rsidR="00AD2A69">
        <w:t xml:space="preserve"> Dios </w:t>
      </w:r>
      <w:r w:rsidR="00E9365D">
        <w:t xml:space="preserve">Padre. </w:t>
      </w:r>
      <w:r w:rsidR="00760778">
        <w:t xml:space="preserve">En </w:t>
      </w:r>
      <w:r w:rsidR="00E611C2">
        <w:t>aquel</w:t>
      </w:r>
      <w:r w:rsidR="00760778">
        <w:t xml:space="preserve"> día toda lengua confesará en el universo </w:t>
      </w:r>
      <w:r w:rsidR="00213010">
        <w:t>la divinidad de la verdad</w:t>
      </w:r>
      <w:r w:rsidR="00312A2A">
        <w:t xml:space="preserve"> y la eterna justicia del principio del derecho</w:t>
      </w:r>
      <w:r w:rsidR="00D64E8C">
        <w:t xml:space="preserve"> en</w:t>
      </w:r>
      <w:r w:rsidR="00312A2A">
        <w:t xml:space="preserve"> contra</w:t>
      </w:r>
      <w:r w:rsidR="00D64E8C">
        <w:t xml:space="preserve"> de</w:t>
      </w:r>
      <w:r w:rsidR="00312A2A">
        <w:t xml:space="preserve"> la </w:t>
      </w:r>
      <w:r w:rsidR="00312A2A" w:rsidRPr="00312A2A">
        <w:rPr>
          <w:i/>
        </w:rPr>
        <w:t>fuerza</w:t>
      </w:r>
      <w:r w:rsidR="00312A2A">
        <w:t>.</w:t>
      </w:r>
    </w:p>
    <w:p w:rsidR="005663CB" w:rsidRDefault="005663CB">
      <w:pPr>
        <w:pStyle w:val="Libro12"/>
      </w:pPr>
    </w:p>
    <w:p w:rsidR="005663CB" w:rsidRDefault="005663CB">
      <w:pPr>
        <w:pStyle w:val="Libro12"/>
        <w:sectPr w:rsidR="005663CB">
          <w:footnotePr>
            <w:pos w:val="beneathText"/>
          </w:footnotePr>
          <w:type w:val="continuous"/>
          <w:pgSz w:w="11905" w:h="16837"/>
          <w:pgMar w:top="851" w:right="374" w:bottom="851" w:left="374" w:header="720" w:footer="567" w:gutter="0"/>
          <w:cols w:num="2" w:space="566"/>
          <w:docGrid w:linePitch="360"/>
        </w:sectPr>
      </w:pPr>
    </w:p>
    <w:p w:rsidR="00093074" w:rsidRDefault="00093074">
      <w:pPr>
        <w:jc w:val="center"/>
      </w:pPr>
    </w:p>
    <w:p w:rsidR="00EE11A3" w:rsidRPr="00691C64" w:rsidRDefault="00691C64">
      <w:pPr>
        <w:jc w:val="center"/>
      </w:pPr>
      <w:hyperlink r:id="rId8" w:history="1">
        <w:r w:rsidRPr="00691C64">
          <w:rPr>
            <w:rStyle w:val="Hipervnculo"/>
            <w:color w:val="auto"/>
            <w:u w:val="none"/>
          </w:rPr>
          <w:t>www.libros1888.com</w:t>
        </w:r>
      </w:hyperlink>
    </w:p>
    <w:p w:rsidR="00691C64" w:rsidRDefault="00691C64">
      <w:pPr>
        <w:jc w:val="center"/>
      </w:pPr>
    </w:p>
    <w:p w:rsidR="00EE11A3" w:rsidRDefault="00EE11A3">
      <w:bookmarkStart w:id="0" w:name="_GoBack"/>
      <w:bookmarkEnd w:id="0"/>
    </w:p>
    <w:sectPr w:rsidR="00EE11A3">
      <w:footnotePr>
        <w:pos w:val="beneathText"/>
      </w:footnotePr>
      <w:type w:val="continuous"/>
      <w:pgSz w:w="11905" w:h="16837"/>
      <w:pgMar w:top="851" w:right="374" w:bottom="851" w:left="37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7D7C" w:rsidRDefault="00AA7D7C">
      <w:r>
        <w:separator/>
      </w:r>
    </w:p>
  </w:endnote>
  <w:endnote w:type="continuationSeparator" w:id="0">
    <w:p w:rsidR="00AA7D7C" w:rsidRDefault="00AA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11A3" w:rsidRDefault="00A6537A">
    <w:pPr>
      <w:pStyle w:val="Piedepgina"/>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69875" cy="164465"/>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164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1A3" w:rsidRDefault="00EE11A3">
                          <w:pPr>
                            <w:pStyle w:val="Piedepgina"/>
                          </w:pPr>
                          <w:r>
                            <w:rPr>
                              <w:rStyle w:val="Nmerodepgina"/>
                            </w:rPr>
                            <w:fldChar w:fldCharType="begin"/>
                          </w:r>
                          <w:r>
                            <w:rPr>
                              <w:rStyle w:val="Nmerodepgina"/>
                            </w:rPr>
                            <w:instrText xml:space="preserve"> PAGE \*ARABIC </w:instrText>
                          </w:r>
                          <w:r>
                            <w:rPr>
                              <w:rStyle w:val="Nmerodepgina"/>
                            </w:rPr>
                            <w:fldChar w:fldCharType="separate"/>
                          </w:r>
                          <w:r w:rsidR="00EA36C6">
                            <w:rPr>
                              <w:rStyle w:val="Nmerodepgina"/>
                              <w:noProof/>
                            </w:rPr>
                            <w:t>4</w:t>
                          </w:r>
                          <w:r>
                            <w:rPr>
                              <w:rStyle w:val="Nmerodep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21.25pt;height:12.9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" stroked="f">
              <v:textbox inset="0,0,0,0">
                <w:txbxContent>
                  <w:p w:rsidR="00EE11A3" w:rsidRDefault="00EE11A3">
                    <w:pPr>
                      <w:pStyle w:val="Piedepgina"/>
                    </w:pPr>
                    <w:r>
                      <w:rPr>
                        <w:rStyle w:val="Nmerodepgina"/>
                      </w:rPr>
                      <w:fldChar w:fldCharType="begin"/>
                    </w:r>
                    <w:r>
                      <w:rPr>
                        <w:rStyle w:val="Nmerodepgina"/>
                      </w:rPr>
                      <w:instrText xml:space="preserve"> PAGE \*ARABIC </w:instrText>
                    </w:r>
                    <w:r>
                      <w:rPr>
                        <w:rStyle w:val="Nmerodepgina"/>
                      </w:rPr>
                      <w:fldChar w:fldCharType="separate"/>
                    </w:r>
                    <w:r w:rsidR="00EA36C6">
                      <w:rPr>
                        <w:rStyle w:val="Nmerodepgina"/>
                        <w:noProof/>
                      </w:rPr>
                      <w:t>4</w:t>
                    </w:r>
                    <w:r>
                      <w:rPr>
                        <w:rStyle w:val="Nmerodepgin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7D7C" w:rsidRDefault="00AA7D7C">
      <w:r>
        <w:separator/>
      </w:r>
    </w:p>
  </w:footnote>
  <w:footnote w:type="continuationSeparator" w:id="0">
    <w:p w:rsidR="00AA7D7C" w:rsidRDefault="00AA7D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442D0B2"/>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Outline"/>
    <w:lvl w:ilvl="0">
      <w:start w:val="1"/>
      <w:numFmt w:val="none"/>
      <w:pStyle w:val="Ttulo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Ttulo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2aNgRgksBUn5LBAVvzGyAiG3okLcXhzdIcQi+FSVfM8cthGdVZ59wNrfJpk7McKGtYlw9p7PeBMCyjU81CTVNQ==" w:salt="4GbUJlQFkJuSyXxCgK0fEQ=="/>
  <w:defaultTabStop w:val="708"/>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80"/>
    <w:rsid w:val="000006E3"/>
    <w:rsid w:val="00000B2A"/>
    <w:rsid w:val="00001CBB"/>
    <w:rsid w:val="0000343B"/>
    <w:rsid w:val="000036D5"/>
    <w:rsid w:val="0000422E"/>
    <w:rsid w:val="00005B96"/>
    <w:rsid w:val="00006494"/>
    <w:rsid w:val="000069A5"/>
    <w:rsid w:val="00007047"/>
    <w:rsid w:val="000077A2"/>
    <w:rsid w:val="0001022E"/>
    <w:rsid w:val="0001043A"/>
    <w:rsid w:val="00010E5E"/>
    <w:rsid w:val="00010EC0"/>
    <w:rsid w:val="00011423"/>
    <w:rsid w:val="0001180A"/>
    <w:rsid w:val="00011811"/>
    <w:rsid w:val="00011E36"/>
    <w:rsid w:val="00014117"/>
    <w:rsid w:val="00014358"/>
    <w:rsid w:val="000147F6"/>
    <w:rsid w:val="00015275"/>
    <w:rsid w:val="000162B6"/>
    <w:rsid w:val="0001698C"/>
    <w:rsid w:val="00016AB4"/>
    <w:rsid w:val="000175FF"/>
    <w:rsid w:val="0001787E"/>
    <w:rsid w:val="0002166D"/>
    <w:rsid w:val="00021C47"/>
    <w:rsid w:val="00022199"/>
    <w:rsid w:val="00023C4D"/>
    <w:rsid w:val="0002421E"/>
    <w:rsid w:val="0002487C"/>
    <w:rsid w:val="00024DA0"/>
    <w:rsid w:val="00025D65"/>
    <w:rsid w:val="00026C34"/>
    <w:rsid w:val="00026FD8"/>
    <w:rsid w:val="00027054"/>
    <w:rsid w:val="000272B6"/>
    <w:rsid w:val="0002752C"/>
    <w:rsid w:val="000301A0"/>
    <w:rsid w:val="0003084C"/>
    <w:rsid w:val="00030D84"/>
    <w:rsid w:val="00031397"/>
    <w:rsid w:val="00031930"/>
    <w:rsid w:val="0003339D"/>
    <w:rsid w:val="000337F9"/>
    <w:rsid w:val="000347D0"/>
    <w:rsid w:val="00034967"/>
    <w:rsid w:val="000351C2"/>
    <w:rsid w:val="000355CA"/>
    <w:rsid w:val="00035A9A"/>
    <w:rsid w:val="000405B3"/>
    <w:rsid w:val="00041060"/>
    <w:rsid w:val="00041074"/>
    <w:rsid w:val="00041CC8"/>
    <w:rsid w:val="0004203B"/>
    <w:rsid w:val="00042061"/>
    <w:rsid w:val="00042420"/>
    <w:rsid w:val="00042CEC"/>
    <w:rsid w:val="00043995"/>
    <w:rsid w:val="00043A01"/>
    <w:rsid w:val="000444ED"/>
    <w:rsid w:val="00044D5F"/>
    <w:rsid w:val="000450C6"/>
    <w:rsid w:val="000459EA"/>
    <w:rsid w:val="00045E0B"/>
    <w:rsid w:val="00046031"/>
    <w:rsid w:val="00046306"/>
    <w:rsid w:val="00046C24"/>
    <w:rsid w:val="00046FF8"/>
    <w:rsid w:val="00047212"/>
    <w:rsid w:val="00047898"/>
    <w:rsid w:val="000524BA"/>
    <w:rsid w:val="000529A2"/>
    <w:rsid w:val="000533B4"/>
    <w:rsid w:val="00053A06"/>
    <w:rsid w:val="00053C21"/>
    <w:rsid w:val="00054103"/>
    <w:rsid w:val="000546AF"/>
    <w:rsid w:val="00054E13"/>
    <w:rsid w:val="00055ADE"/>
    <w:rsid w:val="00056000"/>
    <w:rsid w:val="00056CDD"/>
    <w:rsid w:val="00057555"/>
    <w:rsid w:val="00057760"/>
    <w:rsid w:val="00060249"/>
    <w:rsid w:val="0006136D"/>
    <w:rsid w:val="0006151C"/>
    <w:rsid w:val="000617D4"/>
    <w:rsid w:val="0006253A"/>
    <w:rsid w:val="00062D97"/>
    <w:rsid w:val="00063089"/>
    <w:rsid w:val="00064B72"/>
    <w:rsid w:val="000655BB"/>
    <w:rsid w:val="00065A44"/>
    <w:rsid w:val="00066E8A"/>
    <w:rsid w:val="0006760D"/>
    <w:rsid w:val="00070D2F"/>
    <w:rsid w:val="00070E32"/>
    <w:rsid w:val="00071ACB"/>
    <w:rsid w:val="000723DC"/>
    <w:rsid w:val="0007272A"/>
    <w:rsid w:val="000737E2"/>
    <w:rsid w:val="00073E5D"/>
    <w:rsid w:val="00074A13"/>
    <w:rsid w:val="000756E5"/>
    <w:rsid w:val="00075BFC"/>
    <w:rsid w:val="000764AF"/>
    <w:rsid w:val="0007758E"/>
    <w:rsid w:val="000805FF"/>
    <w:rsid w:val="0008115E"/>
    <w:rsid w:val="00081A38"/>
    <w:rsid w:val="000828A0"/>
    <w:rsid w:val="0008326F"/>
    <w:rsid w:val="0008486B"/>
    <w:rsid w:val="000848E8"/>
    <w:rsid w:val="00084B06"/>
    <w:rsid w:val="00084E83"/>
    <w:rsid w:val="000852FB"/>
    <w:rsid w:val="00086933"/>
    <w:rsid w:val="000873D2"/>
    <w:rsid w:val="00090C35"/>
    <w:rsid w:val="00090DD4"/>
    <w:rsid w:val="00091F8E"/>
    <w:rsid w:val="0009207D"/>
    <w:rsid w:val="0009247A"/>
    <w:rsid w:val="00093016"/>
    <w:rsid w:val="00093074"/>
    <w:rsid w:val="0009512A"/>
    <w:rsid w:val="0009536B"/>
    <w:rsid w:val="00095A76"/>
    <w:rsid w:val="00096468"/>
    <w:rsid w:val="000965C7"/>
    <w:rsid w:val="00097BED"/>
    <w:rsid w:val="00097C76"/>
    <w:rsid w:val="000A01C2"/>
    <w:rsid w:val="000A04DE"/>
    <w:rsid w:val="000A0581"/>
    <w:rsid w:val="000A05AD"/>
    <w:rsid w:val="000A0863"/>
    <w:rsid w:val="000A0A0D"/>
    <w:rsid w:val="000A0B08"/>
    <w:rsid w:val="000A2022"/>
    <w:rsid w:val="000A2245"/>
    <w:rsid w:val="000A2B79"/>
    <w:rsid w:val="000A2EE1"/>
    <w:rsid w:val="000A3129"/>
    <w:rsid w:val="000A329D"/>
    <w:rsid w:val="000A48E5"/>
    <w:rsid w:val="000A5585"/>
    <w:rsid w:val="000A5692"/>
    <w:rsid w:val="000A6306"/>
    <w:rsid w:val="000A6D5D"/>
    <w:rsid w:val="000A7370"/>
    <w:rsid w:val="000A7A7D"/>
    <w:rsid w:val="000A7C55"/>
    <w:rsid w:val="000A7CC1"/>
    <w:rsid w:val="000B0278"/>
    <w:rsid w:val="000B078D"/>
    <w:rsid w:val="000B09AD"/>
    <w:rsid w:val="000B0C4E"/>
    <w:rsid w:val="000B1775"/>
    <w:rsid w:val="000B260D"/>
    <w:rsid w:val="000B2A40"/>
    <w:rsid w:val="000B2B9B"/>
    <w:rsid w:val="000B2CBA"/>
    <w:rsid w:val="000B2CCC"/>
    <w:rsid w:val="000B2F87"/>
    <w:rsid w:val="000B3467"/>
    <w:rsid w:val="000B35FA"/>
    <w:rsid w:val="000B36FD"/>
    <w:rsid w:val="000B3BFF"/>
    <w:rsid w:val="000B4C2F"/>
    <w:rsid w:val="000B5666"/>
    <w:rsid w:val="000B5D7D"/>
    <w:rsid w:val="000B5F50"/>
    <w:rsid w:val="000B65C2"/>
    <w:rsid w:val="000B663A"/>
    <w:rsid w:val="000B68AB"/>
    <w:rsid w:val="000B746D"/>
    <w:rsid w:val="000B7B0C"/>
    <w:rsid w:val="000C0078"/>
    <w:rsid w:val="000C03CA"/>
    <w:rsid w:val="000C1033"/>
    <w:rsid w:val="000C2A1B"/>
    <w:rsid w:val="000C2B8B"/>
    <w:rsid w:val="000C30D3"/>
    <w:rsid w:val="000C3847"/>
    <w:rsid w:val="000C3A65"/>
    <w:rsid w:val="000C45C2"/>
    <w:rsid w:val="000C4F65"/>
    <w:rsid w:val="000C67EE"/>
    <w:rsid w:val="000C7C72"/>
    <w:rsid w:val="000C7FBA"/>
    <w:rsid w:val="000D02C0"/>
    <w:rsid w:val="000D08F7"/>
    <w:rsid w:val="000D0F27"/>
    <w:rsid w:val="000D15A8"/>
    <w:rsid w:val="000D17A9"/>
    <w:rsid w:val="000D1FA3"/>
    <w:rsid w:val="000D2179"/>
    <w:rsid w:val="000D2817"/>
    <w:rsid w:val="000D3188"/>
    <w:rsid w:val="000D37A7"/>
    <w:rsid w:val="000D3D32"/>
    <w:rsid w:val="000D3F63"/>
    <w:rsid w:val="000D5452"/>
    <w:rsid w:val="000D61DE"/>
    <w:rsid w:val="000D6255"/>
    <w:rsid w:val="000D66AB"/>
    <w:rsid w:val="000D6924"/>
    <w:rsid w:val="000E07AC"/>
    <w:rsid w:val="000E0A74"/>
    <w:rsid w:val="000E1335"/>
    <w:rsid w:val="000E1F91"/>
    <w:rsid w:val="000E3741"/>
    <w:rsid w:val="000E3750"/>
    <w:rsid w:val="000E3FD3"/>
    <w:rsid w:val="000E5436"/>
    <w:rsid w:val="000E55B7"/>
    <w:rsid w:val="000E564D"/>
    <w:rsid w:val="000E608F"/>
    <w:rsid w:val="000E696C"/>
    <w:rsid w:val="000E7D95"/>
    <w:rsid w:val="000E7EBE"/>
    <w:rsid w:val="000E7F79"/>
    <w:rsid w:val="000F07C6"/>
    <w:rsid w:val="000F0B4E"/>
    <w:rsid w:val="000F0C11"/>
    <w:rsid w:val="000F148B"/>
    <w:rsid w:val="000F1835"/>
    <w:rsid w:val="000F1B7D"/>
    <w:rsid w:val="000F1EA9"/>
    <w:rsid w:val="000F2162"/>
    <w:rsid w:val="000F2DCE"/>
    <w:rsid w:val="000F371C"/>
    <w:rsid w:val="000F40FB"/>
    <w:rsid w:val="000F4668"/>
    <w:rsid w:val="000F59A4"/>
    <w:rsid w:val="000F6616"/>
    <w:rsid w:val="000F6CD0"/>
    <w:rsid w:val="000F6DE9"/>
    <w:rsid w:val="00100818"/>
    <w:rsid w:val="00100CD9"/>
    <w:rsid w:val="00100DA0"/>
    <w:rsid w:val="00100F1B"/>
    <w:rsid w:val="00101848"/>
    <w:rsid w:val="00101EBD"/>
    <w:rsid w:val="0010223D"/>
    <w:rsid w:val="001029E3"/>
    <w:rsid w:val="00103FFD"/>
    <w:rsid w:val="00104798"/>
    <w:rsid w:val="001048E1"/>
    <w:rsid w:val="00104E34"/>
    <w:rsid w:val="001058A2"/>
    <w:rsid w:val="00105A72"/>
    <w:rsid w:val="00105AB7"/>
    <w:rsid w:val="00105FEA"/>
    <w:rsid w:val="001065B5"/>
    <w:rsid w:val="00106CD4"/>
    <w:rsid w:val="00106EE0"/>
    <w:rsid w:val="0011124F"/>
    <w:rsid w:val="00112245"/>
    <w:rsid w:val="00112851"/>
    <w:rsid w:val="00112A20"/>
    <w:rsid w:val="0011372D"/>
    <w:rsid w:val="0011382E"/>
    <w:rsid w:val="00114152"/>
    <w:rsid w:val="001142BC"/>
    <w:rsid w:val="0011605A"/>
    <w:rsid w:val="00116071"/>
    <w:rsid w:val="001163E8"/>
    <w:rsid w:val="0011679B"/>
    <w:rsid w:val="00117265"/>
    <w:rsid w:val="001178A7"/>
    <w:rsid w:val="00117EED"/>
    <w:rsid w:val="001203E9"/>
    <w:rsid w:val="001204CF"/>
    <w:rsid w:val="0012077D"/>
    <w:rsid w:val="00120CEF"/>
    <w:rsid w:val="00120ECF"/>
    <w:rsid w:val="00121406"/>
    <w:rsid w:val="00121B29"/>
    <w:rsid w:val="00121B5E"/>
    <w:rsid w:val="00123FA5"/>
    <w:rsid w:val="0012522D"/>
    <w:rsid w:val="0012578B"/>
    <w:rsid w:val="0012607C"/>
    <w:rsid w:val="00126392"/>
    <w:rsid w:val="00126ACC"/>
    <w:rsid w:val="0012729B"/>
    <w:rsid w:val="00127769"/>
    <w:rsid w:val="00127D1D"/>
    <w:rsid w:val="001305A0"/>
    <w:rsid w:val="00131029"/>
    <w:rsid w:val="001314BF"/>
    <w:rsid w:val="00131A5A"/>
    <w:rsid w:val="00132614"/>
    <w:rsid w:val="00132A2D"/>
    <w:rsid w:val="001345BA"/>
    <w:rsid w:val="00134AE8"/>
    <w:rsid w:val="00135372"/>
    <w:rsid w:val="001357AC"/>
    <w:rsid w:val="0013682A"/>
    <w:rsid w:val="00136F70"/>
    <w:rsid w:val="00137158"/>
    <w:rsid w:val="0013748B"/>
    <w:rsid w:val="00140865"/>
    <w:rsid w:val="001426FF"/>
    <w:rsid w:val="001429F9"/>
    <w:rsid w:val="00142A18"/>
    <w:rsid w:val="00142EC7"/>
    <w:rsid w:val="001431F8"/>
    <w:rsid w:val="00143A47"/>
    <w:rsid w:val="00143B75"/>
    <w:rsid w:val="00144521"/>
    <w:rsid w:val="001456D4"/>
    <w:rsid w:val="00146C21"/>
    <w:rsid w:val="00146D7A"/>
    <w:rsid w:val="00146EDE"/>
    <w:rsid w:val="0014766D"/>
    <w:rsid w:val="001500B7"/>
    <w:rsid w:val="0015030E"/>
    <w:rsid w:val="00150E18"/>
    <w:rsid w:val="00151E3C"/>
    <w:rsid w:val="0015315B"/>
    <w:rsid w:val="00153F2D"/>
    <w:rsid w:val="0015570B"/>
    <w:rsid w:val="00155763"/>
    <w:rsid w:val="00155E4A"/>
    <w:rsid w:val="00155F2A"/>
    <w:rsid w:val="0015656A"/>
    <w:rsid w:val="0015695E"/>
    <w:rsid w:val="00156B7C"/>
    <w:rsid w:val="00160B33"/>
    <w:rsid w:val="00160EBB"/>
    <w:rsid w:val="001616AD"/>
    <w:rsid w:val="001617BE"/>
    <w:rsid w:val="00162B5E"/>
    <w:rsid w:val="001634AE"/>
    <w:rsid w:val="00163DD1"/>
    <w:rsid w:val="0016410D"/>
    <w:rsid w:val="001658E4"/>
    <w:rsid w:val="00165D47"/>
    <w:rsid w:val="001665B8"/>
    <w:rsid w:val="0016661C"/>
    <w:rsid w:val="001668E4"/>
    <w:rsid w:val="00166949"/>
    <w:rsid w:val="00171C42"/>
    <w:rsid w:val="001732E1"/>
    <w:rsid w:val="001736CD"/>
    <w:rsid w:val="00174E28"/>
    <w:rsid w:val="00175051"/>
    <w:rsid w:val="00175151"/>
    <w:rsid w:val="001751E6"/>
    <w:rsid w:val="001757F8"/>
    <w:rsid w:val="0017671E"/>
    <w:rsid w:val="0017679E"/>
    <w:rsid w:val="00180016"/>
    <w:rsid w:val="00180B58"/>
    <w:rsid w:val="001814B3"/>
    <w:rsid w:val="001815EB"/>
    <w:rsid w:val="00181C1D"/>
    <w:rsid w:val="00181CE7"/>
    <w:rsid w:val="00181E88"/>
    <w:rsid w:val="00181EFE"/>
    <w:rsid w:val="001822BD"/>
    <w:rsid w:val="0018249A"/>
    <w:rsid w:val="00182D50"/>
    <w:rsid w:val="00183749"/>
    <w:rsid w:val="00184A0A"/>
    <w:rsid w:val="00184B46"/>
    <w:rsid w:val="00184DC0"/>
    <w:rsid w:val="001850CE"/>
    <w:rsid w:val="00185237"/>
    <w:rsid w:val="00185BEF"/>
    <w:rsid w:val="00185C38"/>
    <w:rsid w:val="00186358"/>
    <w:rsid w:val="00186DFA"/>
    <w:rsid w:val="00187590"/>
    <w:rsid w:val="00187AA0"/>
    <w:rsid w:val="00187FA9"/>
    <w:rsid w:val="00192CBE"/>
    <w:rsid w:val="00193503"/>
    <w:rsid w:val="0019378A"/>
    <w:rsid w:val="00195219"/>
    <w:rsid w:val="00195324"/>
    <w:rsid w:val="00195A4B"/>
    <w:rsid w:val="00195DA1"/>
    <w:rsid w:val="00196669"/>
    <w:rsid w:val="0019792B"/>
    <w:rsid w:val="00197F99"/>
    <w:rsid w:val="001A04E8"/>
    <w:rsid w:val="001A07B3"/>
    <w:rsid w:val="001A08F3"/>
    <w:rsid w:val="001A1231"/>
    <w:rsid w:val="001A169D"/>
    <w:rsid w:val="001A1DCF"/>
    <w:rsid w:val="001A26BA"/>
    <w:rsid w:val="001A289B"/>
    <w:rsid w:val="001A2D7B"/>
    <w:rsid w:val="001A473E"/>
    <w:rsid w:val="001A4843"/>
    <w:rsid w:val="001A4C2F"/>
    <w:rsid w:val="001A52DB"/>
    <w:rsid w:val="001A5A82"/>
    <w:rsid w:val="001A5C56"/>
    <w:rsid w:val="001A5D36"/>
    <w:rsid w:val="001A6404"/>
    <w:rsid w:val="001A67F4"/>
    <w:rsid w:val="001A6B91"/>
    <w:rsid w:val="001B0B3E"/>
    <w:rsid w:val="001B1B19"/>
    <w:rsid w:val="001B24F3"/>
    <w:rsid w:val="001B27B7"/>
    <w:rsid w:val="001B2DA8"/>
    <w:rsid w:val="001B2DDA"/>
    <w:rsid w:val="001B3AB8"/>
    <w:rsid w:val="001B40C4"/>
    <w:rsid w:val="001B435E"/>
    <w:rsid w:val="001B4923"/>
    <w:rsid w:val="001B4CC6"/>
    <w:rsid w:val="001B5A92"/>
    <w:rsid w:val="001B5DBF"/>
    <w:rsid w:val="001B6875"/>
    <w:rsid w:val="001B6E2C"/>
    <w:rsid w:val="001C046C"/>
    <w:rsid w:val="001C16B0"/>
    <w:rsid w:val="001C1FE4"/>
    <w:rsid w:val="001C1FE9"/>
    <w:rsid w:val="001C2830"/>
    <w:rsid w:val="001C2EB1"/>
    <w:rsid w:val="001C3194"/>
    <w:rsid w:val="001C39A3"/>
    <w:rsid w:val="001C3CE4"/>
    <w:rsid w:val="001C44DB"/>
    <w:rsid w:val="001C4539"/>
    <w:rsid w:val="001C471C"/>
    <w:rsid w:val="001C477F"/>
    <w:rsid w:val="001C50FF"/>
    <w:rsid w:val="001C5B2D"/>
    <w:rsid w:val="001C5C82"/>
    <w:rsid w:val="001C6644"/>
    <w:rsid w:val="001C6755"/>
    <w:rsid w:val="001C6BC7"/>
    <w:rsid w:val="001C72F9"/>
    <w:rsid w:val="001C77D4"/>
    <w:rsid w:val="001D0F8F"/>
    <w:rsid w:val="001D1F25"/>
    <w:rsid w:val="001D49DC"/>
    <w:rsid w:val="001D4AF5"/>
    <w:rsid w:val="001D4B88"/>
    <w:rsid w:val="001D59AE"/>
    <w:rsid w:val="001D6394"/>
    <w:rsid w:val="001D6A78"/>
    <w:rsid w:val="001D6E5C"/>
    <w:rsid w:val="001D76FF"/>
    <w:rsid w:val="001E088D"/>
    <w:rsid w:val="001E0FB2"/>
    <w:rsid w:val="001E1691"/>
    <w:rsid w:val="001E1958"/>
    <w:rsid w:val="001E1EAC"/>
    <w:rsid w:val="001E224F"/>
    <w:rsid w:val="001E2614"/>
    <w:rsid w:val="001E323D"/>
    <w:rsid w:val="001E3498"/>
    <w:rsid w:val="001E4759"/>
    <w:rsid w:val="001E4998"/>
    <w:rsid w:val="001E5980"/>
    <w:rsid w:val="001E632F"/>
    <w:rsid w:val="001E6CC9"/>
    <w:rsid w:val="001E7243"/>
    <w:rsid w:val="001F0602"/>
    <w:rsid w:val="001F066C"/>
    <w:rsid w:val="001F16C3"/>
    <w:rsid w:val="001F290B"/>
    <w:rsid w:val="001F31AA"/>
    <w:rsid w:val="001F3BF0"/>
    <w:rsid w:val="001F4602"/>
    <w:rsid w:val="001F6279"/>
    <w:rsid w:val="001F68B8"/>
    <w:rsid w:val="001F698D"/>
    <w:rsid w:val="00200913"/>
    <w:rsid w:val="00200CA8"/>
    <w:rsid w:val="00201851"/>
    <w:rsid w:val="00201A7E"/>
    <w:rsid w:val="00201E7F"/>
    <w:rsid w:val="002025CC"/>
    <w:rsid w:val="002037A1"/>
    <w:rsid w:val="00203B06"/>
    <w:rsid w:val="002048E1"/>
    <w:rsid w:val="00204A59"/>
    <w:rsid w:val="00205746"/>
    <w:rsid w:val="002058E5"/>
    <w:rsid w:val="00206837"/>
    <w:rsid w:val="00206E84"/>
    <w:rsid w:val="00210033"/>
    <w:rsid w:val="00211011"/>
    <w:rsid w:val="0021126D"/>
    <w:rsid w:val="002119E5"/>
    <w:rsid w:val="00211C55"/>
    <w:rsid w:val="00211DBA"/>
    <w:rsid w:val="00212298"/>
    <w:rsid w:val="00212421"/>
    <w:rsid w:val="00212A43"/>
    <w:rsid w:val="00213010"/>
    <w:rsid w:val="0021359E"/>
    <w:rsid w:val="00213A18"/>
    <w:rsid w:val="00213BB0"/>
    <w:rsid w:val="00213C0F"/>
    <w:rsid w:val="0021414C"/>
    <w:rsid w:val="00214ED7"/>
    <w:rsid w:val="002152EE"/>
    <w:rsid w:val="002163B6"/>
    <w:rsid w:val="00216D3F"/>
    <w:rsid w:val="002174ED"/>
    <w:rsid w:val="00217864"/>
    <w:rsid w:val="00220207"/>
    <w:rsid w:val="0022051A"/>
    <w:rsid w:val="002210A6"/>
    <w:rsid w:val="00221273"/>
    <w:rsid w:val="00221393"/>
    <w:rsid w:val="002214AC"/>
    <w:rsid w:val="00222188"/>
    <w:rsid w:val="00222A89"/>
    <w:rsid w:val="00222B28"/>
    <w:rsid w:val="00224BAF"/>
    <w:rsid w:val="00224F5F"/>
    <w:rsid w:val="00225F2A"/>
    <w:rsid w:val="002261F4"/>
    <w:rsid w:val="0022714E"/>
    <w:rsid w:val="00227C49"/>
    <w:rsid w:val="00230F97"/>
    <w:rsid w:val="002316CF"/>
    <w:rsid w:val="002324C6"/>
    <w:rsid w:val="00232BA0"/>
    <w:rsid w:val="002332B1"/>
    <w:rsid w:val="002345AD"/>
    <w:rsid w:val="00234850"/>
    <w:rsid w:val="0023573D"/>
    <w:rsid w:val="00236102"/>
    <w:rsid w:val="0023614E"/>
    <w:rsid w:val="0023669A"/>
    <w:rsid w:val="00236812"/>
    <w:rsid w:val="0023687E"/>
    <w:rsid w:val="002371D1"/>
    <w:rsid w:val="00237822"/>
    <w:rsid w:val="00237A2A"/>
    <w:rsid w:val="00237C2E"/>
    <w:rsid w:val="00237EA2"/>
    <w:rsid w:val="00240472"/>
    <w:rsid w:val="00241CFE"/>
    <w:rsid w:val="0024283C"/>
    <w:rsid w:val="00243047"/>
    <w:rsid w:val="002436CB"/>
    <w:rsid w:val="002438FB"/>
    <w:rsid w:val="00243A3B"/>
    <w:rsid w:val="00243B96"/>
    <w:rsid w:val="002441E9"/>
    <w:rsid w:val="00245EDE"/>
    <w:rsid w:val="002466B3"/>
    <w:rsid w:val="002473D7"/>
    <w:rsid w:val="002475CC"/>
    <w:rsid w:val="00247ACB"/>
    <w:rsid w:val="00247C41"/>
    <w:rsid w:val="0025051D"/>
    <w:rsid w:val="00250B3F"/>
    <w:rsid w:val="002516B0"/>
    <w:rsid w:val="002526EB"/>
    <w:rsid w:val="002533AF"/>
    <w:rsid w:val="002535E0"/>
    <w:rsid w:val="00254365"/>
    <w:rsid w:val="00254F46"/>
    <w:rsid w:val="0025535A"/>
    <w:rsid w:val="002556D5"/>
    <w:rsid w:val="00255F9F"/>
    <w:rsid w:val="00256002"/>
    <w:rsid w:val="00256187"/>
    <w:rsid w:val="00256A9A"/>
    <w:rsid w:val="00256E2D"/>
    <w:rsid w:val="0025713F"/>
    <w:rsid w:val="002574D9"/>
    <w:rsid w:val="00260129"/>
    <w:rsid w:val="00260D4E"/>
    <w:rsid w:val="0026161E"/>
    <w:rsid w:val="002616C5"/>
    <w:rsid w:val="00262552"/>
    <w:rsid w:val="00262B08"/>
    <w:rsid w:val="00263399"/>
    <w:rsid w:val="002638D6"/>
    <w:rsid w:val="00263D55"/>
    <w:rsid w:val="00263F5D"/>
    <w:rsid w:val="0026490B"/>
    <w:rsid w:val="002654F0"/>
    <w:rsid w:val="00266E00"/>
    <w:rsid w:val="00267557"/>
    <w:rsid w:val="002676AF"/>
    <w:rsid w:val="00267892"/>
    <w:rsid w:val="00267C2A"/>
    <w:rsid w:val="00267F11"/>
    <w:rsid w:val="00270D26"/>
    <w:rsid w:val="0027165A"/>
    <w:rsid w:val="00271AA8"/>
    <w:rsid w:val="00272075"/>
    <w:rsid w:val="00272193"/>
    <w:rsid w:val="00272E17"/>
    <w:rsid w:val="00272FE1"/>
    <w:rsid w:val="00273545"/>
    <w:rsid w:val="00273913"/>
    <w:rsid w:val="00274043"/>
    <w:rsid w:val="00274469"/>
    <w:rsid w:val="002750AB"/>
    <w:rsid w:val="0027559D"/>
    <w:rsid w:val="00276463"/>
    <w:rsid w:val="0027737E"/>
    <w:rsid w:val="00277FF3"/>
    <w:rsid w:val="00280C35"/>
    <w:rsid w:val="00280D74"/>
    <w:rsid w:val="00281A22"/>
    <w:rsid w:val="00282DE5"/>
    <w:rsid w:val="00284428"/>
    <w:rsid w:val="002845D0"/>
    <w:rsid w:val="00284A4B"/>
    <w:rsid w:val="00284BF1"/>
    <w:rsid w:val="00284DE7"/>
    <w:rsid w:val="002853C5"/>
    <w:rsid w:val="002855F8"/>
    <w:rsid w:val="0028618B"/>
    <w:rsid w:val="00286290"/>
    <w:rsid w:val="002862A3"/>
    <w:rsid w:val="00286566"/>
    <w:rsid w:val="00286C40"/>
    <w:rsid w:val="00287503"/>
    <w:rsid w:val="00287C9D"/>
    <w:rsid w:val="00290E6C"/>
    <w:rsid w:val="002913AC"/>
    <w:rsid w:val="002919C3"/>
    <w:rsid w:val="002920FA"/>
    <w:rsid w:val="002926C3"/>
    <w:rsid w:val="002931E3"/>
    <w:rsid w:val="002937B6"/>
    <w:rsid w:val="0029475E"/>
    <w:rsid w:val="00294AA8"/>
    <w:rsid w:val="002954E2"/>
    <w:rsid w:val="00297274"/>
    <w:rsid w:val="00297687"/>
    <w:rsid w:val="002A05DF"/>
    <w:rsid w:val="002A1085"/>
    <w:rsid w:val="002A115B"/>
    <w:rsid w:val="002A1B3C"/>
    <w:rsid w:val="002A1C6A"/>
    <w:rsid w:val="002A21E4"/>
    <w:rsid w:val="002A2366"/>
    <w:rsid w:val="002A3473"/>
    <w:rsid w:val="002A4339"/>
    <w:rsid w:val="002A4773"/>
    <w:rsid w:val="002A49E9"/>
    <w:rsid w:val="002A5A65"/>
    <w:rsid w:val="002A5B42"/>
    <w:rsid w:val="002A5BF7"/>
    <w:rsid w:val="002A5CFC"/>
    <w:rsid w:val="002A5D22"/>
    <w:rsid w:val="002A6E63"/>
    <w:rsid w:val="002B175B"/>
    <w:rsid w:val="002B1B49"/>
    <w:rsid w:val="002B22A4"/>
    <w:rsid w:val="002B2A76"/>
    <w:rsid w:val="002B2BE4"/>
    <w:rsid w:val="002B35D4"/>
    <w:rsid w:val="002B503A"/>
    <w:rsid w:val="002B5BE4"/>
    <w:rsid w:val="002B649A"/>
    <w:rsid w:val="002B6BF7"/>
    <w:rsid w:val="002B6DE9"/>
    <w:rsid w:val="002B7C0B"/>
    <w:rsid w:val="002C0499"/>
    <w:rsid w:val="002C1996"/>
    <w:rsid w:val="002C20AA"/>
    <w:rsid w:val="002C22F4"/>
    <w:rsid w:val="002C2B95"/>
    <w:rsid w:val="002C3401"/>
    <w:rsid w:val="002C3771"/>
    <w:rsid w:val="002C43CC"/>
    <w:rsid w:val="002C577F"/>
    <w:rsid w:val="002C59EF"/>
    <w:rsid w:val="002C5A7B"/>
    <w:rsid w:val="002C5CC9"/>
    <w:rsid w:val="002C620A"/>
    <w:rsid w:val="002C62A6"/>
    <w:rsid w:val="002C6813"/>
    <w:rsid w:val="002C6BA6"/>
    <w:rsid w:val="002C6E25"/>
    <w:rsid w:val="002C736D"/>
    <w:rsid w:val="002C7DB8"/>
    <w:rsid w:val="002D0540"/>
    <w:rsid w:val="002D1B98"/>
    <w:rsid w:val="002D296A"/>
    <w:rsid w:val="002D2C28"/>
    <w:rsid w:val="002D3077"/>
    <w:rsid w:val="002D37B1"/>
    <w:rsid w:val="002D3849"/>
    <w:rsid w:val="002D40A0"/>
    <w:rsid w:val="002D4E70"/>
    <w:rsid w:val="002D4E9B"/>
    <w:rsid w:val="002D4FC2"/>
    <w:rsid w:val="002D5E70"/>
    <w:rsid w:val="002D5FA3"/>
    <w:rsid w:val="002D69EC"/>
    <w:rsid w:val="002D74F7"/>
    <w:rsid w:val="002D7698"/>
    <w:rsid w:val="002D7E02"/>
    <w:rsid w:val="002E022F"/>
    <w:rsid w:val="002E1382"/>
    <w:rsid w:val="002E2664"/>
    <w:rsid w:val="002E3BA4"/>
    <w:rsid w:val="002E41ED"/>
    <w:rsid w:val="002E458F"/>
    <w:rsid w:val="002E5132"/>
    <w:rsid w:val="002E69EE"/>
    <w:rsid w:val="002F0043"/>
    <w:rsid w:val="002F03A2"/>
    <w:rsid w:val="002F0504"/>
    <w:rsid w:val="002F105B"/>
    <w:rsid w:val="002F1A89"/>
    <w:rsid w:val="002F2006"/>
    <w:rsid w:val="002F2A16"/>
    <w:rsid w:val="002F2E6F"/>
    <w:rsid w:val="002F3336"/>
    <w:rsid w:val="002F34A0"/>
    <w:rsid w:val="002F36DE"/>
    <w:rsid w:val="002F37CC"/>
    <w:rsid w:val="002F3920"/>
    <w:rsid w:val="002F39D8"/>
    <w:rsid w:val="002F437B"/>
    <w:rsid w:val="002F46FA"/>
    <w:rsid w:val="002F4B23"/>
    <w:rsid w:val="002F4D69"/>
    <w:rsid w:val="002F564B"/>
    <w:rsid w:val="002F58CA"/>
    <w:rsid w:val="002F67B8"/>
    <w:rsid w:val="002F72F9"/>
    <w:rsid w:val="002F74A4"/>
    <w:rsid w:val="003006C9"/>
    <w:rsid w:val="0030110A"/>
    <w:rsid w:val="00301A71"/>
    <w:rsid w:val="00303CEA"/>
    <w:rsid w:val="00304097"/>
    <w:rsid w:val="0030430C"/>
    <w:rsid w:val="003053F7"/>
    <w:rsid w:val="00305B47"/>
    <w:rsid w:val="00305D59"/>
    <w:rsid w:val="003061DA"/>
    <w:rsid w:val="0030701F"/>
    <w:rsid w:val="0030711D"/>
    <w:rsid w:val="00307224"/>
    <w:rsid w:val="003077D1"/>
    <w:rsid w:val="0031014C"/>
    <w:rsid w:val="00311F38"/>
    <w:rsid w:val="00312165"/>
    <w:rsid w:val="0031258F"/>
    <w:rsid w:val="00312A2A"/>
    <w:rsid w:val="00314039"/>
    <w:rsid w:val="003147A5"/>
    <w:rsid w:val="00314A65"/>
    <w:rsid w:val="00314F53"/>
    <w:rsid w:val="00314F82"/>
    <w:rsid w:val="00315A75"/>
    <w:rsid w:val="00315C43"/>
    <w:rsid w:val="00315F7B"/>
    <w:rsid w:val="003160F3"/>
    <w:rsid w:val="003167D0"/>
    <w:rsid w:val="00316A01"/>
    <w:rsid w:val="00316A12"/>
    <w:rsid w:val="00316F69"/>
    <w:rsid w:val="00317076"/>
    <w:rsid w:val="003177F9"/>
    <w:rsid w:val="00317B8A"/>
    <w:rsid w:val="00317C01"/>
    <w:rsid w:val="0032053F"/>
    <w:rsid w:val="0032246A"/>
    <w:rsid w:val="003227AF"/>
    <w:rsid w:val="00322DBF"/>
    <w:rsid w:val="00323624"/>
    <w:rsid w:val="003242C9"/>
    <w:rsid w:val="0032569F"/>
    <w:rsid w:val="00325D75"/>
    <w:rsid w:val="00326679"/>
    <w:rsid w:val="00326ACA"/>
    <w:rsid w:val="00327418"/>
    <w:rsid w:val="00327598"/>
    <w:rsid w:val="0032794B"/>
    <w:rsid w:val="003304C6"/>
    <w:rsid w:val="003309DF"/>
    <w:rsid w:val="00330E93"/>
    <w:rsid w:val="00331556"/>
    <w:rsid w:val="00331C13"/>
    <w:rsid w:val="003325C9"/>
    <w:rsid w:val="00332DDC"/>
    <w:rsid w:val="00332E7E"/>
    <w:rsid w:val="0033367D"/>
    <w:rsid w:val="00334EFD"/>
    <w:rsid w:val="00335415"/>
    <w:rsid w:val="00335C1A"/>
    <w:rsid w:val="00335FF1"/>
    <w:rsid w:val="003377F7"/>
    <w:rsid w:val="00337E96"/>
    <w:rsid w:val="00340216"/>
    <w:rsid w:val="003410DC"/>
    <w:rsid w:val="00341570"/>
    <w:rsid w:val="00341E21"/>
    <w:rsid w:val="0034209E"/>
    <w:rsid w:val="00342274"/>
    <w:rsid w:val="0034235A"/>
    <w:rsid w:val="00342B4D"/>
    <w:rsid w:val="00343324"/>
    <w:rsid w:val="0034343B"/>
    <w:rsid w:val="003438B4"/>
    <w:rsid w:val="00344670"/>
    <w:rsid w:val="003449F2"/>
    <w:rsid w:val="003451B5"/>
    <w:rsid w:val="00345FA0"/>
    <w:rsid w:val="003462C3"/>
    <w:rsid w:val="00346D7B"/>
    <w:rsid w:val="00346F12"/>
    <w:rsid w:val="003474D5"/>
    <w:rsid w:val="003505AC"/>
    <w:rsid w:val="00350672"/>
    <w:rsid w:val="00350C1D"/>
    <w:rsid w:val="0035125A"/>
    <w:rsid w:val="00352264"/>
    <w:rsid w:val="0035268A"/>
    <w:rsid w:val="00352E8C"/>
    <w:rsid w:val="00353218"/>
    <w:rsid w:val="00354E72"/>
    <w:rsid w:val="00355CB6"/>
    <w:rsid w:val="00356201"/>
    <w:rsid w:val="003567B6"/>
    <w:rsid w:val="00356934"/>
    <w:rsid w:val="00356DD9"/>
    <w:rsid w:val="0035719C"/>
    <w:rsid w:val="00357A44"/>
    <w:rsid w:val="00357E32"/>
    <w:rsid w:val="0036046A"/>
    <w:rsid w:val="00360489"/>
    <w:rsid w:val="00361664"/>
    <w:rsid w:val="0036193D"/>
    <w:rsid w:val="00361F25"/>
    <w:rsid w:val="00362009"/>
    <w:rsid w:val="003624A4"/>
    <w:rsid w:val="0036371C"/>
    <w:rsid w:val="00363F84"/>
    <w:rsid w:val="00364D2A"/>
    <w:rsid w:val="003655D7"/>
    <w:rsid w:val="00365B96"/>
    <w:rsid w:val="003671FC"/>
    <w:rsid w:val="0036779D"/>
    <w:rsid w:val="003709E5"/>
    <w:rsid w:val="00370DEA"/>
    <w:rsid w:val="003716C6"/>
    <w:rsid w:val="0037197A"/>
    <w:rsid w:val="00372A50"/>
    <w:rsid w:val="00373784"/>
    <w:rsid w:val="003747B2"/>
    <w:rsid w:val="00374A3F"/>
    <w:rsid w:val="00374A98"/>
    <w:rsid w:val="003758A9"/>
    <w:rsid w:val="00375AD9"/>
    <w:rsid w:val="003766ED"/>
    <w:rsid w:val="003773C8"/>
    <w:rsid w:val="003804B0"/>
    <w:rsid w:val="003804FE"/>
    <w:rsid w:val="00380586"/>
    <w:rsid w:val="003807D7"/>
    <w:rsid w:val="0038155B"/>
    <w:rsid w:val="003823AA"/>
    <w:rsid w:val="00382ED9"/>
    <w:rsid w:val="00382FFA"/>
    <w:rsid w:val="00383C1A"/>
    <w:rsid w:val="00386098"/>
    <w:rsid w:val="003865D1"/>
    <w:rsid w:val="003866DC"/>
    <w:rsid w:val="0038791B"/>
    <w:rsid w:val="00387974"/>
    <w:rsid w:val="00387AD7"/>
    <w:rsid w:val="00387EFB"/>
    <w:rsid w:val="003900B1"/>
    <w:rsid w:val="003904DC"/>
    <w:rsid w:val="003907F9"/>
    <w:rsid w:val="00391186"/>
    <w:rsid w:val="003917DC"/>
    <w:rsid w:val="00391A28"/>
    <w:rsid w:val="00393810"/>
    <w:rsid w:val="00393957"/>
    <w:rsid w:val="003939DF"/>
    <w:rsid w:val="0039404D"/>
    <w:rsid w:val="00395930"/>
    <w:rsid w:val="003978DB"/>
    <w:rsid w:val="003A0914"/>
    <w:rsid w:val="003A0CC5"/>
    <w:rsid w:val="003A184F"/>
    <w:rsid w:val="003A18A2"/>
    <w:rsid w:val="003A1946"/>
    <w:rsid w:val="003A23F1"/>
    <w:rsid w:val="003A29D7"/>
    <w:rsid w:val="003A4A44"/>
    <w:rsid w:val="003A52B4"/>
    <w:rsid w:val="003A62A6"/>
    <w:rsid w:val="003A718A"/>
    <w:rsid w:val="003B08C3"/>
    <w:rsid w:val="003B0D35"/>
    <w:rsid w:val="003B12EE"/>
    <w:rsid w:val="003B1C2E"/>
    <w:rsid w:val="003B1D9B"/>
    <w:rsid w:val="003B20EE"/>
    <w:rsid w:val="003B21F5"/>
    <w:rsid w:val="003B269D"/>
    <w:rsid w:val="003B291A"/>
    <w:rsid w:val="003B2EC7"/>
    <w:rsid w:val="003B36B4"/>
    <w:rsid w:val="003B4200"/>
    <w:rsid w:val="003B59EC"/>
    <w:rsid w:val="003B6472"/>
    <w:rsid w:val="003B6659"/>
    <w:rsid w:val="003B66B8"/>
    <w:rsid w:val="003B6F7A"/>
    <w:rsid w:val="003B7B79"/>
    <w:rsid w:val="003C06CF"/>
    <w:rsid w:val="003C1254"/>
    <w:rsid w:val="003C16B4"/>
    <w:rsid w:val="003C17AF"/>
    <w:rsid w:val="003C1A9D"/>
    <w:rsid w:val="003C1ED6"/>
    <w:rsid w:val="003C3E47"/>
    <w:rsid w:val="003C51DD"/>
    <w:rsid w:val="003C53E6"/>
    <w:rsid w:val="003C5930"/>
    <w:rsid w:val="003C5F06"/>
    <w:rsid w:val="003C63FE"/>
    <w:rsid w:val="003C68F9"/>
    <w:rsid w:val="003C712D"/>
    <w:rsid w:val="003C720F"/>
    <w:rsid w:val="003C74CE"/>
    <w:rsid w:val="003C79C3"/>
    <w:rsid w:val="003D0FA5"/>
    <w:rsid w:val="003D11D4"/>
    <w:rsid w:val="003D19F1"/>
    <w:rsid w:val="003D1D67"/>
    <w:rsid w:val="003D2403"/>
    <w:rsid w:val="003D350A"/>
    <w:rsid w:val="003D3A93"/>
    <w:rsid w:val="003D4467"/>
    <w:rsid w:val="003D66AD"/>
    <w:rsid w:val="003D686F"/>
    <w:rsid w:val="003D7219"/>
    <w:rsid w:val="003D7822"/>
    <w:rsid w:val="003E1018"/>
    <w:rsid w:val="003E139D"/>
    <w:rsid w:val="003E1FA6"/>
    <w:rsid w:val="003E1FB1"/>
    <w:rsid w:val="003E27B4"/>
    <w:rsid w:val="003E2E8C"/>
    <w:rsid w:val="003E3BB6"/>
    <w:rsid w:val="003E45E5"/>
    <w:rsid w:val="003E4A03"/>
    <w:rsid w:val="003E5EDF"/>
    <w:rsid w:val="003E68E1"/>
    <w:rsid w:val="003E6CAB"/>
    <w:rsid w:val="003E6EDB"/>
    <w:rsid w:val="003E6FC7"/>
    <w:rsid w:val="003E6FEC"/>
    <w:rsid w:val="003E7458"/>
    <w:rsid w:val="003E76A2"/>
    <w:rsid w:val="003F0181"/>
    <w:rsid w:val="003F0846"/>
    <w:rsid w:val="003F11C4"/>
    <w:rsid w:val="003F1ACA"/>
    <w:rsid w:val="003F2FB6"/>
    <w:rsid w:val="003F41B0"/>
    <w:rsid w:val="003F4653"/>
    <w:rsid w:val="003F47D9"/>
    <w:rsid w:val="003F4EDA"/>
    <w:rsid w:val="003F6528"/>
    <w:rsid w:val="003F69B0"/>
    <w:rsid w:val="003F7983"/>
    <w:rsid w:val="003F7D2D"/>
    <w:rsid w:val="0040194E"/>
    <w:rsid w:val="0040216C"/>
    <w:rsid w:val="0040234D"/>
    <w:rsid w:val="0040262A"/>
    <w:rsid w:val="00402A55"/>
    <w:rsid w:val="00404E04"/>
    <w:rsid w:val="00405251"/>
    <w:rsid w:val="00405FE4"/>
    <w:rsid w:val="004067A7"/>
    <w:rsid w:val="00406A61"/>
    <w:rsid w:val="004074ED"/>
    <w:rsid w:val="00407685"/>
    <w:rsid w:val="004108B6"/>
    <w:rsid w:val="00411AF4"/>
    <w:rsid w:val="00413739"/>
    <w:rsid w:val="00413CE1"/>
    <w:rsid w:val="00413DC9"/>
    <w:rsid w:val="004147CA"/>
    <w:rsid w:val="00414E29"/>
    <w:rsid w:val="004159FE"/>
    <w:rsid w:val="00415A91"/>
    <w:rsid w:val="00415B51"/>
    <w:rsid w:val="00416BB0"/>
    <w:rsid w:val="00416EDD"/>
    <w:rsid w:val="004176F1"/>
    <w:rsid w:val="00417938"/>
    <w:rsid w:val="00417D78"/>
    <w:rsid w:val="004205C0"/>
    <w:rsid w:val="00420D9B"/>
    <w:rsid w:val="00420FA3"/>
    <w:rsid w:val="00421387"/>
    <w:rsid w:val="004221F1"/>
    <w:rsid w:val="00422B92"/>
    <w:rsid w:val="004233FA"/>
    <w:rsid w:val="004247B3"/>
    <w:rsid w:val="00425464"/>
    <w:rsid w:val="00425920"/>
    <w:rsid w:val="00425A0C"/>
    <w:rsid w:val="00426538"/>
    <w:rsid w:val="00430129"/>
    <w:rsid w:val="004307D5"/>
    <w:rsid w:val="00430C21"/>
    <w:rsid w:val="004314E1"/>
    <w:rsid w:val="00431677"/>
    <w:rsid w:val="00432665"/>
    <w:rsid w:val="0043273A"/>
    <w:rsid w:val="00433482"/>
    <w:rsid w:val="00434433"/>
    <w:rsid w:val="0043471C"/>
    <w:rsid w:val="00435515"/>
    <w:rsid w:val="0043613C"/>
    <w:rsid w:val="004363F8"/>
    <w:rsid w:val="00437516"/>
    <w:rsid w:val="00437C6F"/>
    <w:rsid w:val="004416E6"/>
    <w:rsid w:val="00443B1D"/>
    <w:rsid w:val="0044457E"/>
    <w:rsid w:val="00444F12"/>
    <w:rsid w:val="004451F2"/>
    <w:rsid w:val="00445270"/>
    <w:rsid w:val="004456EA"/>
    <w:rsid w:val="004460D4"/>
    <w:rsid w:val="00447113"/>
    <w:rsid w:val="00447739"/>
    <w:rsid w:val="00450460"/>
    <w:rsid w:val="00451054"/>
    <w:rsid w:val="0045116A"/>
    <w:rsid w:val="00451195"/>
    <w:rsid w:val="00451FF5"/>
    <w:rsid w:val="0045205D"/>
    <w:rsid w:val="004524B6"/>
    <w:rsid w:val="00452D37"/>
    <w:rsid w:val="00452DA9"/>
    <w:rsid w:val="00453078"/>
    <w:rsid w:val="00453111"/>
    <w:rsid w:val="004537C9"/>
    <w:rsid w:val="00453B4A"/>
    <w:rsid w:val="004543A7"/>
    <w:rsid w:val="00454585"/>
    <w:rsid w:val="00455063"/>
    <w:rsid w:val="004550A2"/>
    <w:rsid w:val="004554A2"/>
    <w:rsid w:val="00455B04"/>
    <w:rsid w:val="00455EE3"/>
    <w:rsid w:val="00456B4E"/>
    <w:rsid w:val="004575FA"/>
    <w:rsid w:val="00460308"/>
    <w:rsid w:val="004606B6"/>
    <w:rsid w:val="004619BC"/>
    <w:rsid w:val="0046215B"/>
    <w:rsid w:val="004630EE"/>
    <w:rsid w:val="00463429"/>
    <w:rsid w:val="004636C6"/>
    <w:rsid w:val="00463A13"/>
    <w:rsid w:val="00463CED"/>
    <w:rsid w:val="0046404C"/>
    <w:rsid w:val="00464A8F"/>
    <w:rsid w:val="00464B1A"/>
    <w:rsid w:val="00464C6A"/>
    <w:rsid w:val="00464F11"/>
    <w:rsid w:val="004650EB"/>
    <w:rsid w:val="00465695"/>
    <w:rsid w:val="00465B75"/>
    <w:rsid w:val="00465EAF"/>
    <w:rsid w:val="00465FF4"/>
    <w:rsid w:val="004664BE"/>
    <w:rsid w:val="00467819"/>
    <w:rsid w:val="00467870"/>
    <w:rsid w:val="00467952"/>
    <w:rsid w:val="0046796F"/>
    <w:rsid w:val="004704D7"/>
    <w:rsid w:val="004708E7"/>
    <w:rsid w:val="00470DEF"/>
    <w:rsid w:val="00472323"/>
    <w:rsid w:val="00472680"/>
    <w:rsid w:val="0047296B"/>
    <w:rsid w:val="00472F71"/>
    <w:rsid w:val="00472FD4"/>
    <w:rsid w:val="0047316C"/>
    <w:rsid w:val="00473232"/>
    <w:rsid w:val="0047378F"/>
    <w:rsid w:val="00473D82"/>
    <w:rsid w:val="00475001"/>
    <w:rsid w:val="004760C3"/>
    <w:rsid w:val="004765B6"/>
    <w:rsid w:val="00476DD2"/>
    <w:rsid w:val="00477191"/>
    <w:rsid w:val="00477225"/>
    <w:rsid w:val="0047771A"/>
    <w:rsid w:val="00480C0A"/>
    <w:rsid w:val="00480DEE"/>
    <w:rsid w:val="00481F88"/>
    <w:rsid w:val="00482F89"/>
    <w:rsid w:val="004831DA"/>
    <w:rsid w:val="004832D2"/>
    <w:rsid w:val="0048335D"/>
    <w:rsid w:val="00483724"/>
    <w:rsid w:val="00483894"/>
    <w:rsid w:val="00484E70"/>
    <w:rsid w:val="004851F6"/>
    <w:rsid w:val="00485DE4"/>
    <w:rsid w:val="00487382"/>
    <w:rsid w:val="00487702"/>
    <w:rsid w:val="00487A18"/>
    <w:rsid w:val="00487C07"/>
    <w:rsid w:val="004909AE"/>
    <w:rsid w:val="00490A13"/>
    <w:rsid w:val="00490D72"/>
    <w:rsid w:val="00490F3E"/>
    <w:rsid w:val="00491AF2"/>
    <w:rsid w:val="00491D3A"/>
    <w:rsid w:val="00491D97"/>
    <w:rsid w:val="004925B6"/>
    <w:rsid w:val="00494CEB"/>
    <w:rsid w:val="004954CD"/>
    <w:rsid w:val="00495D60"/>
    <w:rsid w:val="00495F84"/>
    <w:rsid w:val="004961A6"/>
    <w:rsid w:val="00497069"/>
    <w:rsid w:val="00497CAE"/>
    <w:rsid w:val="00497EC1"/>
    <w:rsid w:val="004A019F"/>
    <w:rsid w:val="004A0E46"/>
    <w:rsid w:val="004A17F3"/>
    <w:rsid w:val="004A201B"/>
    <w:rsid w:val="004A245A"/>
    <w:rsid w:val="004A34EB"/>
    <w:rsid w:val="004A63FA"/>
    <w:rsid w:val="004A6494"/>
    <w:rsid w:val="004A6733"/>
    <w:rsid w:val="004A6901"/>
    <w:rsid w:val="004A709F"/>
    <w:rsid w:val="004A73A7"/>
    <w:rsid w:val="004B09B9"/>
    <w:rsid w:val="004B0C0E"/>
    <w:rsid w:val="004B0DC7"/>
    <w:rsid w:val="004B10B4"/>
    <w:rsid w:val="004B2DE7"/>
    <w:rsid w:val="004B2EA6"/>
    <w:rsid w:val="004B3077"/>
    <w:rsid w:val="004B33DE"/>
    <w:rsid w:val="004B3D9A"/>
    <w:rsid w:val="004B42EA"/>
    <w:rsid w:val="004B4F00"/>
    <w:rsid w:val="004B556B"/>
    <w:rsid w:val="004B589E"/>
    <w:rsid w:val="004B5E97"/>
    <w:rsid w:val="004B6B00"/>
    <w:rsid w:val="004C0191"/>
    <w:rsid w:val="004C06BD"/>
    <w:rsid w:val="004C0E56"/>
    <w:rsid w:val="004C1CAE"/>
    <w:rsid w:val="004C2177"/>
    <w:rsid w:val="004C28D3"/>
    <w:rsid w:val="004C310A"/>
    <w:rsid w:val="004C42FF"/>
    <w:rsid w:val="004C4DDA"/>
    <w:rsid w:val="004C5122"/>
    <w:rsid w:val="004C6175"/>
    <w:rsid w:val="004C6F01"/>
    <w:rsid w:val="004C7C67"/>
    <w:rsid w:val="004D01BD"/>
    <w:rsid w:val="004D070F"/>
    <w:rsid w:val="004D15F3"/>
    <w:rsid w:val="004D2CAE"/>
    <w:rsid w:val="004D33B0"/>
    <w:rsid w:val="004D39B0"/>
    <w:rsid w:val="004D3F13"/>
    <w:rsid w:val="004D4BBE"/>
    <w:rsid w:val="004D4BF1"/>
    <w:rsid w:val="004D4D3E"/>
    <w:rsid w:val="004D54AE"/>
    <w:rsid w:val="004D5899"/>
    <w:rsid w:val="004D5A53"/>
    <w:rsid w:val="004D6438"/>
    <w:rsid w:val="004D7925"/>
    <w:rsid w:val="004D792B"/>
    <w:rsid w:val="004D79CB"/>
    <w:rsid w:val="004E0E47"/>
    <w:rsid w:val="004E13DB"/>
    <w:rsid w:val="004E1F50"/>
    <w:rsid w:val="004E2C2F"/>
    <w:rsid w:val="004E3440"/>
    <w:rsid w:val="004E3941"/>
    <w:rsid w:val="004E41CE"/>
    <w:rsid w:val="004E486F"/>
    <w:rsid w:val="004E4968"/>
    <w:rsid w:val="004E5F67"/>
    <w:rsid w:val="004E60C5"/>
    <w:rsid w:val="004E7199"/>
    <w:rsid w:val="004E74B8"/>
    <w:rsid w:val="004F03CA"/>
    <w:rsid w:val="004F1418"/>
    <w:rsid w:val="004F1664"/>
    <w:rsid w:val="004F1E9D"/>
    <w:rsid w:val="004F34C4"/>
    <w:rsid w:val="004F3F49"/>
    <w:rsid w:val="004F3F8B"/>
    <w:rsid w:val="004F4920"/>
    <w:rsid w:val="004F4F69"/>
    <w:rsid w:val="004F5083"/>
    <w:rsid w:val="004F5B62"/>
    <w:rsid w:val="004F66F5"/>
    <w:rsid w:val="004F75D7"/>
    <w:rsid w:val="005000DF"/>
    <w:rsid w:val="00500293"/>
    <w:rsid w:val="00500D0E"/>
    <w:rsid w:val="0050143C"/>
    <w:rsid w:val="00501AE4"/>
    <w:rsid w:val="0050288C"/>
    <w:rsid w:val="00502929"/>
    <w:rsid w:val="00502AE3"/>
    <w:rsid w:val="00502E69"/>
    <w:rsid w:val="005035B9"/>
    <w:rsid w:val="005037A1"/>
    <w:rsid w:val="00503846"/>
    <w:rsid w:val="00503E2C"/>
    <w:rsid w:val="005045CE"/>
    <w:rsid w:val="005048A6"/>
    <w:rsid w:val="00504B72"/>
    <w:rsid w:val="00505743"/>
    <w:rsid w:val="00505C48"/>
    <w:rsid w:val="00506454"/>
    <w:rsid w:val="00506C13"/>
    <w:rsid w:val="00506E2E"/>
    <w:rsid w:val="0050704D"/>
    <w:rsid w:val="005077C1"/>
    <w:rsid w:val="00507E40"/>
    <w:rsid w:val="00510FD4"/>
    <w:rsid w:val="005122B8"/>
    <w:rsid w:val="0051235A"/>
    <w:rsid w:val="00513A34"/>
    <w:rsid w:val="00513C46"/>
    <w:rsid w:val="00513D7D"/>
    <w:rsid w:val="00514181"/>
    <w:rsid w:val="005144B5"/>
    <w:rsid w:val="0051475C"/>
    <w:rsid w:val="0051477C"/>
    <w:rsid w:val="005149B9"/>
    <w:rsid w:val="005152DF"/>
    <w:rsid w:val="005154C7"/>
    <w:rsid w:val="005163D7"/>
    <w:rsid w:val="005164DB"/>
    <w:rsid w:val="0051685B"/>
    <w:rsid w:val="00516C3F"/>
    <w:rsid w:val="00517392"/>
    <w:rsid w:val="00517586"/>
    <w:rsid w:val="005175AE"/>
    <w:rsid w:val="00517AAE"/>
    <w:rsid w:val="0052067B"/>
    <w:rsid w:val="00520AEC"/>
    <w:rsid w:val="00520C0E"/>
    <w:rsid w:val="00520C55"/>
    <w:rsid w:val="00520E6C"/>
    <w:rsid w:val="0052109B"/>
    <w:rsid w:val="00522345"/>
    <w:rsid w:val="00522AAA"/>
    <w:rsid w:val="00522E24"/>
    <w:rsid w:val="00524A55"/>
    <w:rsid w:val="00524EDA"/>
    <w:rsid w:val="0052624C"/>
    <w:rsid w:val="005264FE"/>
    <w:rsid w:val="005275E2"/>
    <w:rsid w:val="00527A60"/>
    <w:rsid w:val="005308E0"/>
    <w:rsid w:val="0053224D"/>
    <w:rsid w:val="00532E96"/>
    <w:rsid w:val="00534741"/>
    <w:rsid w:val="00534F33"/>
    <w:rsid w:val="00535C53"/>
    <w:rsid w:val="0053610A"/>
    <w:rsid w:val="0053664F"/>
    <w:rsid w:val="005376BF"/>
    <w:rsid w:val="0054008F"/>
    <w:rsid w:val="005400AC"/>
    <w:rsid w:val="0054179D"/>
    <w:rsid w:val="005419C8"/>
    <w:rsid w:val="00543125"/>
    <w:rsid w:val="00544992"/>
    <w:rsid w:val="00544B5F"/>
    <w:rsid w:val="00544DE3"/>
    <w:rsid w:val="00546999"/>
    <w:rsid w:val="00546F0E"/>
    <w:rsid w:val="00547AFD"/>
    <w:rsid w:val="00550F52"/>
    <w:rsid w:val="00551111"/>
    <w:rsid w:val="0055115C"/>
    <w:rsid w:val="00551654"/>
    <w:rsid w:val="0055178C"/>
    <w:rsid w:val="005528BA"/>
    <w:rsid w:val="00552CD5"/>
    <w:rsid w:val="00552F57"/>
    <w:rsid w:val="005538BB"/>
    <w:rsid w:val="0055394D"/>
    <w:rsid w:val="00553A73"/>
    <w:rsid w:val="00555D16"/>
    <w:rsid w:val="00556717"/>
    <w:rsid w:val="005601AC"/>
    <w:rsid w:val="00560667"/>
    <w:rsid w:val="005607BE"/>
    <w:rsid w:val="00560897"/>
    <w:rsid w:val="00560A22"/>
    <w:rsid w:val="00564930"/>
    <w:rsid w:val="00565661"/>
    <w:rsid w:val="00565DB6"/>
    <w:rsid w:val="005662CA"/>
    <w:rsid w:val="005663CB"/>
    <w:rsid w:val="00566718"/>
    <w:rsid w:val="005667E1"/>
    <w:rsid w:val="005673BE"/>
    <w:rsid w:val="00567F43"/>
    <w:rsid w:val="00570DCD"/>
    <w:rsid w:val="00571148"/>
    <w:rsid w:val="005713DA"/>
    <w:rsid w:val="00571A20"/>
    <w:rsid w:val="00571FF0"/>
    <w:rsid w:val="00572109"/>
    <w:rsid w:val="0057219D"/>
    <w:rsid w:val="00572CEE"/>
    <w:rsid w:val="00572E49"/>
    <w:rsid w:val="00573FFA"/>
    <w:rsid w:val="00574A91"/>
    <w:rsid w:val="00574AB8"/>
    <w:rsid w:val="00574CF8"/>
    <w:rsid w:val="00574D91"/>
    <w:rsid w:val="005755FA"/>
    <w:rsid w:val="005758B3"/>
    <w:rsid w:val="00576183"/>
    <w:rsid w:val="0057621F"/>
    <w:rsid w:val="0057654A"/>
    <w:rsid w:val="00576CA5"/>
    <w:rsid w:val="005775ED"/>
    <w:rsid w:val="00577EFC"/>
    <w:rsid w:val="00580343"/>
    <w:rsid w:val="00580486"/>
    <w:rsid w:val="00580E5B"/>
    <w:rsid w:val="00581501"/>
    <w:rsid w:val="005816A3"/>
    <w:rsid w:val="00581C55"/>
    <w:rsid w:val="00582010"/>
    <w:rsid w:val="00582125"/>
    <w:rsid w:val="005822ED"/>
    <w:rsid w:val="00582A06"/>
    <w:rsid w:val="00583123"/>
    <w:rsid w:val="00583B80"/>
    <w:rsid w:val="00584E66"/>
    <w:rsid w:val="00585B1F"/>
    <w:rsid w:val="00586960"/>
    <w:rsid w:val="00590FD4"/>
    <w:rsid w:val="0059378A"/>
    <w:rsid w:val="005945F5"/>
    <w:rsid w:val="00594E09"/>
    <w:rsid w:val="00594E9C"/>
    <w:rsid w:val="0059500D"/>
    <w:rsid w:val="005952D6"/>
    <w:rsid w:val="00597299"/>
    <w:rsid w:val="005973C1"/>
    <w:rsid w:val="0059762B"/>
    <w:rsid w:val="005A0ECD"/>
    <w:rsid w:val="005A156C"/>
    <w:rsid w:val="005A240B"/>
    <w:rsid w:val="005A52E4"/>
    <w:rsid w:val="005A6285"/>
    <w:rsid w:val="005A6351"/>
    <w:rsid w:val="005A7524"/>
    <w:rsid w:val="005A7C22"/>
    <w:rsid w:val="005B0174"/>
    <w:rsid w:val="005B078F"/>
    <w:rsid w:val="005B0A05"/>
    <w:rsid w:val="005B1384"/>
    <w:rsid w:val="005B1D72"/>
    <w:rsid w:val="005B3181"/>
    <w:rsid w:val="005B45F5"/>
    <w:rsid w:val="005B4780"/>
    <w:rsid w:val="005B4FBB"/>
    <w:rsid w:val="005B55B6"/>
    <w:rsid w:val="005B622A"/>
    <w:rsid w:val="005B655F"/>
    <w:rsid w:val="005B65AE"/>
    <w:rsid w:val="005B7100"/>
    <w:rsid w:val="005B7215"/>
    <w:rsid w:val="005C00C3"/>
    <w:rsid w:val="005C01D4"/>
    <w:rsid w:val="005C18AF"/>
    <w:rsid w:val="005C1A93"/>
    <w:rsid w:val="005C299F"/>
    <w:rsid w:val="005C2AD2"/>
    <w:rsid w:val="005C3289"/>
    <w:rsid w:val="005C43BE"/>
    <w:rsid w:val="005C4610"/>
    <w:rsid w:val="005C4D8E"/>
    <w:rsid w:val="005C5497"/>
    <w:rsid w:val="005C6220"/>
    <w:rsid w:val="005C6352"/>
    <w:rsid w:val="005C6775"/>
    <w:rsid w:val="005C6DB3"/>
    <w:rsid w:val="005C6E62"/>
    <w:rsid w:val="005C6FE5"/>
    <w:rsid w:val="005C7077"/>
    <w:rsid w:val="005C74C1"/>
    <w:rsid w:val="005C789D"/>
    <w:rsid w:val="005C7F4A"/>
    <w:rsid w:val="005D090C"/>
    <w:rsid w:val="005D0B00"/>
    <w:rsid w:val="005D1393"/>
    <w:rsid w:val="005D1CFB"/>
    <w:rsid w:val="005D2E2D"/>
    <w:rsid w:val="005D3206"/>
    <w:rsid w:val="005D360F"/>
    <w:rsid w:val="005D52A4"/>
    <w:rsid w:val="005D54F1"/>
    <w:rsid w:val="005D5634"/>
    <w:rsid w:val="005D59CA"/>
    <w:rsid w:val="005D626D"/>
    <w:rsid w:val="005D6A17"/>
    <w:rsid w:val="005D714D"/>
    <w:rsid w:val="005D7B46"/>
    <w:rsid w:val="005D7E11"/>
    <w:rsid w:val="005E0238"/>
    <w:rsid w:val="005E0455"/>
    <w:rsid w:val="005E0FE7"/>
    <w:rsid w:val="005E14B6"/>
    <w:rsid w:val="005E186B"/>
    <w:rsid w:val="005E1BEC"/>
    <w:rsid w:val="005E1C75"/>
    <w:rsid w:val="005E205F"/>
    <w:rsid w:val="005E2491"/>
    <w:rsid w:val="005E2590"/>
    <w:rsid w:val="005E2ACF"/>
    <w:rsid w:val="005E39B6"/>
    <w:rsid w:val="005E505A"/>
    <w:rsid w:val="005E588B"/>
    <w:rsid w:val="005E5BD4"/>
    <w:rsid w:val="005E5BE0"/>
    <w:rsid w:val="005E6AA2"/>
    <w:rsid w:val="005E787B"/>
    <w:rsid w:val="005F0BF1"/>
    <w:rsid w:val="005F0D62"/>
    <w:rsid w:val="005F132E"/>
    <w:rsid w:val="005F1447"/>
    <w:rsid w:val="005F22E0"/>
    <w:rsid w:val="005F2C45"/>
    <w:rsid w:val="005F2F96"/>
    <w:rsid w:val="005F3E02"/>
    <w:rsid w:val="005F404C"/>
    <w:rsid w:val="005F452A"/>
    <w:rsid w:val="005F46CF"/>
    <w:rsid w:val="005F4EC5"/>
    <w:rsid w:val="005F55EB"/>
    <w:rsid w:val="005F635C"/>
    <w:rsid w:val="005F641B"/>
    <w:rsid w:val="005F69CA"/>
    <w:rsid w:val="005F704F"/>
    <w:rsid w:val="006002DE"/>
    <w:rsid w:val="00601368"/>
    <w:rsid w:val="006016A3"/>
    <w:rsid w:val="00601FDD"/>
    <w:rsid w:val="00602024"/>
    <w:rsid w:val="0060218B"/>
    <w:rsid w:val="00603439"/>
    <w:rsid w:val="006038EF"/>
    <w:rsid w:val="00603D92"/>
    <w:rsid w:val="006072D9"/>
    <w:rsid w:val="0061080F"/>
    <w:rsid w:val="00610A20"/>
    <w:rsid w:val="00611054"/>
    <w:rsid w:val="006118DF"/>
    <w:rsid w:val="006126D1"/>
    <w:rsid w:val="00613E47"/>
    <w:rsid w:val="006159DC"/>
    <w:rsid w:val="00616693"/>
    <w:rsid w:val="00616B19"/>
    <w:rsid w:val="006172E4"/>
    <w:rsid w:val="00617CC5"/>
    <w:rsid w:val="00620042"/>
    <w:rsid w:val="006205B2"/>
    <w:rsid w:val="00620995"/>
    <w:rsid w:val="006230C9"/>
    <w:rsid w:val="00623BD6"/>
    <w:rsid w:val="00623DD2"/>
    <w:rsid w:val="00624376"/>
    <w:rsid w:val="00624502"/>
    <w:rsid w:val="00624522"/>
    <w:rsid w:val="00624B38"/>
    <w:rsid w:val="00624B51"/>
    <w:rsid w:val="00625545"/>
    <w:rsid w:val="00625609"/>
    <w:rsid w:val="006260E5"/>
    <w:rsid w:val="0062706D"/>
    <w:rsid w:val="00627269"/>
    <w:rsid w:val="006305A3"/>
    <w:rsid w:val="0063063B"/>
    <w:rsid w:val="00630B77"/>
    <w:rsid w:val="00630F69"/>
    <w:rsid w:val="00631CF6"/>
    <w:rsid w:val="00631FF5"/>
    <w:rsid w:val="0063225F"/>
    <w:rsid w:val="00633C9F"/>
    <w:rsid w:val="00633D63"/>
    <w:rsid w:val="00633FE8"/>
    <w:rsid w:val="006348E2"/>
    <w:rsid w:val="00634C1D"/>
    <w:rsid w:val="00635A65"/>
    <w:rsid w:val="006360F8"/>
    <w:rsid w:val="00636413"/>
    <w:rsid w:val="00636C0B"/>
    <w:rsid w:val="00637502"/>
    <w:rsid w:val="0063771E"/>
    <w:rsid w:val="006406C0"/>
    <w:rsid w:val="0064086B"/>
    <w:rsid w:val="00640C9B"/>
    <w:rsid w:val="00641EA3"/>
    <w:rsid w:val="006427C5"/>
    <w:rsid w:val="00643D04"/>
    <w:rsid w:val="00644552"/>
    <w:rsid w:val="006453FE"/>
    <w:rsid w:val="006456E7"/>
    <w:rsid w:val="006459EF"/>
    <w:rsid w:val="00645A2D"/>
    <w:rsid w:val="00645E1B"/>
    <w:rsid w:val="00646A2B"/>
    <w:rsid w:val="00646E78"/>
    <w:rsid w:val="00647B5B"/>
    <w:rsid w:val="00647E0A"/>
    <w:rsid w:val="006501A7"/>
    <w:rsid w:val="0065048A"/>
    <w:rsid w:val="00650CCF"/>
    <w:rsid w:val="00650F3E"/>
    <w:rsid w:val="00651586"/>
    <w:rsid w:val="00651D14"/>
    <w:rsid w:val="00651FAB"/>
    <w:rsid w:val="00652798"/>
    <w:rsid w:val="00652BCC"/>
    <w:rsid w:val="00652DFD"/>
    <w:rsid w:val="00653214"/>
    <w:rsid w:val="00653A0D"/>
    <w:rsid w:val="00654BC4"/>
    <w:rsid w:val="006555FC"/>
    <w:rsid w:val="0065620E"/>
    <w:rsid w:val="006574A2"/>
    <w:rsid w:val="0065752E"/>
    <w:rsid w:val="0066034B"/>
    <w:rsid w:val="00661BE8"/>
    <w:rsid w:val="00661E93"/>
    <w:rsid w:val="00662703"/>
    <w:rsid w:val="006634A6"/>
    <w:rsid w:val="00663666"/>
    <w:rsid w:val="00663D58"/>
    <w:rsid w:val="00663DEC"/>
    <w:rsid w:val="006642ED"/>
    <w:rsid w:val="00664807"/>
    <w:rsid w:val="006649D4"/>
    <w:rsid w:val="00667363"/>
    <w:rsid w:val="00667401"/>
    <w:rsid w:val="0066777B"/>
    <w:rsid w:val="006679AD"/>
    <w:rsid w:val="00667A3F"/>
    <w:rsid w:val="00670A05"/>
    <w:rsid w:val="00670BD5"/>
    <w:rsid w:val="006734D1"/>
    <w:rsid w:val="00674EC2"/>
    <w:rsid w:val="00675AB2"/>
    <w:rsid w:val="00676828"/>
    <w:rsid w:val="006771E6"/>
    <w:rsid w:val="006800BA"/>
    <w:rsid w:val="00680523"/>
    <w:rsid w:val="00680735"/>
    <w:rsid w:val="0068145E"/>
    <w:rsid w:val="00681637"/>
    <w:rsid w:val="00681691"/>
    <w:rsid w:val="00681DE3"/>
    <w:rsid w:val="00681EE9"/>
    <w:rsid w:val="0068234E"/>
    <w:rsid w:val="00682ACC"/>
    <w:rsid w:val="00682E95"/>
    <w:rsid w:val="006830F7"/>
    <w:rsid w:val="00683AD7"/>
    <w:rsid w:val="00683C17"/>
    <w:rsid w:val="006848BE"/>
    <w:rsid w:val="00684AE4"/>
    <w:rsid w:val="00685D58"/>
    <w:rsid w:val="00685F29"/>
    <w:rsid w:val="006865D7"/>
    <w:rsid w:val="0068669D"/>
    <w:rsid w:val="006915A6"/>
    <w:rsid w:val="00691C64"/>
    <w:rsid w:val="00693065"/>
    <w:rsid w:val="00693236"/>
    <w:rsid w:val="006935DA"/>
    <w:rsid w:val="00694645"/>
    <w:rsid w:val="0069626E"/>
    <w:rsid w:val="00696B56"/>
    <w:rsid w:val="00696BFA"/>
    <w:rsid w:val="00696C51"/>
    <w:rsid w:val="00697184"/>
    <w:rsid w:val="00697F5E"/>
    <w:rsid w:val="006A1B30"/>
    <w:rsid w:val="006A2181"/>
    <w:rsid w:val="006A225C"/>
    <w:rsid w:val="006A2440"/>
    <w:rsid w:val="006A26DB"/>
    <w:rsid w:val="006A2F17"/>
    <w:rsid w:val="006A47BC"/>
    <w:rsid w:val="006A4DEC"/>
    <w:rsid w:val="006A4E55"/>
    <w:rsid w:val="006A4E90"/>
    <w:rsid w:val="006A578F"/>
    <w:rsid w:val="006A5F7B"/>
    <w:rsid w:val="006A61D9"/>
    <w:rsid w:val="006A634A"/>
    <w:rsid w:val="006A6A62"/>
    <w:rsid w:val="006A6C08"/>
    <w:rsid w:val="006A709A"/>
    <w:rsid w:val="006A73E6"/>
    <w:rsid w:val="006A7970"/>
    <w:rsid w:val="006A7A17"/>
    <w:rsid w:val="006A7BEC"/>
    <w:rsid w:val="006B1452"/>
    <w:rsid w:val="006B182A"/>
    <w:rsid w:val="006B2D2D"/>
    <w:rsid w:val="006B2DA0"/>
    <w:rsid w:val="006B3273"/>
    <w:rsid w:val="006B34B9"/>
    <w:rsid w:val="006B36FB"/>
    <w:rsid w:val="006B495F"/>
    <w:rsid w:val="006B51C6"/>
    <w:rsid w:val="006B6451"/>
    <w:rsid w:val="006B66A5"/>
    <w:rsid w:val="006B6741"/>
    <w:rsid w:val="006B6773"/>
    <w:rsid w:val="006B6D7F"/>
    <w:rsid w:val="006B6E65"/>
    <w:rsid w:val="006C0438"/>
    <w:rsid w:val="006C079E"/>
    <w:rsid w:val="006C0EE9"/>
    <w:rsid w:val="006C1DD6"/>
    <w:rsid w:val="006C1F69"/>
    <w:rsid w:val="006C2208"/>
    <w:rsid w:val="006C2244"/>
    <w:rsid w:val="006C2307"/>
    <w:rsid w:val="006C2A2F"/>
    <w:rsid w:val="006C3CCE"/>
    <w:rsid w:val="006C4001"/>
    <w:rsid w:val="006C4B67"/>
    <w:rsid w:val="006C50CC"/>
    <w:rsid w:val="006C61E1"/>
    <w:rsid w:val="006C6B50"/>
    <w:rsid w:val="006C6F7D"/>
    <w:rsid w:val="006C76D2"/>
    <w:rsid w:val="006D10D5"/>
    <w:rsid w:val="006D11FE"/>
    <w:rsid w:val="006D1D96"/>
    <w:rsid w:val="006D2540"/>
    <w:rsid w:val="006D3AE4"/>
    <w:rsid w:val="006D3EA9"/>
    <w:rsid w:val="006D5013"/>
    <w:rsid w:val="006D553F"/>
    <w:rsid w:val="006D5FC0"/>
    <w:rsid w:val="006D7023"/>
    <w:rsid w:val="006D7820"/>
    <w:rsid w:val="006D7DC2"/>
    <w:rsid w:val="006E0176"/>
    <w:rsid w:val="006E053B"/>
    <w:rsid w:val="006E1C2A"/>
    <w:rsid w:val="006E21CC"/>
    <w:rsid w:val="006E48A3"/>
    <w:rsid w:val="006E4C9D"/>
    <w:rsid w:val="006E5418"/>
    <w:rsid w:val="006E5AEB"/>
    <w:rsid w:val="006E6108"/>
    <w:rsid w:val="006E65D6"/>
    <w:rsid w:val="006E670D"/>
    <w:rsid w:val="006E6A85"/>
    <w:rsid w:val="006E6FCC"/>
    <w:rsid w:val="006E71F3"/>
    <w:rsid w:val="006E7414"/>
    <w:rsid w:val="006E7908"/>
    <w:rsid w:val="006E7B80"/>
    <w:rsid w:val="006F06A9"/>
    <w:rsid w:val="006F1049"/>
    <w:rsid w:val="006F1108"/>
    <w:rsid w:val="006F3F79"/>
    <w:rsid w:val="006F4330"/>
    <w:rsid w:val="006F43B0"/>
    <w:rsid w:val="006F4452"/>
    <w:rsid w:val="006F46AB"/>
    <w:rsid w:val="006F489D"/>
    <w:rsid w:val="006F51B8"/>
    <w:rsid w:val="006F5BF8"/>
    <w:rsid w:val="006F5E23"/>
    <w:rsid w:val="006F5E3A"/>
    <w:rsid w:val="006F61F1"/>
    <w:rsid w:val="006F694B"/>
    <w:rsid w:val="006F7A54"/>
    <w:rsid w:val="006F7D0F"/>
    <w:rsid w:val="00700A72"/>
    <w:rsid w:val="00701ECC"/>
    <w:rsid w:val="00701EED"/>
    <w:rsid w:val="00701FED"/>
    <w:rsid w:val="00702476"/>
    <w:rsid w:val="00704AFA"/>
    <w:rsid w:val="00704E70"/>
    <w:rsid w:val="00704FE1"/>
    <w:rsid w:val="00705284"/>
    <w:rsid w:val="00706574"/>
    <w:rsid w:val="007069A7"/>
    <w:rsid w:val="00706A79"/>
    <w:rsid w:val="00706F52"/>
    <w:rsid w:val="00710827"/>
    <w:rsid w:val="007109A7"/>
    <w:rsid w:val="00711E59"/>
    <w:rsid w:val="00712219"/>
    <w:rsid w:val="00713389"/>
    <w:rsid w:val="007146ED"/>
    <w:rsid w:val="00714DED"/>
    <w:rsid w:val="00714FE3"/>
    <w:rsid w:val="00715D46"/>
    <w:rsid w:val="007167F4"/>
    <w:rsid w:val="00716963"/>
    <w:rsid w:val="00716EE5"/>
    <w:rsid w:val="00717A59"/>
    <w:rsid w:val="00717C1C"/>
    <w:rsid w:val="007208C1"/>
    <w:rsid w:val="0072115E"/>
    <w:rsid w:val="0072219E"/>
    <w:rsid w:val="00722761"/>
    <w:rsid w:val="0072284D"/>
    <w:rsid w:val="00723773"/>
    <w:rsid w:val="00723B0E"/>
    <w:rsid w:val="00723B28"/>
    <w:rsid w:val="00723EBA"/>
    <w:rsid w:val="007240DF"/>
    <w:rsid w:val="00724E39"/>
    <w:rsid w:val="00724E84"/>
    <w:rsid w:val="007256BC"/>
    <w:rsid w:val="0072645D"/>
    <w:rsid w:val="0072662F"/>
    <w:rsid w:val="00726F4D"/>
    <w:rsid w:val="007301AD"/>
    <w:rsid w:val="00731269"/>
    <w:rsid w:val="00731EF5"/>
    <w:rsid w:val="00732400"/>
    <w:rsid w:val="00732663"/>
    <w:rsid w:val="00732664"/>
    <w:rsid w:val="00734843"/>
    <w:rsid w:val="007351DC"/>
    <w:rsid w:val="00735F88"/>
    <w:rsid w:val="00736D6B"/>
    <w:rsid w:val="00736DBA"/>
    <w:rsid w:val="00740065"/>
    <w:rsid w:val="007403BC"/>
    <w:rsid w:val="007404F9"/>
    <w:rsid w:val="00740781"/>
    <w:rsid w:val="007407E5"/>
    <w:rsid w:val="00740A5C"/>
    <w:rsid w:val="00742095"/>
    <w:rsid w:val="00742DE4"/>
    <w:rsid w:val="00743EB8"/>
    <w:rsid w:val="00744A69"/>
    <w:rsid w:val="00744CBC"/>
    <w:rsid w:val="007459CB"/>
    <w:rsid w:val="00745B93"/>
    <w:rsid w:val="00745F9A"/>
    <w:rsid w:val="007465FF"/>
    <w:rsid w:val="00747650"/>
    <w:rsid w:val="007478CB"/>
    <w:rsid w:val="00751222"/>
    <w:rsid w:val="00751618"/>
    <w:rsid w:val="00751790"/>
    <w:rsid w:val="00751DE3"/>
    <w:rsid w:val="00752432"/>
    <w:rsid w:val="00752621"/>
    <w:rsid w:val="00754146"/>
    <w:rsid w:val="007541FC"/>
    <w:rsid w:val="007547C1"/>
    <w:rsid w:val="00754956"/>
    <w:rsid w:val="0075587D"/>
    <w:rsid w:val="00755F0A"/>
    <w:rsid w:val="007569DB"/>
    <w:rsid w:val="00756AA1"/>
    <w:rsid w:val="007572AF"/>
    <w:rsid w:val="007574D7"/>
    <w:rsid w:val="0075753B"/>
    <w:rsid w:val="00757B9D"/>
    <w:rsid w:val="00760150"/>
    <w:rsid w:val="00760361"/>
    <w:rsid w:val="00760778"/>
    <w:rsid w:val="0076125B"/>
    <w:rsid w:val="00761BF4"/>
    <w:rsid w:val="00762075"/>
    <w:rsid w:val="00762927"/>
    <w:rsid w:val="00762B99"/>
    <w:rsid w:val="00762E28"/>
    <w:rsid w:val="007637FA"/>
    <w:rsid w:val="00763B70"/>
    <w:rsid w:val="00763CAF"/>
    <w:rsid w:val="007642CC"/>
    <w:rsid w:val="0076620C"/>
    <w:rsid w:val="00766EC7"/>
    <w:rsid w:val="00766F53"/>
    <w:rsid w:val="007672E3"/>
    <w:rsid w:val="007721CD"/>
    <w:rsid w:val="00773789"/>
    <w:rsid w:val="00773F60"/>
    <w:rsid w:val="007744B8"/>
    <w:rsid w:val="00775087"/>
    <w:rsid w:val="00776132"/>
    <w:rsid w:val="00776163"/>
    <w:rsid w:val="00776325"/>
    <w:rsid w:val="00776638"/>
    <w:rsid w:val="0077696D"/>
    <w:rsid w:val="00776AA9"/>
    <w:rsid w:val="00776BCD"/>
    <w:rsid w:val="007773CE"/>
    <w:rsid w:val="00777BE4"/>
    <w:rsid w:val="007805AC"/>
    <w:rsid w:val="0078098C"/>
    <w:rsid w:val="00780ED9"/>
    <w:rsid w:val="00781592"/>
    <w:rsid w:val="00782788"/>
    <w:rsid w:val="00782B1D"/>
    <w:rsid w:val="00782F23"/>
    <w:rsid w:val="00783290"/>
    <w:rsid w:val="00783341"/>
    <w:rsid w:val="00783CB1"/>
    <w:rsid w:val="00783E9E"/>
    <w:rsid w:val="00783EFC"/>
    <w:rsid w:val="00784B55"/>
    <w:rsid w:val="00784CA5"/>
    <w:rsid w:val="007852E4"/>
    <w:rsid w:val="00785C42"/>
    <w:rsid w:val="00785F9E"/>
    <w:rsid w:val="00786096"/>
    <w:rsid w:val="0078669C"/>
    <w:rsid w:val="00786848"/>
    <w:rsid w:val="00787C3E"/>
    <w:rsid w:val="00787EA5"/>
    <w:rsid w:val="0079048B"/>
    <w:rsid w:val="007906D0"/>
    <w:rsid w:val="00790BA7"/>
    <w:rsid w:val="00790DD9"/>
    <w:rsid w:val="00790FC1"/>
    <w:rsid w:val="00791A51"/>
    <w:rsid w:val="00791B99"/>
    <w:rsid w:val="007932DB"/>
    <w:rsid w:val="007932F9"/>
    <w:rsid w:val="007943D1"/>
    <w:rsid w:val="00794B1F"/>
    <w:rsid w:val="00795FC2"/>
    <w:rsid w:val="00796038"/>
    <w:rsid w:val="00796B4B"/>
    <w:rsid w:val="0079703F"/>
    <w:rsid w:val="007972D2"/>
    <w:rsid w:val="00797619"/>
    <w:rsid w:val="007A025E"/>
    <w:rsid w:val="007A0B81"/>
    <w:rsid w:val="007A1C4C"/>
    <w:rsid w:val="007A1C54"/>
    <w:rsid w:val="007A2EDD"/>
    <w:rsid w:val="007A39EB"/>
    <w:rsid w:val="007A405A"/>
    <w:rsid w:val="007A4A35"/>
    <w:rsid w:val="007A4A50"/>
    <w:rsid w:val="007A4D0A"/>
    <w:rsid w:val="007A5812"/>
    <w:rsid w:val="007A5D31"/>
    <w:rsid w:val="007A5E8F"/>
    <w:rsid w:val="007A6004"/>
    <w:rsid w:val="007A6405"/>
    <w:rsid w:val="007A6DD3"/>
    <w:rsid w:val="007A6EAB"/>
    <w:rsid w:val="007A7289"/>
    <w:rsid w:val="007A76F5"/>
    <w:rsid w:val="007A7D40"/>
    <w:rsid w:val="007B02A1"/>
    <w:rsid w:val="007B0B6B"/>
    <w:rsid w:val="007B1145"/>
    <w:rsid w:val="007B1FCC"/>
    <w:rsid w:val="007B2149"/>
    <w:rsid w:val="007B262F"/>
    <w:rsid w:val="007B2C87"/>
    <w:rsid w:val="007B36E5"/>
    <w:rsid w:val="007B450B"/>
    <w:rsid w:val="007B45D8"/>
    <w:rsid w:val="007B533F"/>
    <w:rsid w:val="007B5E08"/>
    <w:rsid w:val="007B64D0"/>
    <w:rsid w:val="007B6CEC"/>
    <w:rsid w:val="007B78E0"/>
    <w:rsid w:val="007B7947"/>
    <w:rsid w:val="007B7BE8"/>
    <w:rsid w:val="007C0CD7"/>
    <w:rsid w:val="007C14B2"/>
    <w:rsid w:val="007C1673"/>
    <w:rsid w:val="007C1732"/>
    <w:rsid w:val="007C1B20"/>
    <w:rsid w:val="007C1C90"/>
    <w:rsid w:val="007C1E71"/>
    <w:rsid w:val="007C2114"/>
    <w:rsid w:val="007C3C84"/>
    <w:rsid w:val="007C5002"/>
    <w:rsid w:val="007C5284"/>
    <w:rsid w:val="007C6B2C"/>
    <w:rsid w:val="007C73F8"/>
    <w:rsid w:val="007C7486"/>
    <w:rsid w:val="007D02D9"/>
    <w:rsid w:val="007D0678"/>
    <w:rsid w:val="007D1901"/>
    <w:rsid w:val="007D215D"/>
    <w:rsid w:val="007D2298"/>
    <w:rsid w:val="007D23FC"/>
    <w:rsid w:val="007D2CEB"/>
    <w:rsid w:val="007D3023"/>
    <w:rsid w:val="007D3027"/>
    <w:rsid w:val="007D30AA"/>
    <w:rsid w:val="007D339F"/>
    <w:rsid w:val="007D4787"/>
    <w:rsid w:val="007D4FD4"/>
    <w:rsid w:val="007D5EC6"/>
    <w:rsid w:val="007D6946"/>
    <w:rsid w:val="007D6B64"/>
    <w:rsid w:val="007D7025"/>
    <w:rsid w:val="007D7187"/>
    <w:rsid w:val="007E13D9"/>
    <w:rsid w:val="007E1417"/>
    <w:rsid w:val="007E2288"/>
    <w:rsid w:val="007E3160"/>
    <w:rsid w:val="007E3A16"/>
    <w:rsid w:val="007E4051"/>
    <w:rsid w:val="007E5CC0"/>
    <w:rsid w:val="007E7887"/>
    <w:rsid w:val="007E7B15"/>
    <w:rsid w:val="007F015C"/>
    <w:rsid w:val="007F09B0"/>
    <w:rsid w:val="007F09C0"/>
    <w:rsid w:val="007F0AB7"/>
    <w:rsid w:val="007F0C2F"/>
    <w:rsid w:val="007F0D88"/>
    <w:rsid w:val="007F122C"/>
    <w:rsid w:val="007F1A6F"/>
    <w:rsid w:val="007F24EA"/>
    <w:rsid w:val="007F271C"/>
    <w:rsid w:val="007F2C90"/>
    <w:rsid w:val="007F2E1A"/>
    <w:rsid w:val="007F4092"/>
    <w:rsid w:val="007F4333"/>
    <w:rsid w:val="007F5434"/>
    <w:rsid w:val="007F5973"/>
    <w:rsid w:val="007F5EE4"/>
    <w:rsid w:val="007F6107"/>
    <w:rsid w:val="007F6276"/>
    <w:rsid w:val="007F6F3E"/>
    <w:rsid w:val="007F6FA1"/>
    <w:rsid w:val="007F79C0"/>
    <w:rsid w:val="007F7C02"/>
    <w:rsid w:val="00800022"/>
    <w:rsid w:val="00800BD8"/>
    <w:rsid w:val="00800DE3"/>
    <w:rsid w:val="0080292F"/>
    <w:rsid w:val="00803111"/>
    <w:rsid w:val="008032B3"/>
    <w:rsid w:val="008034C7"/>
    <w:rsid w:val="008034E5"/>
    <w:rsid w:val="008048A8"/>
    <w:rsid w:val="008057F0"/>
    <w:rsid w:val="00807334"/>
    <w:rsid w:val="008103B7"/>
    <w:rsid w:val="00810D21"/>
    <w:rsid w:val="00810F0D"/>
    <w:rsid w:val="0081181E"/>
    <w:rsid w:val="008119DD"/>
    <w:rsid w:val="00811CA0"/>
    <w:rsid w:val="0081337C"/>
    <w:rsid w:val="008133FA"/>
    <w:rsid w:val="00813464"/>
    <w:rsid w:val="0081447F"/>
    <w:rsid w:val="00814BBF"/>
    <w:rsid w:val="00814BC9"/>
    <w:rsid w:val="00815601"/>
    <w:rsid w:val="00816465"/>
    <w:rsid w:val="00816808"/>
    <w:rsid w:val="00816AE9"/>
    <w:rsid w:val="00816D59"/>
    <w:rsid w:val="00817049"/>
    <w:rsid w:val="00817301"/>
    <w:rsid w:val="00817444"/>
    <w:rsid w:val="00817A82"/>
    <w:rsid w:val="00817B88"/>
    <w:rsid w:val="00820708"/>
    <w:rsid w:val="00820762"/>
    <w:rsid w:val="00821404"/>
    <w:rsid w:val="0082153E"/>
    <w:rsid w:val="00821EE8"/>
    <w:rsid w:val="0082254C"/>
    <w:rsid w:val="00822552"/>
    <w:rsid w:val="00822BC9"/>
    <w:rsid w:val="008230E4"/>
    <w:rsid w:val="00823993"/>
    <w:rsid w:val="00823B75"/>
    <w:rsid w:val="008247F3"/>
    <w:rsid w:val="0082620F"/>
    <w:rsid w:val="008264C7"/>
    <w:rsid w:val="00826568"/>
    <w:rsid w:val="00826692"/>
    <w:rsid w:val="00826E92"/>
    <w:rsid w:val="0082736B"/>
    <w:rsid w:val="0082797B"/>
    <w:rsid w:val="00827B65"/>
    <w:rsid w:val="0083088C"/>
    <w:rsid w:val="008313E2"/>
    <w:rsid w:val="00831541"/>
    <w:rsid w:val="008316FA"/>
    <w:rsid w:val="008321C3"/>
    <w:rsid w:val="00832351"/>
    <w:rsid w:val="00832E48"/>
    <w:rsid w:val="00833D3E"/>
    <w:rsid w:val="008343A2"/>
    <w:rsid w:val="008353A3"/>
    <w:rsid w:val="00835808"/>
    <w:rsid w:val="00836234"/>
    <w:rsid w:val="0083626B"/>
    <w:rsid w:val="00836E23"/>
    <w:rsid w:val="00837B68"/>
    <w:rsid w:val="0084000D"/>
    <w:rsid w:val="0084076B"/>
    <w:rsid w:val="00840785"/>
    <w:rsid w:val="00840C37"/>
    <w:rsid w:val="00840D0D"/>
    <w:rsid w:val="00841799"/>
    <w:rsid w:val="0084241B"/>
    <w:rsid w:val="00842B78"/>
    <w:rsid w:val="0084334B"/>
    <w:rsid w:val="008434BD"/>
    <w:rsid w:val="00844007"/>
    <w:rsid w:val="00844271"/>
    <w:rsid w:val="008448CA"/>
    <w:rsid w:val="00844B80"/>
    <w:rsid w:val="00844D4B"/>
    <w:rsid w:val="00845015"/>
    <w:rsid w:val="00845195"/>
    <w:rsid w:val="008464E2"/>
    <w:rsid w:val="008465B1"/>
    <w:rsid w:val="00852B47"/>
    <w:rsid w:val="0085343E"/>
    <w:rsid w:val="0085428F"/>
    <w:rsid w:val="008542A4"/>
    <w:rsid w:val="008544A8"/>
    <w:rsid w:val="0085542E"/>
    <w:rsid w:val="00857311"/>
    <w:rsid w:val="008603CA"/>
    <w:rsid w:val="00861C99"/>
    <w:rsid w:val="00861F6C"/>
    <w:rsid w:val="008624EE"/>
    <w:rsid w:val="00862ACA"/>
    <w:rsid w:val="00862E4F"/>
    <w:rsid w:val="008634F5"/>
    <w:rsid w:val="00864C68"/>
    <w:rsid w:val="00864F3F"/>
    <w:rsid w:val="008653B0"/>
    <w:rsid w:val="00866E23"/>
    <w:rsid w:val="00871748"/>
    <w:rsid w:val="008722ED"/>
    <w:rsid w:val="008724C6"/>
    <w:rsid w:val="00872A58"/>
    <w:rsid w:val="00872B8B"/>
    <w:rsid w:val="00873DAA"/>
    <w:rsid w:val="00874BC1"/>
    <w:rsid w:val="00874DA1"/>
    <w:rsid w:val="00874DEC"/>
    <w:rsid w:val="00875774"/>
    <w:rsid w:val="008757F6"/>
    <w:rsid w:val="00876169"/>
    <w:rsid w:val="00876C54"/>
    <w:rsid w:val="008802B5"/>
    <w:rsid w:val="008811B7"/>
    <w:rsid w:val="00881644"/>
    <w:rsid w:val="0088181F"/>
    <w:rsid w:val="00881DFB"/>
    <w:rsid w:val="00881F48"/>
    <w:rsid w:val="00882873"/>
    <w:rsid w:val="00883B79"/>
    <w:rsid w:val="00884B26"/>
    <w:rsid w:val="008851C8"/>
    <w:rsid w:val="008854FE"/>
    <w:rsid w:val="008866E4"/>
    <w:rsid w:val="008867BC"/>
    <w:rsid w:val="00886DDC"/>
    <w:rsid w:val="00886F94"/>
    <w:rsid w:val="00887C98"/>
    <w:rsid w:val="0089028E"/>
    <w:rsid w:val="008902A6"/>
    <w:rsid w:val="00891491"/>
    <w:rsid w:val="008923C0"/>
    <w:rsid w:val="00892BA2"/>
    <w:rsid w:val="008943E5"/>
    <w:rsid w:val="008944FD"/>
    <w:rsid w:val="00894982"/>
    <w:rsid w:val="008952A2"/>
    <w:rsid w:val="00895306"/>
    <w:rsid w:val="008953AE"/>
    <w:rsid w:val="00895B07"/>
    <w:rsid w:val="00896658"/>
    <w:rsid w:val="00897405"/>
    <w:rsid w:val="00897735"/>
    <w:rsid w:val="008A066A"/>
    <w:rsid w:val="008A0D62"/>
    <w:rsid w:val="008A11B6"/>
    <w:rsid w:val="008A12ED"/>
    <w:rsid w:val="008A1A7E"/>
    <w:rsid w:val="008A25B0"/>
    <w:rsid w:val="008A2FC9"/>
    <w:rsid w:val="008A3220"/>
    <w:rsid w:val="008A3F57"/>
    <w:rsid w:val="008A4040"/>
    <w:rsid w:val="008A4F68"/>
    <w:rsid w:val="008A594A"/>
    <w:rsid w:val="008A6530"/>
    <w:rsid w:val="008A7574"/>
    <w:rsid w:val="008A75F4"/>
    <w:rsid w:val="008A7A34"/>
    <w:rsid w:val="008B0D90"/>
    <w:rsid w:val="008B24FC"/>
    <w:rsid w:val="008B2CB9"/>
    <w:rsid w:val="008B2F97"/>
    <w:rsid w:val="008B3103"/>
    <w:rsid w:val="008B325B"/>
    <w:rsid w:val="008B366A"/>
    <w:rsid w:val="008B3D94"/>
    <w:rsid w:val="008B3EAB"/>
    <w:rsid w:val="008B4757"/>
    <w:rsid w:val="008B4B0C"/>
    <w:rsid w:val="008B53C1"/>
    <w:rsid w:val="008B5640"/>
    <w:rsid w:val="008B5768"/>
    <w:rsid w:val="008B59AE"/>
    <w:rsid w:val="008B640C"/>
    <w:rsid w:val="008B7AF6"/>
    <w:rsid w:val="008B7E5F"/>
    <w:rsid w:val="008C098F"/>
    <w:rsid w:val="008C111A"/>
    <w:rsid w:val="008C1BE3"/>
    <w:rsid w:val="008C254A"/>
    <w:rsid w:val="008C2954"/>
    <w:rsid w:val="008C30AC"/>
    <w:rsid w:val="008C54FC"/>
    <w:rsid w:val="008C5B0F"/>
    <w:rsid w:val="008C7B3B"/>
    <w:rsid w:val="008C7EE4"/>
    <w:rsid w:val="008D0316"/>
    <w:rsid w:val="008D07B0"/>
    <w:rsid w:val="008D0AD0"/>
    <w:rsid w:val="008D1530"/>
    <w:rsid w:val="008D1FA8"/>
    <w:rsid w:val="008D1FFA"/>
    <w:rsid w:val="008D209F"/>
    <w:rsid w:val="008D26B3"/>
    <w:rsid w:val="008D2CE9"/>
    <w:rsid w:val="008D3243"/>
    <w:rsid w:val="008D3948"/>
    <w:rsid w:val="008D3A73"/>
    <w:rsid w:val="008D3BF9"/>
    <w:rsid w:val="008D4001"/>
    <w:rsid w:val="008D554B"/>
    <w:rsid w:val="008D5673"/>
    <w:rsid w:val="008D5904"/>
    <w:rsid w:val="008D5908"/>
    <w:rsid w:val="008D5AF3"/>
    <w:rsid w:val="008D6618"/>
    <w:rsid w:val="008D6E32"/>
    <w:rsid w:val="008D6FAB"/>
    <w:rsid w:val="008D76EF"/>
    <w:rsid w:val="008D7C22"/>
    <w:rsid w:val="008D7D3D"/>
    <w:rsid w:val="008D7E58"/>
    <w:rsid w:val="008E00B9"/>
    <w:rsid w:val="008E068E"/>
    <w:rsid w:val="008E1195"/>
    <w:rsid w:val="008E173D"/>
    <w:rsid w:val="008E1C57"/>
    <w:rsid w:val="008E1D10"/>
    <w:rsid w:val="008E2056"/>
    <w:rsid w:val="008E2BEC"/>
    <w:rsid w:val="008E3547"/>
    <w:rsid w:val="008E3664"/>
    <w:rsid w:val="008E3897"/>
    <w:rsid w:val="008E3C92"/>
    <w:rsid w:val="008E43CA"/>
    <w:rsid w:val="008E4740"/>
    <w:rsid w:val="008E5DA9"/>
    <w:rsid w:val="008E6166"/>
    <w:rsid w:val="008E64D2"/>
    <w:rsid w:val="008E6E80"/>
    <w:rsid w:val="008E6E81"/>
    <w:rsid w:val="008E756B"/>
    <w:rsid w:val="008E7B17"/>
    <w:rsid w:val="008E7EFC"/>
    <w:rsid w:val="008F0734"/>
    <w:rsid w:val="008F0BEE"/>
    <w:rsid w:val="008F1C9B"/>
    <w:rsid w:val="008F218B"/>
    <w:rsid w:val="008F22EE"/>
    <w:rsid w:val="008F280F"/>
    <w:rsid w:val="008F378A"/>
    <w:rsid w:val="008F3C1C"/>
    <w:rsid w:val="008F56BF"/>
    <w:rsid w:val="008F5F26"/>
    <w:rsid w:val="008F60D9"/>
    <w:rsid w:val="008F66F1"/>
    <w:rsid w:val="008F76D6"/>
    <w:rsid w:val="008F795B"/>
    <w:rsid w:val="008F7AF2"/>
    <w:rsid w:val="008F7C10"/>
    <w:rsid w:val="009001A1"/>
    <w:rsid w:val="009003AB"/>
    <w:rsid w:val="009018CB"/>
    <w:rsid w:val="00901B61"/>
    <w:rsid w:val="00901C2E"/>
    <w:rsid w:val="00901EAE"/>
    <w:rsid w:val="00902A3C"/>
    <w:rsid w:val="00903778"/>
    <w:rsid w:val="009038AD"/>
    <w:rsid w:val="00903EFB"/>
    <w:rsid w:val="009046EB"/>
    <w:rsid w:val="00904A22"/>
    <w:rsid w:val="009050CE"/>
    <w:rsid w:val="0090537A"/>
    <w:rsid w:val="009062EA"/>
    <w:rsid w:val="0090685C"/>
    <w:rsid w:val="00906A05"/>
    <w:rsid w:val="0090765A"/>
    <w:rsid w:val="00907981"/>
    <w:rsid w:val="009101A4"/>
    <w:rsid w:val="00910D3B"/>
    <w:rsid w:val="00910F50"/>
    <w:rsid w:val="00911475"/>
    <w:rsid w:val="00912415"/>
    <w:rsid w:val="00913210"/>
    <w:rsid w:val="00914D04"/>
    <w:rsid w:val="00915181"/>
    <w:rsid w:val="0091518D"/>
    <w:rsid w:val="009151D8"/>
    <w:rsid w:val="00915359"/>
    <w:rsid w:val="009156D8"/>
    <w:rsid w:val="00915771"/>
    <w:rsid w:val="00915B33"/>
    <w:rsid w:val="0091621F"/>
    <w:rsid w:val="00916BA7"/>
    <w:rsid w:val="009173B6"/>
    <w:rsid w:val="0091781D"/>
    <w:rsid w:val="00917A9C"/>
    <w:rsid w:val="00917ED4"/>
    <w:rsid w:val="0092124F"/>
    <w:rsid w:val="009224AD"/>
    <w:rsid w:val="00923DF7"/>
    <w:rsid w:val="00925217"/>
    <w:rsid w:val="0092528E"/>
    <w:rsid w:val="00925E7C"/>
    <w:rsid w:val="00926842"/>
    <w:rsid w:val="00926BDA"/>
    <w:rsid w:val="00927D13"/>
    <w:rsid w:val="0093018D"/>
    <w:rsid w:val="00930F4A"/>
    <w:rsid w:val="0093224D"/>
    <w:rsid w:val="0093258F"/>
    <w:rsid w:val="00932688"/>
    <w:rsid w:val="00932A40"/>
    <w:rsid w:val="00932E81"/>
    <w:rsid w:val="0093324A"/>
    <w:rsid w:val="00933BBA"/>
    <w:rsid w:val="0093425F"/>
    <w:rsid w:val="009342CB"/>
    <w:rsid w:val="00934A6F"/>
    <w:rsid w:val="0093575D"/>
    <w:rsid w:val="00935F21"/>
    <w:rsid w:val="00936113"/>
    <w:rsid w:val="00936660"/>
    <w:rsid w:val="00936D7A"/>
    <w:rsid w:val="00936E25"/>
    <w:rsid w:val="00937383"/>
    <w:rsid w:val="00937AF7"/>
    <w:rsid w:val="00940256"/>
    <w:rsid w:val="009402FB"/>
    <w:rsid w:val="00940465"/>
    <w:rsid w:val="00941764"/>
    <w:rsid w:val="00943071"/>
    <w:rsid w:val="009434DF"/>
    <w:rsid w:val="00943587"/>
    <w:rsid w:val="009443F6"/>
    <w:rsid w:val="00945EFC"/>
    <w:rsid w:val="00946973"/>
    <w:rsid w:val="00946A28"/>
    <w:rsid w:val="00947080"/>
    <w:rsid w:val="00947CD0"/>
    <w:rsid w:val="00950323"/>
    <w:rsid w:val="0095038A"/>
    <w:rsid w:val="00950838"/>
    <w:rsid w:val="009509E7"/>
    <w:rsid w:val="00950C26"/>
    <w:rsid w:val="00951486"/>
    <w:rsid w:val="0095149D"/>
    <w:rsid w:val="00951587"/>
    <w:rsid w:val="00951631"/>
    <w:rsid w:val="00952C32"/>
    <w:rsid w:val="00952E53"/>
    <w:rsid w:val="00953799"/>
    <w:rsid w:val="00953B96"/>
    <w:rsid w:val="009549BA"/>
    <w:rsid w:val="00956220"/>
    <w:rsid w:val="009571FC"/>
    <w:rsid w:val="00957C98"/>
    <w:rsid w:val="0096034F"/>
    <w:rsid w:val="00960787"/>
    <w:rsid w:val="009608E6"/>
    <w:rsid w:val="00961EC9"/>
    <w:rsid w:val="0096211E"/>
    <w:rsid w:val="0096222F"/>
    <w:rsid w:val="0096281C"/>
    <w:rsid w:val="00963579"/>
    <w:rsid w:val="00964432"/>
    <w:rsid w:val="00964B0F"/>
    <w:rsid w:val="00965977"/>
    <w:rsid w:val="00967034"/>
    <w:rsid w:val="0096784B"/>
    <w:rsid w:val="00970506"/>
    <w:rsid w:val="009709C1"/>
    <w:rsid w:val="00970AAD"/>
    <w:rsid w:val="00970CC8"/>
    <w:rsid w:val="0097131F"/>
    <w:rsid w:val="0097196B"/>
    <w:rsid w:val="00972954"/>
    <w:rsid w:val="009731CC"/>
    <w:rsid w:val="00974F3C"/>
    <w:rsid w:val="00975612"/>
    <w:rsid w:val="00976390"/>
    <w:rsid w:val="009766D2"/>
    <w:rsid w:val="009768C7"/>
    <w:rsid w:val="00976C0E"/>
    <w:rsid w:val="00976D11"/>
    <w:rsid w:val="00976D26"/>
    <w:rsid w:val="0097745D"/>
    <w:rsid w:val="009805BF"/>
    <w:rsid w:val="00980699"/>
    <w:rsid w:val="00980997"/>
    <w:rsid w:val="00980F5E"/>
    <w:rsid w:val="00981269"/>
    <w:rsid w:val="00982E00"/>
    <w:rsid w:val="00984433"/>
    <w:rsid w:val="00984DF8"/>
    <w:rsid w:val="009853A6"/>
    <w:rsid w:val="00985A2C"/>
    <w:rsid w:val="00985B12"/>
    <w:rsid w:val="00985BD1"/>
    <w:rsid w:val="0098613E"/>
    <w:rsid w:val="00986F5D"/>
    <w:rsid w:val="009875D7"/>
    <w:rsid w:val="009878B9"/>
    <w:rsid w:val="00991196"/>
    <w:rsid w:val="00991290"/>
    <w:rsid w:val="00991949"/>
    <w:rsid w:val="0099282A"/>
    <w:rsid w:val="00992D6F"/>
    <w:rsid w:val="00993572"/>
    <w:rsid w:val="00993739"/>
    <w:rsid w:val="00993E08"/>
    <w:rsid w:val="00994259"/>
    <w:rsid w:val="00994350"/>
    <w:rsid w:val="0099523E"/>
    <w:rsid w:val="00995945"/>
    <w:rsid w:val="00995C27"/>
    <w:rsid w:val="0099612C"/>
    <w:rsid w:val="00996633"/>
    <w:rsid w:val="0099664A"/>
    <w:rsid w:val="00997450"/>
    <w:rsid w:val="00997F2F"/>
    <w:rsid w:val="009A04E8"/>
    <w:rsid w:val="009A1DA6"/>
    <w:rsid w:val="009A3016"/>
    <w:rsid w:val="009A5082"/>
    <w:rsid w:val="009A53E1"/>
    <w:rsid w:val="009A5558"/>
    <w:rsid w:val="009A57CA"/>
    <w:rsid w:val="009A5ECF"/>
    <w:rsid w:val="009A691A"/>
    <w:rsid w:val="009A709D"/>
    <w:rsid w:val="009A7580"/>
    <w:rsid w:val="009B02EC"/>
    <w:rsid w:val="009B0565"/>
    <w:rsid w:val="009B0D4F"/>
    <w:rsid w:val="009B0FB1"/>
    <w:rsid w:val="009B1041"/>
    <w:rsid w:val="009B1F8B"/>
    <w:rsid w:val="009B3BFA"/>
    <w:rsid w:val="009B5148"/>
    <w:rsid w:val="009B625F"/>
    <w:rsid w:val="009B6E8D"/>
    <w:rsid w:val="009B77A3"/>
    <w:rsid w:val="009B7D98"/>
    <w:rsid w:val="009B7FEF"/>
    <w:rsid w:val="009C16DF"/>
    <w:rsid w:val="009C1B3E"/>
    <w:rsid w:val="009C207A"/>
    <w:rsid w:val="009C2C03"/>
    <w:rsid w:val="009C3EC3"/>
    <w:rsid w:val="009C49BE"/>
    <w:rsid w:val="009C4EC2"/>
    <w:rsid w:val="009C6834"/>
    <w:rsid w:val="009C7E5D"/>
    <w:rsid w:val="009D2115"/>
    <w:rsid w:val="009D24FC"/>
    <w:rsid w:val="009D2643"/>
    <w:rsid w:val="009D3397"/>
    <w:rsid w:val="009D3ABB"/>
    <w:rsid w:val="009D4656"/>
    <w:rsid w:val="009D4E88"/>
    <w:rsid w:val="009D4F0C"/>
    <w:rsid w:val="009D50BC"/>
    <w:rsid w:val="009D5C6A"/>
    <w:rsid w:val="009D5C82"/>
    <w:rsid w:val="009D5E5E"/>
    <w:rsid w:val="009D61CD"/>
    <w:rsid w:val="009D620A"/>
    <w:rsid w:val="009D629E"/>
    <w:rsid w:val="009D647A"/>
    <w:rsid w:val="009D6CA9"/>
    <w:rsid w:val="009D6CDC"/>
    <w:rsid w:val="009D79FA"/>
    <w:rsid w:val="009E0735"/>
    <w:rsid w:val="009E10B5"/>
    <w:rsid w:val="009E1167"/>
    <w:rsid w:val="009E1402"/>
    <w:rsid w:val="009E1579"/>
    <w:rsid w:val="009E2DE6"/>
    <w:rsid w:val="009E40E9"/>
    <w:rsid w:val="009E4290"/>
    <w:rsid w:val="009E4630"/>
    <w:rsid w:val="009E4931"/>
    <w:rsid w:val="009E4AA4"/>
    <w:rsid w:val="009E4F23"/>
    <w:rsid w:val="009E52BB"/>
    <w:rsid w:val="009E5EFA"/>
    <w:rsid w:val="009E5FDA"/>
    <w:rsid w:val="009E60A0"/>
    <w:rsid w:val="009E71B0"/>
    <w:rsid w:val="009F0262"/>
    <w:rsid w:val="009F041C"/>
    <w:rsid w:val="009F30BC"/>
    <w:rsid w:val="009F365C"/>
    <w:rsid w:val="009F3F75"/>
    <w:rsid w:val="009F42B0"/>
    <w:rsid w:val="009F47BB"/>
    <w:rsid w:val="009F6AEF"/>
    <w:rsid w:val="00A003EC"/>
    <w:rsid w:val="00A00430"/>
    <w:rsid w:val="00A0076D"/>
    <w:rsid w:val="00A00A27"/>
    <w:rsid w:val="00A00A38"/>
    <w:rsid w:val="00A00ACD"/>
    <w:rsid w:val="00A0112D"/>
    <w:rsid w:val="00A014EC"/>
    <w:rsid w:val="00A022C2"/>
    <w:rsid w:val="00A0259B"/>
    <w:rsid w:val="00A028D3"/>
    <w:rsid w:val="00A02A4C"/>
    <w:rsid w:val="00A0375A"/>
    <w:rsid w:val="00A0382E"/>
    <w:rsid w:val="00A038B2"/>
    <w:rsid w:val="00A039FA"/>
    <w:rsid w:val="00A03A48"/>
    <w:rsid w:val="00A03A93"/>
    <w:rsid w:val="00A044C7"/>
    <w:rsid w:val="00A04CB1"/>
    <w:rsid w:val="00A05E42"/>
    <w:rsid w:val="00A05EA7"/>
    <w:rsid w:val="00A06B43"/>
    <w:rsid w:val="00A0710F"/>
    <w:rsid w:val="00A07D0C"/>
    <w:rsid w:val="00A1061C"/>
    <w:rsid w:val="00A10F5D"/>
    <w:rsid w:val="00A11056"/>
    <w:rsid w:val="00A11A5E"/>
    <w:rsid w:val="00A11B3F"/>
    <w:rsid w:val="00A12738"/>
    <w:rsid w:val="00A12BBB"/>
    <w:rsid w:val="00A12BC7"/>
    <w:rsid w:val="00A130D3"/>
    <w:rsid w:val="00A133E2"/>
    <w:rsid w:val="00A1434B"/>
    <w:rsid w:val="00A14888"/>
    <w:rsid w:val="00A149E1"/>
    <w:rsid w:val="00A15050"/>
    <w:rsid w:val="00A164FC"/>
    <w:rsid w:val="00A166B9"/>
    <w:rsid w:val="00A168E5"/>
    <w:rsid w:val="00A16973"/>
    <w:rsid w:val="00A17265"/>
    <w:rsid w:val="00A17EA0"/>
    <w:rsid w:val="00A17F62"/>
    <w:rsid w:val="00A209A9"/>
    <w:rsid w:val="00A2121E"/>
    <w:rsid w:val="00A21298"/>
    <w:rsid w:val="00A216F8"/>
    <w:rsid w:val="00A219DA"/>
    <w:rsid w:val="00A2215E"/>
    <w:rsid w:val="00A2286B"/>
    <w:rsid w:val="00A2323F"/>
    <w:rsid w:val="00A24E37"/>
    <w:rsid w:val="00A255D9"/>
    <w:rsid w:val="00A267CB"/>
    <w:rsid w:val="00A27536"/>
    <w:rsid w:val="00A311EA"/>
    <w:rsid w:val="00A326A5"/>
    <w:rsid w:val="00A32A81"/>
    <w:rsid w:val="00A32AC7"/>
    <w:rsid w:val="00A331A8"/>
    <w:rsid w:val="00A33363"/>
    <w:rsid w:val="00A33D70"/>
    <w:rsid w:val="00A35EF0"/>
    <w:rsid w:val="00A36E98"/>
    <w:rsid w:val="00A36F1F"/>
    <w:rsid w:val="00A37972"/>
    <w:rsid w:val="00A40807"/>
    <w:rsid w:val="00A4170D"/>
    <w:rsid w:val="00A41E75"/>
    <w:rsid w:val="00A4246F"/>
    <w:rsid w:val="00A42C94"/>
    <w:rsid w:val="00A43258"/>
    <w:rsid w:val="00A43CCC"/>
    <w:rsid w:val="00A442EE"/>
    <w:rsid w:val="00A44306"/>
    <w:rsid w:val="00A44366"/>
    <w:rsid w:val="00A44C00"/>
    <w:rsid w:val="00A4526B"/>
    <w:rsid w:val="00A45315"/>
    <w:rsid w:val="00A4582B"/>
    <w:rsid w:val="00A46127"/>
    <w:rsid w:val="00A465C7"/>
    <w:rsid w:val="00A46710"/>
    <w:rsid w:val="00A472EE"/>
    <w:rsid w:val="00A47D7C"/>
    <w:rsid w:val="00A5043E"/>
    <w:rsid w:val="00A50D0C"/>
    <w:rsid w:val="00A536B4"/>
    <w:rsid w:val="00A549E7"/>
    <w:rsid w:val="00A54C81"/>
    <w:rsid w:val="00A55640"/>
    <w:rsid w:val="00A55753"/>
    <w:rsid w:val="00A565F9"/>
    <w:rsid w:val="00A571EC"/>
    <w:rsid w:val="00A57AF1"/>
    <w:rsid w:val="00A60F04"/>
    <w:rsid w:val="00A617A7"/>
    <w:rsid w:val="00A620E3"/>
    <w:rsid w:val="00A62574"/>
    <w:rsid w:val="00A627C0"/>
    <w:rsid w:val="00A63120"/>
    <w:rsid w:val="00A63284"/>
    <w:rsid w:val="00A632A5"/>
    <w:rsid w:val="00A634A7"/>
    <w:rsid w:val="00A63648"/>
    <w:rsid w:val="00A6410F"/>
    <w:rsid w:val="00A64DBA"/>
    <w:rsid w:val="00A6537A"/>
    <w:rsid w:val="00A655C2"/>
    <w:rsid w:val="00A65B24"/>
    <w:rsid w:val="00A66A60"/>
    <w:rsid w:val="00A66E74"/>
    <w:rsid w:val="00A67055"/>
    <w:rsid w:val="00A702C1"/>
    <w:rsid w:val="00A704B2"/>
    <w:rsid w:val="00A705A2"/>
    <w:rsid w:val="00A706D0"/>
    <w:rsid w:val="00A713C1"/>
    <w:rsid w:val="00A72ED8"/>
    <w:rsid w:val="00A72F43"/>
    <w:rsid w:val="00A73C46"/>
    <w:rsid w:val="00A73F6A"/>
    <w:rsid w:val="00A74450"/>
    <w:rsid w:val="00A7478F"/>
    <w:rsid w:val="00A76857"/>
    <w:rsid w:val="00A770FE"/>
    <w:rsid w:val="00A774EC"/>
    <w:rsid w:val="00A8020E"/>
    <w:rsid w:val="00A80F8F"/>
    <w:rsid w:val="00A819BA"/>
    <w:rsid w:val="00A81BBF"/>
    <w:rsid w:val="00A82481"/>
    <w:rsid w:val="00A825BC"/>
    <w:rsid w:val="00A82D5C"/>
    <w:rsid w:val="00A831E4"/>
    <w:rsid w:val="00A839A4"/>
    <w:rsid w:val="00A839C2"/>
    <w:rsid w:val="00A83E38"/>
    <w:rsid w:val="00A84349"/>
    <w:rsid w:val="00A84412"/>
    <w:rsid w:val="00A844D9"/>
    <w:rsid w:val="00A84B7C"/>
    <w:rsid w:val="00A84C73"/>
    <w:rsid w:val="00A85125"/>
    <w:rsid w:val="00A8592C"/>
    <w:rsid w:val="00A86052"/>
    <w:rsid w:val="00A86A42"/>
    <w:rsid w:val="00A879E7"/>
    <w:rsid w:val="00A90353"/>
    <w:rsid w:val="00A904E7"/>
    <w:rsid w:val="00A90D9D"/>
    <w:rsid w:val="00A9109B"/>
    <w:rsid w:val="00A91240"/>
    <w:rsid w:val="00A914F8"/>
    <w:rsid w:val="00A92153"/>
    <w:rsid w:val="00A9234D"/>
    <w:rsid w:val="00A92485"/>
    <w:rsid w:val="00A92914"/>
    <w:rsid w:val="00A951B4"/>
    <w:rsid w:val="00A95774"/>
    <w:rsid w:val="00A959E9"/>
    <w:rsid w:val="00A96602"/>
    <w:rsid w:val="00A96799"/>
    <w:rsid w:val="00A96DDB"/>
    <w:rsid w:val="00AA0368"/>
    <w:rsid w:val="00AA0FB3"/>
    <w:rsid w:val="00AA16EE"/>
    <w:rsid w:val="00AA18A3"/>
    <w:rsid w:val="00AA19D8"/>
    <w:rsid w:val="00AA1D50"/>
    <w:rsid w:val="00AA290D"/>
    <w:rsid w:val="00AA2F54"/>
    <w:rsid w:val="00AA35C2"/>
    <w:rsid w:val="00AA3DC9"/>
    <w:rsid w:val="00AA3F07"/>
    <w:rsid w:val="00AA4C68"/>
    <w:rsid w:val="00AA5655"/>
    <w:rsid w:val="00AA5F07"/>
    <w:rsid w:val="00AA670B"/>
    <w:rsid w:val="00AA6F85"/>
    <w:rsid w:val="00AA72ED"/>
    <w:rsid w:val="00AA757F"/>
    <w:rsid w:val="00AA7845"/>
    <w:rsid w:val="00AA7B6B"/>
    <w:rsid w:val="00AA7D7C"/>
    <w:rsid w:val="00AB0439"/>
    <w:rsid w:val="00AB0549"/>
    <w:rsid w:val="00AB0BC1"/>
    <w:rsid w:val="00AB0CF8"/>
    <w:rsid w:val="00AB0EB5"/>
    <w:rsid w:val="00AB1DBF"/>
    <w:rsid w:val="00AB480F"/>
    <w:rsid w:val="00AB4F1A"/>
    <w:rsid w:val="00AB5532"/>
    <w:rsid w:val="00AB56F4"/>
    <w:rsid w:val="00AB58AE"/>
    <w:rsid w:val="00AB5B8C"/>
    <w:rsid w:val="00AB5BFE"/>
    <w:rsid w:val="00AB5EF8"/>
    <w:rsid w:val="00AB6426"/>
    <w:rsid w:val="00AB6FBB"/>
    <w:rsid w:val="00AB750F"/>
    <w:rsid w:val="00AB7E03"/>
    <w:rsid w:val="00AC0671"/>
    <w:rsid w:val="00AC1429"/>
    <w:rsid w:val="00AC19DB"/>
    <w:rsid w:val="00AC1A0D"/>
    <w:rsid w:val="00AC29E5"/>
    <w:rsid w:val="00AC3CD2"/>
    <w:rsid w:val="00AC3DBC"/>
    <w:rsid w:val="00AC6165"/>
    <w:rsid w:val="00AC6196"/>
    <w:rsid w:val="00AC6EF5"/>
    <w:rsid w:val="00AC6F03"/>
    <w:rsid w:val="00AD007E"/>
    <w:rsid w:val="00AD0229"/>
    <w:rsid w:val="00AD0502"/>
    <w:rsid w:val="00AD05E3"/>
    <w:rsid w:val="00AD0678"/>
    <w:rsid w:val="00AD1335"/>
    <w:rsid w:val="00AD13B5"/>
    <w:rsid w:val="00AD28B5"/>
    <w:rsid w:val="00AD2A69"/>
    <w:rsid w:val="00AD3226"/>
    <w:rsid w:val="00AD409C"/>
    <w:rsid w:val="00AD4EEB"/>
    <w:rsid w:val="00AD5D3B"/>
    <w:rsid w:val="00AD62B9"/>
    <w:rsid w:val="00AD62E5"/>
    <w:rsid w:val="00AD6B4C"/>
    <w:rsid w:val="00AD736F"/>
    <w:rsid w:val="00AD783F"/>
    <w:rsid w:val="00AD7EDA"/>
    <w:rsid w:val="00AD7FA6"/>
    <w:rsid w:val="00AE0160"/>
    <w:rsid w:val="00AE1BCD"/>
    <w:rsid w:val="00AE33BD"/>
    <w:rsid w:val="00AE3482"/>
    <w:rsid w:val="00AE3A60"/>
    <w:rsid w:val="00AE43C4"/>
    <w:rsid w:val="00AE4C97"/>
    <w:rsid w:val="00AE6FBB"/>
    <w:rsid w:val="00AE7186"/>
    <w:rsid w:val="00AF01E6"/>
    <w:rsid w:val="00AF025C"/>
    <w:rsid w:val="00AF066D"/>
    <w:rsid w:val="00AF071F"/>
    <w:rsid w:val="00AF07EE"/>
    <w:rsid w:val="00AF0D49"/>
    <w:rsid w:val="00AF0D82"/>
    <w:rsid w:val="00AF1128"/>
    <w:rsid w:val="00AF122D"/>
    <w:rsid w:val="00AF12C8"/>
    <w:rsid w:val="00AF1363"/>
    <w:rsid w:val="00AF1AF3"/>
    <w:rsid w:val="00AF28BE"/>
    <w:rsid w:val="00AF33F8"/>
    <w:rsid w:val="00AF37A8"/>
    <w:rsid w:val="00AF37D2"/>
    <w:rsid w:val="00AF4809"/>
    <w:rsid w:val="00AF4DE9"/>
    <w:rsid w:val="00AF6AF7"/>
    <w:rsid w:val="00AF6F0F"/>
    <w:rsid w:val="00AF79CE"/>
    <w:rsid w:val="00AF7F33"/>
    <w:rsid w:val="00B02514"/>
    <w:rsid w:val="00B0268F"/>
    <w:rsid w:val="00B042B8"/>
    <w:rsid w:val="00B042F2"/>
    <w:rsid w:val="00B054E3"/>
    <w:rsid w:val="00B0610A"/>
    <w:rsid w:val="00B06D00"/>
    <w:rsid w:val="00B073D2"/>
    <w:rsid w:val="00B076AD"/>
    <w:rsid w:val="00B10014"/>
    <w:rsid w:val="00B10845"/>
    <w:rsid w:val="00B1084E"/>
    <w:rsid w:val="00B10C2A"/>
    <w:rsid w:val="00B10EA9"/>
    <w:rsid w:val="00B11045"/>
    <w:rsid w:val="00B11A01"/>
    <w:rsid w:val="00B12A81"/>
    <w:rsid w:val="00B1309F"/>
    <w:rsid w:val="00B135EE"/>
    <w:rsid w:val="00B13661"/>
    <w:rsid w:val="00B13CA5"/>
    <w:rsid w:val="00B14433"/>
    <w:rsid w:val="00B14720"/>
    <w:rsid w:val="00B14CE1"/>
    <w:rsid w:val="00B14D02"/>
    <w:rsid w:val="00B14E6E"/>
    <w:rsid w:val="00B15679"/>
    <w:rsid w:val="00B162E3"/>
    <w:rsid w:val="00B17625"/>
    <w:rsid w:val="00B17E2E"/>
    <w:rsid w:val="00B2025E"/>
    <w:rsid w:val="00B20463"/>
    <w:rsid w:val="00B20B5D"/>
    <w:rsid w:val="00B215A6"/>
    <w:rsid w:val="00B21F52"/>
    <w:rsid w:val="00B2303E"/>
    <w:rsid w:val="00B233D4"/>
    <w:rsid w:val="00B23EA1"/>
    <w:rsid w:val="00B24190"/>
    <w:rsid w:val="00B24839"/>
    <w:rsid w:val="00B25202"/>
    <w:rsid w:val="00B25688"/>
    <w:rsid w:val="00B26120"/>
    <w:rsid w:val="00B2791B"/>
    <w:rsid w:val="00B279AD"/>
    <w:rsid w:val="00B30277"/>
    <w:rsid w:val="00B303EC"/>
    <w:rsid w:val="00B30B6A"/>
    <w:rsid w:val="00B31A97"/>
    <w:rsid w:val="00B31F67"/>
    <w:rsid w:val="00B33501"/>
    <w:rsid w:val="00B33DDA"/>
    <w:rsid w:val="00B341A2"/>
    <w:rsid w:val="00B35568"/>
    <w:rsid w:val="00B36357"/>
    <w:rsid w:val="00B36430"/>
    <w:rsid w:val="00B36A37"/>
    <w:rsid w:val="00B36ABF"/>
    <w:rsid w:val="00B36F06"/>
    <w:rsid w:val="00B376CD"/>
    <w:rsid w:val="00B40E81"/>
    <w:rsid w:val="00B41D4E"/>
    <w:rsid w:val="00B41FCB"/>
    <w:rsid w:val="00B42238"/>
    <w:rsid w:val="00B42556"/>
    <w:rsid w:val="00B431FE"/>
    <w:rsid w:val="00B435AC"/>
    <w:rsid w:val="00B43B02"/>
    <w:rsid w:val="00B44504"/>
    <w:rsid w:val="00B4481D"/>
    <w:rsid w:val="00B449AE"/>
    <w:rsid w:val="00B44BA8"/>
    <w:rsid w:val="00B45468"/>
    <w:rsid w:val="00B455E5"/>
    <w:rsid w:val="00B456AE"/>
    <w:rsid w:val="00B45EE6"/>
    <w:rsid w:val="00B4649B"/>
    <w:rsid w:val="00B4744A"/>
    <w:rsid w:val="00B47511"/>
    <w:rsid w:val="00B47596"/>
    <w:rsid w:val="00B502A8"/>
    <w:rsid w:val="00B505CB"/>
    <w:rsid w:val="00B51DBB"/>
    <w:rsid w:val="00B524DA"/>
    <w:rsid w:val="00B528F9"/>
    <w:rsid w:val="00B52ECD"/>
    <w:rsid w:val="00B531E7"/>
    <w:rsid w:val="00B535E2"/>
    <w:rsid w:val="00B537E1"/>
    <w:rsid w:val="00B554AE"/>
    <w:rsid w:val="00B5588D"/>
    <w:rsid w:val="00B570F3"/>
    <w:rsid w:val="00B5786F"/>
    <w:rsid w:val="00B60453"/>
    <w:rsid w:val="00B60D45"/>
    <w:rsid w:val="00B60D80"/>
    <w:rsid w:val="00B61610"/>
    <w:rsid w:val="00B616CF"/>
    <w:rsid w:val="00B6291F"/>
    <w:rsid w:val="00B62C3A"/>
    <w:rsid w:val="00B62DDE"/>
    <w:rsid w:val="00B6435E"/>
    <w:rsid w:val="00B64364"/>
    <w:rsid w:val="00B64D82"/>
    <w:rsid w:val="00B64DF5"/>
    <w:rsid w:val="00B65210"/>
    <w:rsid w:val="00B652CD"/>
    <w:rsid w:val="00B653AF"/>
    <w:rsid w:val="00B65436"/>
    <w:rsid w:val="00B6623A"/>
    <w:rsid w:val="00B66595"/>
    <w:rsid w:val="00B66E05"/>
    <w:rsid w:val="00B66E8F"/>
    <w:rsid w:val="00B67323"/>
    <w:rsid w:val="00B67E4D"/>
    <w:rsid w:val="00B7143F"/>
    <w:rsid w:val="00B7176A"/>
    <w:rsid w:val="00B71908"/>
    <w:rsid w:val="00B72599"/>
    <w:rsid w:val="00B72C82"/>
    <w:rsid w:val="00B7323A"/>
    <w:rsid w:val="00B73415"/>
    <w:rsid w:val="00B74602"/>
    <w:rsid w:val="00B74763"/>
    <w:rsid w:val="00B74AE9"/>
    <w:rsid w:val="00B7560F"/>
    <w:rsid w:val="00B75C8E"/>
    <w:rsid w:val="00B76303"/>
    <w:rsid w:val="00B76A86"/>
    <w:rsid w:val="00B76CF5"/>
    <w:rsid w:val="00B77017"/>
    <w:rsid w:val="00B77F3A"/>
    <w:rsid w:val="00B805CC"/>
    <w:rsid w:val="00B80FD4"/>
    <w:rsid w:val="00B8127F"/>
    <w:rsid w:val="00B81DAA"/>
    <w:rsid w:val="00B82A57"/>
    <w:rsid w:val="00B83021"/>
    <w:rsid w:val="00B83B92"/>
    <w:rsid w:val="00B83F0A"/>
    <w:rsid w:val="00B8456A"/>
    <w:rsid w:val="00B84972"/>
    <w:rsid w:val="00B8520D"/>
    <w:rsid w:val="00B85FD8"/>
    <w:rsid w:val="00B86108"/>
    <w:rsid w:val="00B86242"/>
    <w:rsid w:val="00B86427"/>
    <w:rsid w:val="00B87786"/>
    <w:rsid w:val="00B87DD6"/>
    <w:rsid w:val="00B87EB3"/>
    <w:rsid w:val="00B904D9"/>
    <w:rsid w:val="00B91176"/>
    <w:rsid w:val="00B91207"/>
    <w:rsid w:val="00B9145A"/>
    <w:rsid w:val="00B91A83"/>
    <w:rsid w:val="00B9339D"/>
    <w:rsid w:val="00B93B62"/>
    <w:rsid w:val="00B93C49"/>
    <w:rsid w:val="00B94348"/>
    <w:rsid w:val="00B94C73"/>
    <w:rsid w:val="00B95276"/>
    <w:rsid w:val="00B953F7"/>
    <w:rsid w:val="00B95ED7"/>
    <w:rsid w:val="00B963DC"/>
    <w:rsid w:val="00B96FCC"/>
    <w:rsid w:val="00BA0959"/>
    <w:rsid w:val="00BA0A09"/>
    <w:rsid w:val="00BA0AF1"/>
    <w:rsid w:val="00BA0F94"/>
    <w:rsid w:val="00BA1BF8"/>
    <w:rsid w:val="00BA2029"/>
    <w:rsid w:val="00BA337D"/>
    <w:rsid w:val="00BA415C"/>
    <w:rsid w:val="00BA4777"/>
    <w:rsid w:val="00BA54D6"/>
    <w:rsid w:val="00BA5A6D"/>
    <w:rsid w:val="00BA5D5B"/>
    <w:rsid w:val="00BB1335"/>
    <w:rsid w:val="00BB2668"/>
    <w:rsid w:val="00BB3315"/>
    <w:rsid w:val="00BB365C"/>
    <w:rsid w:val="00BB36C4"/>
    <w:rsid w:val="00BB445B"/>
    <w:rsid w:val="00BB49C2"/>
    <w:rsid w:val="00BB4C14"/>
    <w:rsid w:val="00BB5DD5"/>
    <w:rsid w:val="00BB5E35"/>
    <w:rsid w:val="00BB6596"/>
    <w:rsid w:val="00BB69DB"/>
    <w:rsid w:val="00BB78B6"/>
    <w:rsid w:val="00BB7F68"/>
    <w:rsid w:val="00BC0CE2"/>
    <w:rsid w:val="00BC1E1E"/>
    <w:rsid w:val="00BC2CAC"/>
    <w:rsid w:val="00BC31AF"/>
    <w:rsid w:val="00BC44D1"/>
    <w:rsid w:val="00BC4671"/>
    <w:rsid w:val="00BC4754"/>
    <w:rsid w:val="00BC481B"/>
    <w:rsid w:val="00BC4BA5"/>
    <w:rsid w:val="00BC6867"/>
    <w:rsid w:val="00BD0952"/>
    <w:rsid w:val="00BD0ABC"/>
    <w:rsid w:val="00BD0B49"/>
    <w:rsid w:val="00BD0D71"/>
    <w:rsid w:val="00BD0F64"/>
    <w:rsid w:val="00BD15C7"/>
    <w:rsid w:val="00BD1A69"/>
    <w:rsid w:val="00BD1AD4"/>
    <w:rsid w:val="00BD279A"/>
    <w:rsid w:val="00BD2A83"/>
    <w:rsid w:val="00BD2BBB"/>
    <w:rsid w:val="00BD33E4"/>
    <w:rsid w:val="00BD4CC8"/>
    <w:rsid w:val="00BD52BC"/>
    <w:rsid w:val="00BD57DE"/>
    <w:rsid w:val="00BD5A8B"/>
    <w:rsid w:val="00BD6533"/>
    <w:rsid w:val="00BD65AE"/>
    <w:rsid w:val="00BD6692"/>
    <w:rsid w:val="00BD68FC"/>
    <w:rsid w:val="00BD7EF1"/>
    <w:rsid w:val="00BE0896"/>
    <w:rsid w:val="00BE0A02"/>
    <w:rsid w:val="00BE0F0F"/>
    <w:rsid w:val="00BE0F74"/>
    <w:rsid w:val="00BE0F8C"/>
    <w:rsid w:val="00BE0FC3"/>
    <w:rsid w:val="00BE162A"/>
    <w:rsid w:val="00BE1759"/>
    <w:rsid w:val="00BE2475"/>
    <w:rsid w:val="00BE3CA2"/>
    <w:rsid w:val="00BE69D1"/>
    <w:rsid w:val="00BE7068"/>
    <w:rsid w:val="00BE7294"/>
    <w:rsid w:val="00BE7585"/>
    <w:rsid w:val="00BE7946"/>
    <w:rsid w:val="00BF01FA"/>
    <w:rsid w:val="00BF0443"/>
    <w:rsid w:val="00BF0467"/>
    <w:rsid w:val="00BF0B94"/>
    <w:rsid w:val="00BF39CE"/>
    <w:rsid w:val="00BF5B14"/>
    <w:rsid w:val="00BF5BFC"/>
    <w:rsid w:val="00BF6473"/>
    <w:rsid w:val="00BF7790"/>
    <w:rsid w:val="00BF7B04"/>
    <w:rsid w:val="00C0050F"/>
    <w:rsid w:val="00C00987"/>
    <w:rsid w:val="00C00BB1"/>
    <w:rsid w:val="00C010A5"/>
    <w:rsid w:val="00C011D2"/>
    <w:rsid w:val="00C0190B"/>
    <w:rsid w:val="00C020AE"/>
    <w:rsid w:val="00C027A4"/>
    <w:rsid w:val="00C02819"/>
    <w:rsid w:val="00C02FF7"/>
    <w:rsid w:val="00C045B0"/>
    <w:rsid w:val="00C05931"/>
    <w:rsid w:val="00C06A81"/>
    <w:rsid w:val="00C0731C"/>
    <w:rsid w:val="00C07544"/>
    <w:rsid w:val="00C1114E"/>
    <w:rsid w:val="00C117AD"/>
    <w:rsid w:val="00C1195C"/>
    <w:rsid w:val="00C11ED6"/>
    <w:rsid w:val="00C12434"/>
    <w:rsid w:val="00C12D2B"/>
    <w:rsid w:val="00C13982"/>
    <w:rsid w:val="00C14361"/>
    <w:rsid w:val="00C1452A"/>
    <w:rsid w:val="00C14854"/>
    <w:rsid w:val="00C14FC8"/>
    <w:rsid w:val="00C15243"/>
    <w:rsid w:val="00C15BBD"/>
    <w:rsid w:val="00C16366"/>
    <w:rsid w:val="00C167BB"/>
    <w:rsid w:val="00C16D2F"/>
    <w:rsid w:val="00C17A0D"/>
    <w:rsid w:val="00C217C6"/>
    <w:rsid w:val="00C21BBF"/>
    <w:rsid w:val="00C2226D"/>
    <w:rsid w:val="00C24342"/>
    <w:rsid w:val="00C24BD4"/>
    <w:rsid w:val="00C26B52"/>
    <w:rsid w:val="00C26C53"/>
    <w:rsid w:val="00C26F5E"/>
    <w:rsid w:val="00C2770A"/>
    <w:rsid w:val="00C27A65"/>
    <w:rsid w:val="00C27F0B"/>
    <w:rsid w:val="00C31E49"/>
    <w:rsid w:val="00C32DEB"/>
    <w:rsid w:val="00C33265"/>
    <w:rsid w:val="00C335A5"/>
    <w:rsid w:val="00C338BB"/>
    <w:rsid w:val="00C33C7E"/>
    <w:rsid w:val="00C33ED7"/>
    <w:rsid w:val="00C34269"/>
    <w:rsid w:val="00C3541F"/>
    <w:rsid w:val="00C356BA"/>
    <w:rsid w:val="00C358B1"/>
    <w:rsid w:val="00C358B2"/>
    <w:rsid w:val="00C35B32"/>
    <w:rsid w:val="00C36384"/>
    <w:rsid w:val="00C369B1"/>
    <w:rsid w:val="00C36D40"/>
    <w:rsid w:val="00C36F5A"/>
    <w:rsid w:val="00C37A14"/>
    <w:rsid w:val="00C401C4"/>
    <w:rsid w:val="00C40225"/>
    <w:rsid w:val="00C40F9C"/>
    <w:rsid w:val="00C4156D"/>
    <w:rsid w:val="00C41BE5"/>
    <w:rsid w:val="00C42BDB"/>
    <w:rsid w:val="00C438F9"/>
    <w:rsid w:val="00C45001"/>
    <w:rsid w:val="00C455AE"/>
    <w:rsid w:val="00C456F5"/>
    <w:rsid w:val="00C45940"/>
    <w:rsid w:val="00C45B12"/>
    <w:rsid w:val="00C46342"/>
    <w:rsid w:val="00C465E6"/>
    <w:rsid w:val="00C469AE"/>
    <w:rsid w:val="00C46E0B"/>
    <w:rsid w:val="00C4796D"/>
    <w:rsid w:val="00C50E29"/>
    <w:rsid w:val="00C51E6A"/>
    <w:rsid w:val="00C52047"/>
    <w:rsid w:val="00C5206B"/>
    <w:rsid w:val="00C526E6"/>
    <w:rsid w:val="00C52C31"/>
    <w:rsid w:val="00C5354B"/>
    <w:rsid w:val="00C53615"/>
    <w:rsid w:val="00C53A47"/>
    <w:rsid w:val="00C53C34"/>
    <w:rsid w:val="00C5440F"/>
    <w:rsid w:val="00C54B53"/>
    <w:rsid w:val="00C54E8D"/>
    <w:rsid w:val="00C551C2"/>
    <w:rsid w:val="00C5557A"/>
    <w:rsid w:val="00C5598A"/>
    <w:rsid w:val="00C56448"/>
    <w:rsid w:val="00C566B8"/>
    <w:rsid w:val="00C56F71"/>
    <w:rsid w:val="00C57DB1"/>
    <w:rsid w:val="00C57EC7"/>
    <w:rsid w:val="00C60674"/>
    <w:rsid w:val="00C61D15"/>
    <w:rsid w:val="00C6267D"/>
    <w:rsid w:val="00C62D41"/>
    <w:rsid w:val="00C6391C"/>
    <w:rsid w:val="00C6408C"/>
    <w:rsid w:val="00C642E7"/>
    <w:rsid w:val="00C64F8C"/>
    <w:rsid w:val="00C65148"/>
    <w:rsid w:val="00C655F6"/>
    <w:rsid w:val="00C65600"/>
    <w:rsid w:val="00C65AA6"/>
    <w:rsid w:val="00C66D2F"/>
    <w:rsid w:val="00C67797"/>
    <w:rsid w:val="00C67FED"/>
    <w:rsid w:val="00C704F4"/>
    <w:rsid w:val="00C70653"/>
    <w:rsid w:val="00C70E26"/>
    <w:rsid w:val="00C714AD"/>
    <w:rsid w:val="00C72BC2"/>
    <w:rsid w:val="00C73398"/>
    <w:rsid w:val="00C747C7"/>
    <w:rsid w:val="00C760CB"/>
    <w:rsid w:val="00C76192"/>
    <w:rsid w:val="00C763E0"/>
    <w:rsid w:val="00C76BA1"/>
    <w:rsid w:val="00C76E12"/>
    <w:rsid w:val="00C76F61"/>
    <w:rsid w:val="00C773FB"/>
    <w:rsid w:val="00C7762C"/>
    <w:rsid w:val="00C77751"/>
    <w:rsid w:val="00C80417"/>
    <w:rsid w:val="00C80583"/>
    <w:rsid w:val="00C8112A"/>
    <w:rsid w:val="00C8169B"/>
    <w:rsid w:val="00C819BE"/>
    <w:rsid w:val="00C81EF2"/>
    <w:rsid w:val="00C82852"/>
    <w:rsid w:val="00C82CC2"/>
    <w:rsid w:val="00C82FD3"/>
    <w:rsid w:val="00C839D4"/>
    <w:rsid w:val="00C840E1"/>
    <w:rsid w:val="00C84352"/>
    <w:rsid w:val="00C85692"/>
    <w:rsid w:val="00C86BE7"/>
    <w:rsid w:val="00C87573"/>
    <w:rsid w:val="00C879E2"/>
    <w:rsid w:val="00C9266D"/>
    <w:rsid w:val="00C9377D"/>
    <w:rsid w:val="00C939A6"/>
    <w:rsid w:val="00C93C7E"/>
    <w:rsid w:val="00C93EEC"/>
    <w:rsid w:val="00C941AD"/>
    <w:rsid w:val="00C95505"/>
    <w:rsid w:val="00C96A54"/>
    <w:rsid w:val="00C96B29"/>
    <w:rsid w:val="00C96E92"/>
    <w:rsid w:val="00C972AC"/>
    <w:rsid w:val="00C97C6B"/>
    <w:rsid w:val="00CA1392"/>
    <w:rsid w:val="00CA2951"/>
    <w:rsid w:val="00CA2EF6"/>
    <w:rsid w:val="00CA37DA"/>
    <w:rsid w:val="00CA37F9"/>
    <w:rsid w:val="00CA3FA3"/>
    <w:rsid w:val="00CA50E3"/>
    <w:rsid w:val="00CA5261"/>
    <w:rsid w:val="00CA6904"/>
    <w:rsid w:val="00CB2D02"/>
    <w:rsid w:val="00CB301C"/>
    <w:rsid w:val="00CB3855"/>
    <w:rsid w:val="00CB3F23"/>
    <w:rsid w:val="00CB448B"/>
    <w:rsid w:val="00CB4943"/>
    <w:rsid w:val="00CB4D6F"/>
    <w:rsid w:val="00CB66C1"/>
    <w:rsid w:val="00CB7EB2"/>
    <w:rsid w:val="00CC04A7"/>
    <w:rsid w:val="00CC053A"/>
    <w:rsid w:val="00CC0610"/>
    <w:rsid w:val="00CC10E4"/>
    <w:rsid w:val="00CC1D30"/>
    <w:rsid w:val="00CC1F72"/>
    <w:rsid w:val="00CC1FD6"/>
    <w:rsid w:val="00CC1FFA"/>
    <w:rsid w:val="00CC3601"/>
    <w:rsid w:val="00CC3960"/>
    <w:rsid w:val="00CC4402"/>
    <w:rsid w:val="00CC536D"/>
    <w:rsid w:val="00CC6C25"/>
    <w:rsid w:val="00CC710D"/>
    <w:rsid w:val="00CC75E7"/>
    <w:rsid w:val="00CC7BAF"/>
    <w:rsid w:val="00CD0D23"/>
    <w:rsid w:val="00CD0E47"/>
    <w:rsid w:val="00CD1E5A"/>
    <w:rsid w:val="00CD38D4"/>
    <w:rsid w:val="00CD3AC8"/>
    <w:rsid w:val="00CD5E4D"/>
    <w:rsid w:val="00CD6560"/>
    <w:rsid w:val="00CD7A2C"/>
    <w:rsid w:val="00CE1D87"/>
    <w:rsid w:val="00CE2B1A"/>
    <w:rsid w:val="00CE2B67"/>
    <w:rsid w:val="00CE2CFC"/>
    <w:rsid w:val="00CE2FBE"/>
    <w:rsid w:val="00CE3021"/>
    <w:rsid w:val="00CE3589"/>
    <w:rsid w:val="00CE3735"/>
    <w:rsid w:val="00CE4225"/>
    <w:rsid w:val="00CE42F0"/>
    <w:rsid w:val="00CE6071"/>
    <w:rsid w:val="00CE6C0C"/>
    <w:rsid w:val="00CF0333"/>
    <w:rsid w:val="00CF0B5C"/>
    <w:rsid w:val="00CF0E78"/>
    <w:rsid w:val="00CF1263"/>
    <w:rsid w:val="00CF194E"/>
    <w:rsid w:val="00CF1DCF"/>
    <w:rsid w:val="00CF2439"/>
    <w:rsid w:val="00CF2626"/>
    <w:rsid w:val="00CF380B"/>
    <w:rsid w:val="00CF3E1B"/>
    <w:rsid w:val="00CF40EA"/>
    <w:rsid w:val="00CF422C"/>
    <w:rsid w:val="00CF47A1"/>
    <w:rsid w:val="00CF4A89"/>
    <w:rsid w:val="00CF5866"/>
    <w:rsid w:val="00CF6176"/>
    <w:rsid w:val="00CF6510"/>
    <w:rsid w:val="00CF6B06"/>
    <w:rsid w:val="00CF6D57"/>
    <w:rsid w:val="00CF6E62"/>
    <w:rsid w:val="00CF7C4D"/>
    <w:rsid w:val="00D005A5"/>
    <w:rsid w:val="00D02B8B"/>
    <w:rsid w:val="00D03877"/>
    <w:rsid w:val="00D038D1"/>
    <w:rsid w:val="00D0663C"/>
    <w:rsid w:val="00D06675"/>
    <w:rsid w:val="00D068C7"/>
    <w:rsid w:val="00D1157C"/>
    <w:rsid w:val="00D11902"/>
    <w:rsid w:val="00D12024"/>
    <w:rsid w:val="00D1258D"/>
    <w:rsid w:val="00D12CF2"/>
    <w:rsid w:val="00D13623"/>
    <w:rsid w:val="00D13718"/>
    <w:rsid w:val="00D13BA7"/>
    <w:rsid w:val="00D13F2C"/>
    <w:rsid w:val="00D14836"/>
    <w:rsid w:val="00D1484C"/>
    <w:rsid w:val="00D17159"/>
    <w:rsid w:val="00D17F97"/>
    <w:rsid w:val="00D201E9"/>
    <w:rsid w:val="00D2055D"/>
    <w:rsid w:val="00D2082E"/>
    <w:rsid w:val="00D20E79"/>
    <w:rsid w:val="00D21F1C"/>
    <w:rsid w:val="00D22101"/>
    <w:rsid w:val="00D225D3"/>
    <w:rsid w:val="00D22B99"/>
    <w:rsid w:val="00D2440F"/>
    <w:rsid w:val="00D2563A"/>
    <w:rsid w:val="00D25A26"/>
    <w:rsid w:val="00D25D36"/>
    <w:rsid w:val="00D25D55"/>
    <w:rsid w:val="00D25E0A"/>
    <w:rsid w:val="00D26DDA"/>
    <w:rsid w:val="00D2719A"/>
    <w:rsid w:val="00D27CB4"/>
    <w:rsid w:val="00D30154"/>
    <w:rsid w:val="00D30180"/>
    <w:rsid w:val="00D330C1"/>
    <w:rsid w:val="00D33199"/>
    <w:rsid w:val="00D33699"/>
    <w:rsid w:val="00D34608"/>
    <w:rsid w:val="00D34EA3"/>
    <w:rsid w:val="00D3518E"/>
    <w:rsid w:val="00D35B4B"/>
    <w:rsid w:val="00D400C9"/>
    <w:rsid w:val="00D402D8"/>
    <w:rsid w:val="00D4075B"/>
    <w:rsid w:val="00D40AB6"/>
    <w:rsid w:val="00D40B2B"/>
    <w:rsid w:val="00D41273"/>
    <w:rsid w:val="00D412EC"/>
    <w:rsid w:val="00D42441"/>
    <w:rsid w:val="00D42577"/>
    <w:rsid w:val="00D43515"/>
    <w:rsid w:val="00D44746"/>
    <w:rsid w:val="00D44A1C"/>
    <w:rsid w:val="00D45010"/>
    <w:rsid w:val="00D45400"/>
    <w:rsid w:val="00D45C12"/>
    <w:rsid w:val="00D45D56"/>
    <w:rsid w:val="00D4651C"/>
    <w:rsid w:val="00D46552"/>
    <w:rsid w:val="00D46FD9"/>
    <w:rsid w:val="00D50680"/>
    <w:rsid w:val="00D512B6"/>
    <w:rsid w:val="00D5222F"/>
    <w:rsid w:val="00D5345E"/>
    <w:rsid w:val="00D53AD3"/>
    <w:rsid w:val="00D53C2D"/>
    <w:rsid w:val="00D5419F"/>
    <w:rsid w:val="00D54713"/>
    <w:rsid w:val="00D54FF6"/>
    <w:rsid w:val="00D56000"/>
    <w:rsid w:val="00D561C0"/>
    <w:rsid w:val="00D56A59"/>
    <w:rsid w:val="00D57682"/>
    <w:rsid w:val="00D60111"/>
    <w:rsid w:val="00D6045D"/>
    <w:rsid w:val="00D61407"/>
    <w:rsid w:val="00D64E0A"/>
    <w:rsid w:val="00D64E8C"/>
    <w:rsid w:val="00D6523F"/>
    <w:rsid w:val="00D65299"/>
    <w:rsid w:val="00D6663F"/>
    <w:rsid w:val="00D670E9"/>
    <w:rsid w:val="00D67165"/>
    <w:rsid w:val="00D675FC"/>
    <w:rsid w:val="00D67785"/>
    <w:rsid w:val="00D67CD5"/>
    <w:rsid w:val="00D700E6"/>
    <w:rsid w:val="00D70926"/>
    <w:rsid w:val="00D70A8B"/>
    <w:rsid w:val="00D7123F"/>
    <w:rsid w:val="00D71298"/>
    <w:rsid w:val="00D7234B"/>
    <w:rsid w:val="00D723B3"/>
    <w:rsid w:val="00D72558"/>
    <w:rsid w:val="00D72967"/>
    <w:rsid w:val="00D72DB1"/>
    <w:rsid w:val="00D7337B"/>
    <w:rsid w:val="00D73404"/>
    <w:rsid w:val="00D73B8E"/>
    <w:rsid w:val="00D744B3"/>
    <w:rsid w:val="00D74630"/>
    <w:rsid w:val="00D751D3"/>
    <w:rsid w:val="00D75B78"/>
    <w:rsid w:val="00D762D6"/>
    <w:rsid w:val="00D76406"/>
    <w:rsid w:val="00D76499"/>
    <w:rsid w:val="00D7692B"/>
    <w:rsid w:val="00D76F5C"/>
    <w:rsid w:val="00D77DB2"/>
    <w:rsid w:val="00D80049"/>
    <w:rsid w:val="00D80666"/>
    <w:rsid w:val="00D808B8"/>
    <w:rsid w:val="00D808B9"/>
    <w:rsid w:val="00D821E1"/>
    <w:rsid w:val="00D827D7"/>
    <w:rsid w:val="00D82F32"/>
    <w:rsid w:val="00D83D89"/>
    <w:rsid w:val="00D8501C"/>
    <w:rsid w:val="00D85048"/>
    <w:rsid w:val="00D8596D"/>
    <w:rsid w:val="00D86791"/>
    <w:rsid w:val="00D8694E"/>
    <w:rsid w:val="00D86B03"/>
    <w:rsid w:val="00D8736B"/>
    <w:rsid w:val="00D87777"/>
    <w:rsid w:val="00D87793"/>
    <w:rsid w:val="00D87B94"/>
    <w:rsid w:val="00D87DEB"/>
    <w:rsid w:val="00D90562"/>
    <w:rsid w:val="00D90E38"/>
    <w:rsid w:val="00D90F97"/>
    <w:rsid w:val="00D91060"/>
    <w:rsid w:val="00D91920"/>
    <w:rsid w:val="00D91E76"/>
    <w:rsid w:val="00D91F80"/>
    <w:rsid w:val="00D922CC"/>
    <w:rsid w:val="00D93E13"/>
    <w:rsid w:val="00D946F6"/>
    <w:rsid w:val="00D948DA"/>
    <w:rsid w:val="00D94D95"/>
    <w:rsid w:val="00D953BC"/>
    <w:rsid w:val="00D95651"/>
    <w:rsid w:val="00D957DA"/>
    <w:rsid w:val="00D9597D"/>
    <w:rsid w:val="00D96D9D"/>
    <w:rsid w:val="00D97006"/>
    <w:rsid w:val="00D974B0"/>
    <w:rsid w:val="00D976AF"/>
    <w:rsid w:val="00D97A38"/>
    <w:rsid w:val="00D97CD7"/>
    <w:rsid w:val="00DA02FC"/>
    <w:rsid w:val="00DA031D"/>
    <w:rsid w:val="00DA1457"/>
    <w:rsid w:val="00DA1476"/>
    <w:rsid w:val="00DA1520"/>
    <w:rsid w:val="00DA1B4C"/>
    <w:rsid w:val="00DA2485"/>
    <w:rsid w:val="00DA248D"/>
    <w:rsid w:val="00DA286C"/>
    <w:rsid w:val="00DA3156"/>
    <w:rsid w:val="00DA330B"/>
    <w:rsid w:val="00DA4460"/>
    <w:rsid w:val="00DA49E3"/>
    <w:rsid w:val="00DA49E6"/>
    <w:rsid w:val="00DA5106"/>
    <w:rsid w:val="00DA533D"/>
    <w:rsid w:val="00DA5399"/>
    <w:rsid w:val="00DA5599"/>
    <w:rsid w:val="00DA5615"/>
    <w:rsid w:val="00DA5946"/>
    <w:rsid w:val="00DA7119"/>
    <w:rsid w:val="00DA7617"/>
    <w:rsid w:val="00DA789A"/>
    <w:rsid w:val="00DA7B7B"/>
    <w:rsid w:val="00DB1AF8"/>
    <w:rsid w:val="00DB1F57"/>
    <w:rsid w:val="00DB273A"/>
    <w:rsid w:val="00DB2DF5"/>
    <w:rsid w:val="00DB2ED0"/>
    <w:rsid w:val="00DB3497"/>
    <w:rsid w:val="00DB3D95"/>
    <w:rsid w:val="00DB46F4"/>
    <w:rsid w:val="00DB479F"/>
    <w:rsid w:val="00DB4D1F"/>
    <w:rsid w:val="00DB57BA"/>
    <w:rsid w:val="00DB597C"/>
    <w:rsid w:val="00DB61FA"/>
    <w:rsid w:val="00DB6916"/>
    <w:rsid w:val="00DB7668"/>
    <w:rsid w:val="00DC0EAC"/>
    <w:rsid w:val="00DC1347"/>
    <w:rsid w:val="00DC25BF"/>
    <w:rsid w:val="00DC2CCB"/>
    <w:rsid w:val="00DC3503"/>
    <w:rsid w:val="00DC449C"/>
    <w:rsid w:val="00DC4AAD"/>
    <w:rsid w:val="00DC5B5F"/>
    <w:rsid w:val="00DC5FE4"/>
    <w:rsid w:val="00DC60E9"/>
    <w:rsid w:val="00DC709F"/>
    <w:rsid w:val="00DC72D6"/>
    <w:rsid w:val="00DC7563"/>
    <w:rsid w:val="00DC7FB3"/>
    <w:rsid w:val="00DD0282"/>
    <w:rsid w:val="00DD2032"/>
    <w:rsid w:val="00DD22DF"/>
    <w:rsid w:val="00DD23E3"/>
    <w:rsid w:val="00DD29A0"/>
    <w:rsid w:val="00DD357E"/>
    <w:rsid w:val="00DD3858"/>
    <w:rsid w:val="00DD3905"/>
    <w:rsid w:val="00DD3DED"/>
    <w:rsid w:val="00DD42F1"/>
    <w:rsid w:val="00DD4CDC"/>
    <w:rsid w:val="00DD7BE3"/>
    <w:rsid w:val="00DE0024"/>
    <w:rsid w:val="00DE0E19"/>
    <w:rsid w:val="00DE1A8F"/>
    <w:rsid w:val="00DE28AE"/>
    <w:rsid w:val="00DE366E"/>
    <w:rsid w:val="00DE3828"/>
    <w:rsid w:val="00DE5489"/>
    <w:rsid w:val="00DE55CE"/>
    <w:rsid w:val="00DE5AF1"/>
    <w:rsid w:val="00DE5E33"/>
    <w:rsid w:val="00DE613C"/>
    <w:rsid w:val="00DE650F"/>
    <w:rsid w:val="00DE654E"/>
    <w:rsid w:val="00DE655A"/>
    <w:rsid w:val="00DE6A11"/>
    <w:rsid w:val="00DE6EC7"/>
    <w:rsid w:val="00DE72EB"/>
    <w:rsid w:val="00DF0AF0"/>
    <w:rsid w:val="00DF126B"/>
    <w:rsid w:val="00DF1890"/>
    <w:rsid w:val="00DF1A15"/>
    <w:rsid w:val="00DF2796"/>
    <w:rsid w:val="00DF31C9"/>
    <w:rsid w:val="00DF409A"/>
    <w:rsid w:val="00DF430D"/>
    <w:rsid w:val="00DF585F"/>
    <w:rsid w:val="00DF5CC8"/>
    <w:rsid w:val="00DF5CFA"/>
    <w:rsid w:val="00DF5E44"/>
    <w:rsid w:val="00DF61D9"/>
    <w:rsid w:val="00DF680B"/>
    <w:rsid w:val="00DF6F5E"/>
    <w:rsid w:val="00DF74A2"/>
    <w:rsid w:val="00E00216"/>
    <w:rsid w:val="00E0087E"/>
    <w:rsid w:val="00E009CB"/>
    <w:rsid w:val="00E01BCA"/>
    <w:rsid w:val="00E02152"/>
    <w:rsid w:val="00E03516"/>
    <w:rsid w:val="00E038E5"/>
    <w:rsid w:val="00E03FBB"/>
    <w:rsid w:val="00E042E0"/>
    <w:rsid w:val="00E06E60"/>
    <w:rsid w:val="00E074FA"/>
    <w:rsid w:val="00E07836"/>
    <w:rsid w:val="00E07E1A"/>
    <w:rsid w:val="00E1000C"/>
    <w:rsid w:val="00E102D2"/>
    <w:rsid w:val="00E11064"/>
    <w:rsid w:val="00E121E0"/>
    <w:rsid w:val="00E12780"/>
    <w:rsid w:val="00E12F7F"/>
    <w:rsid w:val="00E131F7"/>
    <w:rsid w:val="00E133F1"/>
    <w:rsid w:val="00E1345C"/>
    <w:rsid w:val="00E13E5C"/>
    <w:rsid w:val="00E13F15"/>
    <w:rsid w:val="00E1433E"/>
    <w:rsid w:val="00E14896"/>
    <w:rsid w:val="00E14C6D"/>
    <w:rsid w:val="00E15A04"/>
    <w:rsid w:val="00E1620C"/>
    <w:rsid w:val="00E16237"/>
    <w:rsid w:val="00E16A08"/>
    <w:rsid w:val="00E170B0"/>
    <w:rsid w:val="00E1787D"/>
    <w:rsid w:val="00E17A5B"/>
    <w:rsid w:val="00E2148E"/>
    <w:rsid w:val="00E21F9F"/>
    <w:rsid w:val="00E220E2"/>
    <w:rsid w:val="00E22718"/>
    <w:rsid w:val="00E22CCA"/>
    <w:rsid w:val="00E22E70"/>
    <w:rsid w:val="00E23372"/>
    <w:rsid w:val="00E23DFE"/>
    <w:rsid w:val="00E24695"/>
    <w:rsid w:val="00E2519D"/>
    <w:rsid w:val="00E27252"/>
    <w:rsid w:val="00E27285"/>
    <w:rsid w:val="00E276BD"/>
    <w:rsid w:val="00E27ADC"/>
    <w:rsid w:val="00E303C6"/>
    <w:rsid w:val="00E309D8"/>
    <w:rsid w:val="00E30A4D"/>
    <w:rsid w:val="00E3204A"/>
    <w:rsid w:val="00E32DCC"/>
    <w:rsid w:val="00E337EE"/>
    <w:rsid w:val="00E33AB8"/>
    <w:rsid w:val="00E3458D"/>
    <w:rsid w:val="00E36B14"/>
    <w:rsid w:val="00E37D2F"/>
    <w:rsid w:val="00E37D80"/>
    <w:rsid w:val="00E4000E"/>
    <w:rsid w:val="00E405CB"/>
    <w:rsid w:val="00E40CF6"/>
    <w:rsid w:val="00E40F66"/>
    <w:rsid w:val="00E41081"/>
    <w:rsid w:val="00E41EE3"/>
    <w:rsid w:val="00E4235D"/>
    <w:rsid w:val="00E42461"/>
    <w:rsid w:val="00E42580"/>
    <w:rsid w:val="00E42F4E"/>
    <w:rsid w:val="00E43C8B"/>
    <w:rsid w:val="00E44932"/>
    <w:rsid w:val="00E44A54"/>
    <w:rsid w:val="00E45F64"/>
    <w:rsid w:val="00E50D6C"/>
    <w:rsid w:val="00E510A0"/>
    <w:rsid w:val="00E510FB"/>
    <w:rsid w:val="00E51230"/>
    <w:rsid w:val="00E515C7"/>
    <w:rsid w:val="00E51A73"/>
    <w:rsid w:val="00E51AA7"/>
    <w:rsid w:val="00E52007"/>
    <w:rsid w:val="00E526FB"/>
    <w:rsid w:val="00E5276C"/>
    <w:rsid w:val="00E5301B"/>
    <w:rsid w:val="00E53115"/>
    <w:rsid w:val="00E53712"/>
    <w:rsid w:val="00E53B36"/>
    <w:rsid w:val="00E53F1C"/>
    <w:rsid w:val="00E53FB2"/>
    <w:rsid w:val="00E54FC4"/>
    <w:rsid w:val="00E5544A"/>
    <w:rsid w:val="00E55C73"/>
    <w:rsid w:val="00E55CEB"/>
    <w:rsid w:val="00E56374"/>
    <w:rsid w:val="00E56698"/>
    <w:rsid w:val="00E57878"/>
    <w:rsid w:val="00E57A41"/>
    <w:rsid w:val="00E60601"/>
    <w:rsid w:val="00E606CE"/>
    <w:rsid w:val="00E6070A"/>
    <w:rsid w:val="00E61118"/>
    <w:rsid w:val="00E611C2"/>
    <w:rsid w:val="00E614DD"/>
    <w:rsid w:val="00E62284"/>
    <w:rsid w:val="00E62823"/>
    <w:rsid w:val="00E62D5A"/>
    <w:rsid w:val="00E62D85"/>
    <w:rsid w:val="00E63221"/>
    <w:rsid w:val="00E642A8"/>
    <w:rsid w:val="00E64BAC"/>
    <w:rsid w:val="00E65180"/>
    <w:rsid w:val="00E658B2"/>
    <w:rsid w:val="00E6599B"/>
    <w:rsid w:val="00E6657B"/>
    <w:rsid w:val="00E66734"/>
    <w:rsid w:val="00E66791"/>
    <w:rsid w:val="00E6695F"/>
    <w:rsid w:val="00E66D2D"/>
    <w:rsid w:val="00E67004"/>
    <w:rsid w:val="00E67144"/>
    <w:rsid w:val="00E677E0"/>
    <w:rsid w:val="00E678BB"/>
    <w:rsid w:val="00E70342"/>
    <w:rsid w:val="00E70632"/>
    <w:rsid w:val="00E718D5"/>
    <w:rsid w:val="00E71AB8"/>
    <w:rsid w:val="00E71D58"/>
    <w:rsid w:val="00E71EB5"/>
    <w:rsid w:val="00E72177"/>
    <w:rsid w:val="00E733E6"/>
    <w:rsid w:val="00E74DF8"/>
    <w:rsid w:val="00E74F25"/>
    <w:rsid w:val="00E76DAF"/>
    <w:rsid w:val="00E76F7D"/>
    <w:rsid w:val="00E772FB"/>
    <w:rsid w:val="00E77BBA"/>
    <w:rsid w:val="00E8011C"/>
    <w:rsid w:val="00E8053A"/>
    <w:rsid w:val="00E806B7"/>
    <w:rsid w:val="00E814AE"/>
    <w:rsid w:val="00E8196D"/>
    <w:rsid w:val="00E826B7"/>
    <w:rsid w:val="00E832F1"/>
    <w:rsid w:val="00E839E9"/>
    <w:rsid w:val="00E8403A"/>
    <w:rsid w:val="00E848F3"/>
    <w:rsid w:val="00E854BA"/>
    <w:rsid w:val="00E857C8"/>
    <w:rsid w:val="00E85F73"/>
    <w:rsid w:val="00E866EF"/>
    <w:rsid w:val="00E86BC0"/>
    <w:rsid w:val="00E86BFA"/>
    <w:rsid w:val="00E871C8"/>
    <w:rsid w:val="00E87699"/>
    <w:rsid w:val="00E87918"/>
    <w:rsid w:val="00E902FE"/>
    <w:rsid w:val="00E904A1"/>
    <w:rsid w:val="00E90787"/>
    <w:rsid w:val="00E9107C"/>
    <w:rsid w:val="00E9129A"/>
    <w:rsid w:val="00E9160F"/>
    <w:rsid w:val="00E91F32"/>
    <w:rsid w:val="00E9365D"/>
    <w:rsid w:val="00E9372A"/>
    <w:rsid w:val="00E95999"/>
    <w:rsid w:val="00E964BE"/>
    <w:rsid w:val="00E9722E"/>
    <w:rsid w:val="00E974D8"/>
    <w:rsid w:val="00E97B88"/>
    <w:rsid w:val="00E97DF2"/>
    <w:rsid w:val="00EA01DD"/>
    <w:rsid w:val="00EA02AE"/>
    <w:rsid w:val="00EA0D73"/>
    <w:rsid w:val="00EA16F1"/>
    <w:rsid w:val="00EA1AAC"/>
    <w:rsid w:val="00EA1FD7"/>
    <w:rsid w:val="00EA2852"/>
    <w:rsid w:val="00EA2C3C"/>
    <w:rsid w:val="00EA2FC4"/>
    <w:rsid w:val="00EA35EA"/>
    <w:rsid w:val="00EA36C6"/>
    <w:rsid w:val="00EA37EE"/>
    <w:rsid w:val="00EA3AE5"/>
    <w:rsid w:val="00EA492C"/>
    <w:rsid w:val="00EA5353"/>
    <w:rsid w:val="00EA535B"/>
    <w:rsid w:val="00EA5918"/>
    <w:rsid w:val="00EA6756"/>
    <w:rsid w:val="00EA7BB1"/>
    <w:rsid w:val="00EB017B"/>
    <w:rsid w:val="00EB05FB"/>
    <w:rsid w:val="00EB0DF5"/>
    <w:rsid w:val="00EB209A"/>
    <w:rsid w:val="00EB22FA"/>
    <w:rsid w:val="00EB2931"/>
    <w:rsid w:val="00EB3225"/>
    <w:rsid w:val="00EB38D5"/>
    <w:rsid w:val="00EB3C15"/>
    <w:rsid w:val="00EB3F68"/>
    <w:rsid w:val="00EB42AE"/>
    <w:rsid w:val="00EB4D12"/>
    <w:rsid w:val="00EB5588"/>
    <w:rsid w:val="00EB5895"/>
    <w:rsid w:val="00EB5FF9"/>
    <w:rsid w:val="00EB6059"/>
    <w:rsid w:val="00EB7291"/>
    <w:rsid w:val="00EB7326"/>
    <w:rsid w:val="00EB7518"/>
    <w:rsid w:val="00EB75AA"/>
    <w:rsid w:val="00EB7D33"/>
    <w:rsid w:val="00EC04F7"/>
    <w:rsid w:val="00EC1A43"/>
    <w:rsid w:val="00EC1E12"/>
    <w:rsid w:val="00EC22F3"/>
    <w:rsid w:val="00EC23C7"/>
    <w:rsid w:val="00EC4967"/>
    <w:rsid w:val="00EC5320"/>
    <w:rsid w:val="00EC57D3"/>
    <w:rsid w:val="00EC5AA4"/>
    <w:rsid w:val="00EC5B1C"/>
    <w:rsid w:val="00EC5BA8"/>
    <w:rsid w:val="00EC679A"/>
    <w:rsid w:val="00ED082A"/>
    <w:rsid w:val="00ED0C50"/>
    <w:rsid w:val="00ED0FB0"/>
    <w:rsid w:val="00ED23DB"/>
    <w:rsid w:val="00ED28BA"/>
    <w:rsid w:val="00ED3ABF"/>
    <w:rsid w:val="00ED3B54"/>
    <w:rsid w:val="00ED4672"/>
    <w:rsid w:val="00ED51DA"/>
    <w:rsid w:val="00ED6F50"/>
    <w:rsid w:val="00ED70F4"/>
    <w:rsid w:val="00ED741E"/>
    <w:rsid w:val="00ED763A"/>
    <w:rsid w:val="00ED7948"/>
    <w:rsid w:val="00EE07BE"/>
    <w:rsid w:val="00EE11A3"/>
    <w:rsid w:val="00EE1723"/>
    <w:rsid w:val="00EE1B42"/>
    <w:rsid w:val="00EE1D0C"/>
    <w:rsid w:val="00EE1D15"/>
    <w:rsid w:val="00EE209A"/>
    <w:rsid w:val="00EE289A"/>
    <w:rsid w:val="00EE29F7"/>
    <w:rsid w:val="00EE2C56"/>
    <w:rsid w:val="00EE2FF7"/>
    <w:rsid w:val="00EE3279"/>
    <w:rsid w:val="00EE34B0"/>
    <w:rsid w:val="00EE3534"/>
    <w:rsid w:val="00EE46DA"/>
    <w:rsid w:val="00EE4A8E"/>
    <w:rsid w:val="00EE4F50"/>
    <w:rsid w:val="00EE5910"/>
    <w:rsid w:val="00EE6226"/>
    <w:rsid w:val="00EE6769"/>
    <w:rsid w:val="00EE6CEB"/>
    <w:rsid w:val="00EE7303"/>
    <w:rsid w:val="00EE75EA"/>
    <w:rsid w:val="00EE75F9"/>
    <w:rsid w:val="00EE777F"/>
    <w:rsid w:val="00EF0AD1"/>
    <w:rsid w:val="00EF0E70"/>
    <w:rsid w:val="00EF0F35"/>
    <w:rsid w:val="00EF0FD8"/>
    <w:rsid w:val="00EF2686"/>
    <w:rsid w:val="00EF2744"/>
    <w:rsid w:val="00EF3045"/>
    <w:rsid w:val="00EF353B"/>
    <w:rsid w:val="00EF36A3"/>
    <w:rsid w:val="00EF3BAC"/>
    <w:rsid w:val="00EF3F4D"/>
    <w:rsid w:val="00EF4853"/>
    <w:rsid w:val="00EF526D"/>
    <w:rsid w:val="00EF594A"/>
    <w:rsid w:val="00EF6171"/>
    <w:rsid w:val="00EF6A4F"/>
    <w:rsid w:val="00EF72DE"/>
    <w:rsid w:val="00EF7532"/>
    <w:rsid w:val="00EF7801"/>
    <w:rsid w:val="00F00282"/>
    <w:rsid w:val="00F00465"/>
    <w:rsid w:val="00F0078C"/>
    <w:rsid w:val="00F00A71"/>
    <w:rsid w:val="00F00C4F"/>
    <w:rsid w:val="00F01099"/>
    <w:rsid w:val="00F014A6"/>
    <w:rsid w:val="00F01606"/>
    <w:rsid w:val="00F01AA6"/>
    <w:rsid w:val="00F02710"/>
    <w:rsid w:val="00F02858"/>
    <w:rsid w:val="00F02983"/>
    <w:rsid w:val="00F03552"/>
    <w:rsid w:val="00F05A3B"/>
    <w:rsid w:val="00F05ABE"/>
    <w:rsid w:val="00F05C1B"/>
    <w:rsid w:val="00F05C73"/>
    <w:rsid w:val="00F06455"/>
    <w:rsid w:val="00F06B57"/>
    <w:rsid w:val="00F07696"/>
    <w:rsid w:val="00F10B1C"/>
    <w:rsid w:val="00F115C1"/>
    <w:rsid w:val="00F1270F"/>
    <w:rsid w:val="00F12969"/>
    <w:rsid w:val="00F12B61"/>
    <w:rsid w:val="00F12CF9"/>
    <w:rsid w:val="00F133E3"/>
    <w:rsid w:val="00F1409E"/>
    <w:rsid w:val="00F16AD8"/>
    <w:rsid w:val="00F1730A"/>
    <w:rsid w:val="00F173F5"/>
    <w:rsid w:val="00F201AF"/>
    <w:rsid w:val="00F20818"/>
    <w:rsid w:val="00F20F1C"/>
    <w:rsid w:val="00F212C1"/>
    <w:rsid w:val="00F213D0"/>
    <w:rsid w:val="00F21E90"/>
    <w:rsid w:val="00F22062"/>
    <w:rsid w:val="00F22446"/>
    <w:rsid w:val="00F22660"/>
    <w:rsid w:val="00F22BDF"/>
    <w:rsid w:val="00F23CF0"/>
    <w:rsid w:val="00F2462F"/>
    <w:rsid w:val="00F2498E"/>
    <w:rsid w:val="00F24DDA"/>
    <w:rsid w:val="00F2559C"/>
    <w:rsid w:val="00F264EE"/>
    <w:rsid w:val="00F26F2D"/>
    <w:rsid w:val="00F27731"/>
    <w:rsid w:val="00F27DA4"/>
    <w:rsid w:val="00F30A18"/>
    <w:rsid w:val="00F30F78"/>
    <w:rsid w:val="00F325B4"/>
    <w:rsid w:val="00F32AA9"/>
    <w:rsid w:val="00F3301F"/>
    <w:rsid w:val="00F3375F"/>
    <w:rsid w:val="00F33FF8"/>
    <w:rsid w:val="00F34132"/>
    <w:rsid w:val="00F3414F"/>
    <w:rsid w:val="00F367A9"/>
    <w:rsid w:val="00F36AE2"/>
    <w:rsid w:val="00F36C3D"/>
    <w:rsid w:val="00F36F2F"/>
    <w:rsid w:val="00F409EA"/>
    <w:rsid w:val="00F41217"/>
    <w:rsid w:val="00F4141A"/>
    <w:rsid w:val="00F41855"/>
    <w:rsid w:val="00F418B2"/>
    <w:rsid w:val="00F42420"/>
    <w:rsid w:val="00F4346C"/>
    <w:rsid w:val="00F452AE"/>
    <w:rsid w:val="00F452C3"/>
    <w:rsid w:val="00F455D4"/>
    <w:rsid w:val="00F4636B"/>
    <w:rsid w:val="00F46450"/>
    <w:rsid w:val="00F50295"/>
    <w:rsid w:val="00F50340"/>
    <w:rsid w:val="00F50440"/>
    <w:rsid w:val="00F50C27"/>
    <w:rsid w:val="00F50C48"/>
    <w:rsid w:val="00F514DF"/>
    <w:rsid w:val="00F53421"/>
    <w:rsid w:val="00F5404B"/>
    <w:rsid w:val="00F5509F"/>
    <w:rsid w:val="00F55197"/>
    <w:rsid w:val="00F5690B"/>
    <w:rsid w:val="00F60132"/>
    <w:rsid w:val="00F60603"/>
    <w:rsid w:val="00F60D28"/>
    <w:rsid w:val="00F61342"/>
    <w:rsid w:val="00F64951"/>
    <w:rsid w:val="00F64A16"/>
    <w:rsid w:val="00F64C89"/>
    <w:rsid w:val="00F656D2"/>
    <w:rsid w:val="00F66BFE"/>
    <w:rsid w:val="00F66F0B"/>
    <w:rsid w:val="00F671F1"/>
    <w:rsid w:val="00F67D6E"/>
    <w:rsid w:val="00F67F5B"/>
    <w:rsid w:val="00F7006B"/>
    <w:rsid w:val="00F70133"/>
    <w:rsid w:val="00F70EBF"/>
    <w:rsid w:val="00F7296F"/>
    <w:rsid w:val="00F73AA0"/>
    <w:rsid w:val="00F73C6A"/>
    <w:rsid w:val="00F74627"/>
    <w:rsid w:val="00F748DD"/>
    <w:rsid w:val="00F754FA"/>
    <w:rsid w:val="00F769D2"/>
    <w:rsid w:val="00F77055"/>
    <w:rsid w:val="00F77367"/>
    <w:rsid w:val="00F77609"/>
    <w:rsid w:val="00F77B9A"/>
    <w:rsid w:val="00F77C98"/>
    <w:rsid w:val="00F81A66"/>
    <w:rsid w:val="00F81C5C"/>
    <w:rsid w:val="00F82065"/>
    <w:rsid w:val="00F8279D"/>
    <w:rsid w:val="00F82850"/>
    <w:rsid w:val="00F83061"/>
    <w:rsid w:val="00F8310D"/>
    <w:rsid w:val="00F8421C"/>
    <w:rsid w:val="00F8569F"/>
    <w:rsid w:val="00F857B7"/>
    <w:rsid w:val="00F85AEE"/>
    <w:rsid w:val="00F86051"/>
    <w:rsid w:val="00F863C8"/>
    <w:rsid w:val="00F86F31"/>
    <w:rsid w:val="00F87720"/>
    <w:rsid w:val="00F87BB2"/>
    <w:rsid w:val="00F87C6F"/>
    <w:rsid w:val="00F87CDD"/>
    <w:rsid w:val="00F901E9"/>
    <w:rsid w:val="00F90457"/>
    <w:rsid w:val="00F9061B"/>
    <w:rsid w:val="00F90CEF"/>
    <w:rsid w:val="00F90FF9"/>
    <w:rsid w:val="00F9128B"/>
    <w:rsid w:val="00F91379"/>
    <w:rsid w:val="00F92439"/>
    <w:rsid w:val="00F9260B"/>
    <w:rsid w:val="00F92D08"/>
    <w:rsid w:val="00F930B2"/>
    <w:rsid w:val="00F93850"/>
    <w:rsid w:val="00F939B6"/>
    <w:rsid w:val="00F93A89"/>
    <w:rsid w:val="00F95364"/>
    <w:rsid w:val="00F95941"/>
    <w:rsid w:val="00F95AA3"/>
    <w:rsid w:val="00F96089"/>
    <w:rsid w:val="00F97BED"/>
    <w:rsid w:val="00FA0087"/>
    <w:rsid w:val="00FA0426"/>
    <w:rsid w:val="00FA07F5"/>
    <w:rsid w:val="00FA1FF8"/>
    <w:rsid w:val="00FA3AA7"/>
    <w:rsid w:val="00FA3D76"/>
    <w:rsid w:val="00FA46E2"/>
    <w:rsid w:val="00FA470F"/>
    <w:rsid w:val="00FA48B4"/>
    <w:rsid w:val="00FA5A36"/>
    <w:rsid w:val="00FA5ED4"/>
    <w:rsid w:val="00FA60BE"/>
    <w:rsid w:val="00FA6211"/>
    <w:rsid w:val="00FA6D1A"/>
    <w:rsid w:val="00FB07BB"/>
    <w:rsid w:val="00FB2322"/>
    <w:rsid w:val="00FB2571"/>
    <w:rsid w:val="00FB2C90"/>
    <w:rsid w:val="00FB2EBE"/>
    <w:rsid w:val="00FB3090"/>
    <w:rsid w:val="00FB3185"/>
    <w:rsid w:val="00FB35ED"/>
    <w:rsid w:val="00FB3865"/>
    <w:rsid w:val="00FB5318"/>
    <w:rsid w:val="00FB6503"/>
    <w:rsid w:val="00FB6F00"/>
    <w:rsid w:val="00FB75B0"/>
    <w:rsid w:val="00FB7917"/>
    <w:rsid w:val="00FB7F12"/>
    <w:rsid w:val="00FC048E"/>
    <w:rsid w:val="00FC0DD1"/>
    <w:rsid w:val="00FC0DFA"/>
    <w:rsid w:val="00FC18A3"/>
    <w:rsid w:val="00FC19C8"/>
    <w:rsid w:val="00FC1B66"/>
    <w:rsid w:val="00FC1EB4"/>
    <w:rsid w:val="00FC2EDE"/>
    <w:rsid w:val="00FC2FAC"/>
    <w:rsid w:val="00FC3079"/>
    <w:rsid w:val="00FC38FA"/>
    <w:rsid w:val="00FC3EB0"/>
    <w:rsid w:val="00FC4249"/>
    <w:rsid w:val="00FC440D"/>
    <w:rsid w:val="00FC4890"/>
    <w:rsid w:val="00FC58E4"/>
    <w:rsid w:val="00FC6C5F"/>
    <w:rsid w:val="00FC79A2"/>
    <w:rsid w:val="00FC7D17"/>
    <w:rsid w:val="00FC7F7D"/>
    <w:rsid w:val="00FC7FDB"/>
    <w:rsid w:val="00FD0040"/>
    <w:rsid w:val="00FD09FB"/>
    <w:rsid w:val="00FD0DF1"/>
    <w:rsid w:val="00FD1124"/>
    <w:rsid w:val="00FD137E"/>
    <w:rsid w:val="00FD149A"/>
    <w:rsid w:val="00FD151E"/>
    <w:rsid w:val="00FD162A"/>
    <w:rsid w:val="00FD3B12"/>
    <w:rsid w:val="00FD3E42"/>
    <w:rsid w:val="00FD4038"/>
    <w:rsid w:val="00FD54DF"/>
    <w:rsid w:val="00FD569A"/>
    <w:rsid w:val="00FD57C5"/>
    <w:rsid w:val="00FD5875"/>
    <w:rsid w:val="00FD61A6"/>
    <w:rsid w:val="00FD6220"/>
    <w:rsid w:val="00FD67F4"/>
    <w:rsid w:val="00FD6AC5"/>
    <w:rsid w:val="00FD6C33"/>
    <w:rsid w:val="00FD7678"/>
    <w:rsid w:val="00FE01A5"/>
    <w:rsid w:val="00FE025D"/>
    <w:rsid w:val="00FE157A"/>
    <w:rsid w:val="00FE286D"/>
    <w:rsid w:val="00FE2BC6"/>
    <w:rsid w:val="00FE341D"/>
    <w:rsid w:val="00FE4582"/>
    <w:rsid w:val="00FE5356"/>
    <w:rsid w:val="00FE740E"/>
    <w:rsid w:val="00FE76DD"/>
    <w:rsid w:val="00FE78C9"/>
    <w:rsid w:val="00FF3F7D"/>
    <w:rsid w:val="00FF44ED"/>
    <w:rsid w:val="00FF45E6"/>
    <w:rsid w:val="00FF4613"/>
    <w:rsid w:val="00FF4736"/>
    <w:rsid w:val="00FF4C48"/>
    <w:rsid w:val="00FF56E0"/>
    <w:rsid w:val="00FF6291"/>
    <w:rsid w:val="00FF678D"/>
    <w:rsid w:val="00FF71D8"/>
    <w:rsid w:val="00FF73A9"/>
    <w:rsid w:val="00FF74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5ED5C"/>
  <w15:chartTrackingRefBased/>
  <w15:docId w15:val="{424A4B40-0D48-40C9-A94C-E846EFD8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ar-SA"/>
    </w:rPr>
  </w:style>
  <w:style w:type="paragraph" w:styleId="Ttulo1">
    <w:name w:val="heading 1"/>
    <w:basedOn w:val="Normal"/>
    <w:next w:val="Normal"/>
    <w:qFormat/>
    <w:pPr>
      <w:keepNext/>
      <w:numPr>
        <w:numId w:val="1"/>
      </w:numPr>
      <w:spacing w:before="240" w:after="60"/>
      <w:outlineLvl w:val="0"/>
    </w:pPr>
    <w:rPr>
      <w:rFonts w:ascii="Arial" w:hAnsi="Arial" w:cs="Arial"/>
      <w:b/>
      <w:bCs/>
      <w:kern w:val="1"/>
      <w:sz w:val="32"/>
      <w:szCs w:val="32"/>
    </w:rPr>
  </w:style>
  <w:style w:type="paragraph" w:styleId="Ttulo3">
    <w:name w:val="heading 3"/>
    <w:basedOn w:val="Normal"/>
    <w:next w:val="Normal"/>
    <w:qFormat/>
    <w:pPr>
      <w:keepNext/>
      <w:numPr>
        <w:ilvl w:val="2"/>
        <w:numId w:val="1"/>
      </w:numPr>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Fuentedeprrafopredeter11">
    <w:name w:val="WW-Fuente de párrafo predeter.11"/>
  </w:style>
  <w:style w:type="character" w:customStyle="1" w:styleId="WW-Absatz-Standardschriftart1111111111">
    <w:name w:val="WW-Absatz-Standardschriftart1111111111"/>
  </w:style>
  <w:style w:type="character" w:customStyle="1" w:styleId="WW-Fuentedeprrafopredeter111">
    <w:name w:val="WW-Fuente de párrafo predeter.111"/>
  </w:style>
  <w:style w:type="character" w:styleId="Nmerodepgina">
    <w:name w:val="page number"/>
    <w:basedOn w:val="WW-Fuentedeprrafopredeter111"/>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Encabezado1">
    <w:name w:val="Encabezado1"/>
    <w:basedOn w:val="Normal"/>
    <w:next w:val="Textoindependiente"/>
    <w:pPr>
      <w:keepNext/>
      <w:spacing w:before="240" w:after="120"/>
    </w:pPr>
    <w:rPr>
      <w:rFonts w:ascii="Arial" w:eastAsia="MS Mincho" w:hAnsi="Arial" w:cs="Tahoma"/>
      <w:sz w:val="28"/>
      <w:szCs w:val="28"/>
    </w:rPr>
  </w:style>
  <w:style w:type="paragraph" w:customStyle="1" w:styleId="WW-Etiqueta">
    <w:name w:val="WW-Etiqueta"/>
    <w:basedOn w:val="Normal"/>
    <w:pPr>
      <w:suppressLineNumbers/>
      <w:spacing w:before="120" w:after="120"/>
    </w:pPr>
    <w:rPr>
      <w:rFonts w:cs="Tahoma"/>
      <w:i/>
      <w:iCs/>
      <w:sz w:val="20"/>
      <w:szCs w:val="20"/>
    </w:rPr>
  </w:style>
  <w:style w:type="paragraph" w:customStyle="1" w:styleId="WW-ndice">
    <w:name w:val="WW-Índice"/>
    <w:basedOn w:val="Normal"/>
    <w:pPr>
      <w:suppressLineNumbers/>
    </w:pPr>
    <w:rPr>
      <w:rFonts w:cs="Tahoma"/>
    </w:rPr>
  </w:style>
  <w:style w:type="paragraph" w:customStyle="1" w:styleId="WW-Encabezado">
    <w:name w:val="WW-Encabezado"/>
    <w:basedOn w:val="Normal"/>
    <w:next w:val="Textoindependiente"/>
    <w:pPr>
      <w:keepNext/>
      <w:spacing w:before="240" w:after="120"/>
    </w:pPr>
    <w:rPr>
      <w:rFonts w:ascii="Arial" w:eastAsia="MS Mincho" w:hAnsi="Arial" w:cs="Tahoma"/>
      <w:sz w:val="28"/>
      <w:szCs w:val="28"/>
    </w:rPr>
  </w:style>
  <w:style w:type="paragraph" w:customStyle="1" w:styleId="WW-Etiqueta1">
    <w:name w:val="WW-Etiqueta1"/>
    <w:basedOn w:val="Normal"/>
    <w:pPr>
      <w:suppressLineNumbers/>
      <w:spacing w:before="120" w:after="120"/>
    </w:pPr>
    <w:rPr>
      <w:rFonts w:cs="Tahoma"/>
      <w:i/>
      <w:iCs/>
      <w:sz w:val="20"/>
      <w:szCs w:val="20"/>
    </w:rPr>
  </w:style>
  <w:style w:type="paragraph" w:customStyle="1" w:styleId="WW-ndice1">
    <w:name w:val="WW-Índice1"/>
    <w:basedOn w:val="Normal"/>
    <w:pPr>
      <w:suppressLineNumbers/>
    </w:pPr>
    <w:rPr>
      <w:rFonts w:cs="Tahoma"/>
    </w:rPr>
  </w:style>
  <w:style w:type="paragraph" w:customStyle="1" w:styleId="WW-Encabezado1">
    <w:name w:val="WW-Encabezado1"/>
    <w:basedOn w:val="Normal"/>
    <w:next w:val="Textoindependiente"/>
    <w:pPr>
      <w:keepNext/>
      <w:spacing w:before="240" w:after="120"/>
    </w:pPr>
    <w:rPr>
      <w:rFonts w:ascii="Arial" w:eastAsia="MS Mincho" w:hAnsi="Arial" w:cs="Tahoma"/>
      <w:sz w:val="28"/>
      <w:szCs w:val="28"/>
    </w:rPr>
  </w:style>
  <w:style w:type="paragraph" w:customStyle="1" w:styleId="WW-Etiqueta11">
    <w:name w:val="WW-Etiqueta11"/>
    <w:basedOn w:val="Normal"/>
    <w:pPr>
      <w:suppressLineNumbers/>
      <w:spacing w:before="120" w:after="120"/>
    </w:pPr>
    <w:rPr>
      <w:rFonts w:cs="Tahoma"/>
      <w:i/>
      <w:iCs/>
      <w:sz w:val="20"/>
      <w:szCs w:val="20"/>
    </w:rPr>
  </w:style>
  <w:style w:type="paragraph" w:customStyle="1" w:styleId="WW-ndice11">
    <w:name w:val="WW-Índice11"/>
    <w:basedOn w:val="Normal"/>
    <w:pPr>
      <w:suppressLineNumbers/>
    </w:pPr>
    <w:rPr>
      <w:rFonts w:cs="Tahoma"/>
    </w:rPr>
  </w:style>
  <w:style w:type="paragraph" w:customStyle="1" w:styleId="WW-Encabezado11">
    <w:name w:val="WW-Encabezado11"/>
    <w:basedOn w:val="Normal"/>
    <w:next w:val="Textoindependiente"/>
    <w:pPr>
      <w:keepNext/>
      <w:spacing w:before="240" w:after="120"/>
    </w:pPr>
    <w:rPr>
      <w:rFonts w:ascii="Arial" w:eastAsia="MS Mincho" w:hAnsi="Arial" w:cs="Tahoma"/>
      <w:sz w:val="28"/>
      <w:szCs w:val="28"/>
    </w:rPr>
  </w:style>
  <w:style w:type="paragraph" w:customStyle="1" w:styleId="WW-Etiqueta111">
    <w:name w:val="WW-Etiqueta111"/>
    <w:basedOn w:val="Normal"/>
    <w:pPr>
      <w:suppressLineNumbers/>
      <w:spacing w:before="120" w:after="120"/>
    </w:pPr>
    <w:rPr>
      <w:rFonts w:cs="Tahoma"/>
      <w:i/>
      <w:iCs/>
      <w:sz w:val="20"/>
      <w:szCs w:val="20"/>
    </w:rPr>
  </w:style>
  <w:style w:type="paragraph" w:customStyle="1" w:styleId="WW-ndice111">
    <w:name w:val="WW-Índice111"/>
    <w:basedOn w:val="Normal"/>
    <w:pPr>
      <w:suppressLineNumbers/>
    </w:pPr>
    <w:rPr>
      <w:rFonts w:cs="Tahoma"/>
    </w:rPr>
  </w:style>
  <w:style w:type="paragraph" w:customStyle="1" w:styleId="WW-Encabezado111">
    <w:name w:val="WW-Encabezado111"/>
    <w:basedOn w:val="Normal"/>
    <w:next w:val="Textoindependiente"/>
    <w:pPr>
      <w:keepNext/>
      <w:spacing w:before="240" w:after="120"/>
    </w:pPr>
    <w:rPr>
      <w:rFonts w:ascii="Arial" w:eastAsia="MS Mincho" w:hAnsi="Arial" w:cs="Tahoma"/>
      <w:sz w:val="28"/>
      <w:szCs w:val="28"/>
    </w:rPr>
  </w:style>
  <w:style w:type="paragraph" w:customStyle="1" w:styleId="WW-Etiqueta1111">
    <w:name w:val="WW-Etiqueta1111"/>
    <w:basedOn w:val="Normal"/>
    <w:pPr>
      <w:suppressLineNumbers/>
      <w:spacing w:before="120" w:after="120"/>
    </w:pPr>
    <w:rPr>
      <w:rFonts w:cs="Tahoma"/>
      <w:i/>
      <w:iCs/>
      <w:sz w:val="20"/>
      <w:szCs w:val="20"/>
    </w:rPr>
  </w:style>
  <w:style w:type="paragraph" w:customStyle="1" w:styleId="WW-ndice1111">
    <w:name w:val="WW-Índice1111"/>
    <w:basedOn w:val="Normal"/>
    <w:pPr>
      <w:suppressLineNumbers/>
    </w:pPr>
    <w:rPr>
      <w:rFonts w:cs="Tahoma"/>
    </w:rPr>
  </w:style>
  <w:style w:type="paragraph" w:styleId="Encabezado">
    <w:name w:val="header"/>
    <w:basedOn w:val="Normal"/>
    <w:next w:val="Textoindependiente"/>
    <w:pPr>
      <w:keepNext/>
      <w:spacing w:before="240" w:after="120"/>
    </w:pPr>
    <w:rPr>
      <w:rFonts w:ascii="Arial" w:eastAsia="MS Mincho" w:hAnsi="Arial" w:cs="Tahoma"/>
      <w:sz w:val="28"/>
      <w:szCs w:val="28"/>
    </w:rPr>
  </w:style>
  <w:style w:type="paragraph" w:customStyle="1" w:styleId="WW-Etiqueta11111">
    <w:name w:val="WW-Etiqueta11111"/>
    <w:basedOn w:val="Normal"/>
    <w:pPr>
      <w:suppressLineNumbers/>
      <w:spacing w:before="120" w:after="120"/>
    </w:pPr>
    <w:rPr>
      <w:rFonts w:cs="Tahoma"/>
      <w:i/>
      <w:iCs/>
      <w:sz w:val="20"/>
      <w:szCs w:val="20"/>
    </w:rPr>
  </w:style>
  <w:style w:type="paragraph" w:customStyle="1" w:styleId="WW-ndice11111">
    <w:name w:val="WW-Índice11111"/>
    <w:basedOn w:val="Normal"/>
    <w:pPr>
      <w:suppressLineNumbers/>
    </w:pPr>
    <w:rPr>
      <w:rFonts w:cs="Tahoma"/>
    </w:rPr>
  </w:style>
  <w:style w:type="paragraph" w:customStyle="1" w:styleId="WW-Etiqueta111111">
    <w:name w:val="WW-Etiqueta111111"/>
    <w:basedOn w:val="Normal"/>
    <w:pPr>
      <w:suppressLineNumbers/>
      <w:spacing w:before="120" w:after="120"/>
    </w:pPr>
    <w:rPr>
      <w:rFonts w:cs="Tahoma"/>
      <w:i/>
      <w:iCs/>
      <w:sz w:val="20"/>
      <w:szCs w:val="20"/>
    </w:rPr>
  </w:style>
  <w:style w:type="paragraph" w:customStyle="1" w:styleId="WW-ndice111111">
    <w:name w:val="WW-Índice111111"/>
    <w:basedOn w:val="Normal"/>
    <w:pPr>
      <w:suppressLineNumbers/>
    </w:pPr>
    <w:rPr>
      <w:rFonts w:cs="Tahoma"/>
    </w:rPr>
  </w:style>
  <w:style w:type="paragraph" w:customStyle="1" w:styleId="WW-Encabezado1111">
    <w:name w:val="WW-Encabezado1111"/>
    <w:basedOn w:val="Normal"/>
    <w:next w:val="Textoindependiente"/>
    <w:pPr>
      <w:keepNext/>
      <w:spacing w:before="240" w:after="120"/>
    </w:pPr>
    <w:rPr>
      <w:rFonts w:ascii="Arial" w:eastAsia="MS Mincho" w:hAnsi="Arial" w:cs="Tahoma"/>
      <w:sz w:val="28"/>
      <w:szCs w:val="28"/>
    </w:rPr>
  </w:style>
  <w:style w:type="paragraph" w:customStyle="1" w:styleId="WW-Etiqueta1111111">
    <w:name w:val="WW-Etiqueta1111111"/>
    <w:basedOn w:val="Normal"/>
    <w:pPr>
      <w:suppressLineNumbers/>
      <w:spacing w:before="120" w:after="120"/>
    </w:pPr>
    <w:rPr>
      <w:rFonts w:cs="Tahoma"/>
      <w:i/>
      <w:iCs/>
      <w:sz w:val="20"/>
      <w:szCs w:val="20"/>
    </w:rPr>
  </w:style>
  <w:style w:type="paragraph" w:customStyle="1" w:styleId="WW-ndice1111111">
    <w:name w:val="WW-Índice1111111"/>
    <w:basedOn w:val="Normal"/>
    <w:pPr>
      <w:suppressLineNumbers/>
    </w:pPr>
    <w:rPr>
      <w:rFonts w:cs="Tahoma"/>
    </w:rPr>
  </w:style>
  <w:style w:type="paragraph" w:customStyle="1" w:styleId="WW-Encabezado11111">
    <w:name w:val="WW-Encabezado11111"/>
    <w:basedOn w:val="Normal"/>
    <w:next w:val="Textoindependiente"/>
    <w:pPr>
      <w:keepNext/>
      <w:spacing w:before="240" w:after="120"/>
    </w:pPr>
    <w:rPr>
      <w:rFonts w:ascii="Arial" w:eastAsia="MS Mincho" w:hAnsi="Arial" w:cs="Tahoma"/>
      <w:sz w:val="28"/>
      <w:szCs w:val="28"/>
    </w:rPr>
  </w:style>
  <w:style w:type="paragraph" w:customStyle="1" w:styleId="WW-Etiqueta11111111">
    <w:name w:val="WW-Etiqueta11111111"/>
    <w:basedOn w:val="Normal"/>
    <w:pPr>
      <w:suppressLineNumbers/>
      <w:spacing w:before="120" w:after="120"/>
    </w:pPr>
    <w:rPr>
      <w:rFonts w:cs="Tahoma"/>
      <w:i/>
      <w:iCs/>
      <w:sz w:val="20"/>
      <w:szCs w:val="20"/>
    </w:rPr>
  </w:style>
  <w:style w:type="paragraph" w:customStyle="1" w:styleId="WW-ndice11111111">
    <w:name w:val="WW-Índice11111111"/>
    <w:basedOn w:val="Normal"/>
    <w:pPr>
      <w:suppressLineNumbers/>
    </w:pPr>
    <w:rPr>
      <w:rFonts w:cs="Tahoma"/>
    </w:rPr>
  </w:style>
  <w:style w:type="paragraph" w:customStyle="1" w:styleId="WW-Encabezado111111">
    <w:name w:val="WW-Encabezado111111"/>
    <w:basedOn w:val="Normal"/>
    <w:next w:val="Textoindependiente"/>
    <w:pPr>
      <w:keepNext/>
      <w:spacing w:before="240" w:after="120"/>
    </w:pPr>
    <w:rPr>
      <w:rFonts w:ascii="Arial" w:eastAsia="MS Mincho" w:hAnsi="Arial" w:cs="Tahoma"/>
      <w:sz w:val="28"/>
      <w:szCs w:val="28"/>
    </w:rPr>
  </w:style>
  <w:style w:type="paragraph" w:customStyle="1" w:styleId="WW-Etiqueta111111111">
    <w:name w:val="WW-Etiqueta111111111"/>
    <w:basedOn w:val="Normal"/>
    <w:pPr>
      <w:suppressLineNumbers/>
      <w:spacing w:before="120" w:after="120"/>
    </w:pPr>
    <w:rPr>
      <w:rFonts w:cs="Tahoma"/>
      <w:i/>
      <w:iCs/>
      <w:sz w:val="20"/>
      <w:szCs w:val="20"/>
    </w:rPr>
  </w:style>
  <w:style w:type="paragraph" w:customStyle="1" w:styleId="WW-ndice111111111">
    <w:name w:val="WW-Índice111111111"/>
    <w:basedOn w:val="Normal"/>
    <w:pPr>
      <w:suppressLineNumbers/>
    </w:pPr>
    <w:rPr>
      <w:rFonts w:cs="Tahoma"/>
    </w:rPr>
  </w:style>
  <w:style w:type="paragraph" w:customStyle="1" w:styleId="WW-Encabezado1111111">
    <w:name w:val="WW-Encabezado1111111"/>
    <w:basedOn w:val="Normal"/>
    <w:next w:val="Textoindependiente"/>
    <w:pPr>
      <w:keepNext/>
      <w:spacing w:before="240" w:after="120"/>
    </w:pPr>
    <w:rPr>
      <w:rFonts w:ascii="Arial" w:eastAsia="MS Mincho" w:hAnsi="Arial" w:cs="Tahoma"/>
      <w:sz w:val="28"/>
      <w:szCs w:val="28"/>
    </w:rPr>
  </w:style>
  <w:style w:type="paragraph" w:customStyle="1" w:styleId="WW-Etiqueta1111111111">
    <w:name w:val="WW-Etiqueta1111111111"/>
    <w:basedOn w:val="Normal"/>
    <w:pPr>
      <w:suppressLineNumbers/>
      <w:spacing w:before="120" w:after="120"/>
    </w:pPr>
    <w:rPr>
      <w:rFonts w:cs="Tahoma"/>
      <w:i/>
      <w:iCs/>
      <w:sz w:val="20"/>
      <w:szCs w:val="20"/>
    </w:rPr>
  </w:style>
  <w:style w:type="paragraph" w:customStyle="1" w:styleId="WW-ndice1111111111">
    <w:name w:val="WW-Índice1111111111"/>
    <w:basedOn w:val="Normal"/>
    <w:pPr>
      <w:suppressLineNumbers/>
    </w:pPr>
    <w:rPr>
      <w:rFonts w:cs="Tahoma"/>
    </w:rPr>
  </w:style>
  <w:style w:type="paragraph" w:customStyle="1" w:styleId="WW-Encabezado11111111">
    <w:name w:val="WW-Encabezado11111111"/>
    <w:basedOn w:val="Normal"/>
    <w:next w:val="Textoindependiente"/>
    <w:pPr>
      <w:keepNext/>
      <w:spacing w:before="240" w:after="120"/>
    </w:pPr>
    <w:rPr>
      <w:rFonts w:ascii="Arial" w:eastAsia="MS Mincho" w:hAnsi="Arial" w:cs="Tahoma"/>
      <w:sz w:val="28"/>
      <w:szCs w:val="28"/>
    </w:rPr>
  </w:style>
  <w:style w:type="paragraph" w:customStyle="1" w:styleId="WW-Etiqueta11111111111">
    <w:name w:val="WW-Etiqueta11111111111"/>
    <w:basedOn w:val="Normal"/>
    <w:pPr>
      <w:suppressLineNumbers/>
      <w:spacing w:before="120" w:after="120"/>
    </w:pPr>
    <w:rPr>
      <w:rFonts w:cs="Tahoma"/>
      <w:i/>
      <w:iCs/>
      <w:sz w:val="20"/>
      <w:szCs w:val="20"/>
    </w:rPr>
  </w:style>
  <w:style w:type="paragraph" w:customStyle="1" w:styleId="WW-ndice11111111111">
    <w:name w:val="WW-Índice11111111111"/>
    <w:basedOn w:val="Normal"/>
    <w:pPr>
      <w:suppressLineNumbers/>
    </w:pPr>
    <w:rPr>
      <w:rFonts w:cs="Tahoma"/>
    </w:rPr>
  </w:style>
  <w:style w:type="paragraph" w:customStyle="1" w:styleId="WW-Encabezado111111111">
    <w:name w:val="WW-Encabezado111111111"/>
    <w:basedOn w:val="Normal"/>
    <w:next w:val="Textoindependiente"/>
    <w:pPr>
      <w:keepNext/>
      <w:spacing w:before="240" w:after="120"/>
    </w:pPr>
    <w:rPr>
      <w:rFonts w:ascii="Arial" w:eastAsia="MS Mincho" w:hAnsi="Arial" w:cs="Tahoma"/>
      <w:sz w:val="28"/>
      <w:szCs w:val="28"/>
    </w:rPr>
  </w:style>
  <w:style w:type="paragraph" w:customStyle="1" w:styleId="WW-Etiqueta111111111111">
    <w:name w:val="WW-Etiqueta111111111111"/>
    <w:basedOn w:val="Normal"/>
    <w:pPr>
      <w:suppressLineNumbers/>
      <w:spacing w:before="120" w:after="120"/>
    </w:pPr>
    <w:rPr>
      <w:rFonts w:cs="Tahoma"/>
      <w:i/>
      <w:iCs/>
      <w:sz w:val="20"/>
      <w:szCs w:val="20"/>
    </w:rPr>
  </w:style>
  <w:style w:type="paragraph" w:customStyle="1" w:styleId="WW-ndice111111111111">
    <w:name w:val="WW-Índice111111111111"/>
    <w:basedOn w:val="Normal"/>
    <w:pPr>
      <w:suppressLineNumbers/>
    </w:pPr>
    <w:rPr>
      <w:rFonts w:cs="Tahoma"/>
    </w:rPr>
  </w:style>
  <w:style w:type="paragraph" w:customStyle="1" w:styleId="WW-Etiqueta1111111111111">
    <w:name w:val="WW-Etiqueta1111111111111"/>
    <w:basedOn w:val="Normal"/>
    <w:pPr>
      <w:suppressLineNumbers/>
      <w:spacing w:before="120" w:after="120"/>
    </w:pPr>
    <w:rPr>
      <w:rFonts w:cs="Tahoma"/>
      <w:i/>
      <w:iCs/>
      <w:sz w:val="20"/>
      <w:szCs w:val="20"/>
    </w:rPr>
  </w:style>
  <w:style w:type="paragraph" w:customStyle="1" w:styleId="WW-ndice1111111111111">
    <w:name w:val="WW-Índice1111111111111"/>
    <w:basedOn w:val="Normal"/>
    <w:pPr>
      <w:suppressLineNumbers/>
    </w:pPr>
    <w:rPr>
      <w:rFonts w:cs="Tahoma"/>
    </w:rPr>
  </w:style>
  <w:style w:type="paragraph" w:customStyle="1" w:styleId="WW-Encabezado1111111111">
    <w:name w:val="WW-Encabezado1111111111"/>
    <w:basedOn w:val="Normal"/>
    <w:next w:val="Textoindependiente"/>
    <w:pPr>
      <w:keepNext/>
      <w:spacing w:before="240" w:after="120"/>
    </w:pPr>
    <w:rPr>
      <w:rFonts w:ascii="Arial" w:eastAsia="MS Mincho" w:hAnsi="Arial" w:cs="Tahoma"/>
      <w:sz w:val="28"/>
      <w:szCs w:val="28"/>
    </w:rPr>
  </w:style>
  <w:style w:type="paragraph" w:styleId="Piedepgina">
    <w:name w:val="footer"/>
    <w:basedOn w:val="Normal"/>
    <w:pPr>
      <w:tabs>
        <w:tab w:val="center" w:pos="4252"/>
        <w:tab w:val="right" w:pos="8504"/>
      </w:tabs>
    </w:pPr>
  </w:style>
  <w:style w:type="paragraph" w:customStyle="1" w:styleId="EGW">
    <w:name w:val="EGW"/>
    <w:basedOn w:val="Normal"/>
    <w:pPr>
      <w:spacing w:before="180" w:after="180"/>
      <w:ind w:left="284" w:right="284" w:firstLine="284"/>
      <w:jc w:val="both"/>
    </w:pPr>
    <w:rPr>
      <w:rFonts w:ascii="Arial" w:hAnsi="Arial"/>
      <w:color w:val="008080"/>
      <w:sz w:val="20"/>
      <w:lang w:val="es-ES_tradnl"/>
    </w:rPr>
  </w:style>
  <w:style w:type="paragraph" w:customStyle="1" w:styleId="Libro12">
    <w:name w:val="Libro_12"/>
    <w:basedOn w:val="Normal"/>
    <w:pPr>
      <w:widowControl w:val="0"/>
      <w:spacing w:before="120" w:after="120"/>
      <w:ind w:firstLine="284"/>
      <w:jc w:val="both"/>
    </w:pPr>
    <w:rPr>
      <w:rFonts w:eastAsia="HG Mincho Light J"/>
      <w:color w:val="000000"/>
      <w:szCs w:val="20"/>
      <w:lang w:val="es-ES_tradnl"/>
    </w:rPr>
  </w:style>
  <w:style w:type="paragraph" w:customStyle="1" w:styleId="Contenidodelmarco">
    <w:name w:val="Contenido del marco"/>
    <w:basedOn w:val="Textoindependiente"/>
  </w:style>
  <w:style w:type="paragraph" w:customStyle="1" w:styleId="WW-Contenidodelmarco">
    <w:name w:val="WW-Contenido del marco"/>
    <w:basedOn w:val="Textoindependiente"/>
  </w:style>
  <w:style w:type="paragraph" w:customStyle="1" w:styleId="WW-Contenidodelmarco1">
    <w:name w:val="WW-Contenido del marco1"/>
    <w:basedOn w:val="Textoindependiente"/>
  </w:style>
  <w:style w:type="paragraph" w:customStyle="1" w:styleId="WW-Contenidodelmarco11">
    <w:name w:val="WW-Contenido del marco11"/>
    <w:basedOn w:val="Textoindependiente"/>
  </w:style>
  <w:style w:type="paragraph" w:customStyle="1" w:styleId="WW-Contenidodelmarco111">
    <w:name w:val="WW-Contenido del marco111"/>
    <w:basedOn w:val="Textoindependiente"/>
  </w:style>
  <w:style w:type="paragraph" w:customStyle="1" w:styleId="WW-Contenidodelmarco1111">
    <w:name w:val="WW-Contenido del marco1111"/>
    <w:basedOn w:val="Textoindependiente"/>
  </w:style>
  <w:style w:type="paragraph" w:customStyle="1" w:styleId="WW-Contenidodelmarco11111">
    <w:name w:val="WW-Contenido del marco11111"/>
    <w:basedOn w:val="Textoindependiente"/>
  </w:style>
  <w:style w:type="paragraph" w:customStyle="1" w:styleId="WW-Contenidodelmarco111111">
    <w:name w:val="WW-Contenido del marco111111"/>
    <w:basedOn w:val="Textoindependiente"/>
  </w:style>
  <w:style w:type="paragraph" w:customStyle="1" w:styleId="WW-Contenidodelmarco1111111">
    <w:name w:val="WW-Contenido del marco1111111"/>
    <w:basedOn w:val="Textoindependiente"/>
  </w:style>
  <w:style w:type="paragraph" w:customStyle="1" w:styleId="WW-Contenidodelmarco11111111">
    <w:name w:val="WW-Contenido del marco11111111"/>
    <w:basedOn w:val="Textoindependiente"/>
  </w:style>
  <w:style w:type="paragraph" w:customStyle="1" w:styleId="WW-Contenidodelmarco111111111">
    <w:name w:val="WW-Contenido del marco111111111"/>
    <w:basedOn w:val="Textoindependiente"/>
  </w:style>
  <w:style w:type="paragraph" w:customStyle="1" w:styleId="WW-Contenidodelmarco1111111111">
    <w:name w:val="WW-Contenido del marco1111111111"/>
    <w:basedOn w:val="Textoindependiente"/>
  </w:style>
  <w:style w:type="paragraph" w:customStyle="1" w:styleId="WW-Contenidodelmarco11111111111">
    <w:name w:val="WW-Contenido del marco11111111111"/>
    <w:basedOn w:val="Textoindependiente"/>
  </w:style>
  <w:style w:type="paragraph" w:customStyle="1" w:styleId="WW-Contenidodelmarco111111111111">
    <w:name w:val="WW-Contenido del marco111111111111"/>
    <w:basedOn w:val="Textoindependiente"/>
  </w:style>
  <w:style w:type="paragraph" w:customStyle="1" w:styleId="WW-Contenidodelmarco1111111111111">
    <w:name w:val="WW-Contenido del marco1111111111111"/>
    <w:basedOn w:val="Textoindependiente"/>
  </w:style>
  <w:style w:type="paragraph" w:styleId="Listaconvietas">
    <w:name w:val="List Bullet"/>
    <w:basedOn w:val="Normal"/>
    <w:autoRedefine/>
    <w:rsid w:val="002F4D69"/>
    <w:pPr>
      <w:numPr>
        <w:numId w:val="2"/>
      </w:numPr>
    </w:pPr>
  </w:style>
  <w:style w:type="paragraph" w:styleId="Textodeglobo">
    <w:name w:val="Balloon Text"/>
    <w:basedOn w:val="Normal"/>
    <w:semiHidden/>
    <w:rsid w:val="00E62823"/>
    <w:rPr>
      <w:rFonts w:ascii="Tahoma" w:hAnsi="Tahoma" w:cs="Tahoma"/>
      <w:sz w:val="16"/>
      <w:szCs w:val="16"/>
    </w:rPr>
  </w:style>
  <w:style w:type="character" w:styleId="Hipervnculo">
    <w:name w:val="Hyperlink"/>
    <w:basedOn w:val="Fuentedeprrafopredeter"/>
    <w:uiPriority w:val="99"/>
    <w:unhideWhenUsed/>
    <w:rsid w:val="00691C64"/>
    <w:rPr>
      <w:color w:val="0563C1" w:themeColor="hyperlink"/>
      <w:u w:val="single"/>
    </w:rPr>
  </w:style>
  <w:style w:type="character" w:styleId="Mencinsinresolver">
    <w:name w:val="Unresolved Mention"/>
    <w:basedOn w:val="Fuentedeprrafopredeter"/>
    <w:uiPriority w:val="99"/>
    <w:semiHidden/>
    <w:unhideWhenUsed/>
    <w:rsid w:val="00691C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4164</Words>
  <Characters>22906</Characters>
  <Application>Microsoft Office Word</Application>
  <DocSecurity>8</DocSecurity>
  <Lines>190</Lines>
  <Paragraphs>54</Paragraphs>
  <ScaleCrop>false</ScaleCrop>
  <HeadingPairs>
    <vt:vector size="2" baseType="variant">
      <vt:variant>
        <vt:lpstr>Título</vt:lpstr>
      </vt:variant>
      <vt:variant>
        <vt:i4>1</vt:i4>
      </vt:variant>
    </vt:vector>
  </HeadingPairs>
  <TitlesOfParts>
    <vt:vector size="1" baseType="lpstr">
      <vt:lpstr>General Conference Daily Bulletin, 1895, nº19, A.T.Jones</vt:lpstr>
    </vt:vector>
  </TitlesOfParts>
  <Company>www.libros1888.com</Company>
  <LinksUpToDate>false</LinksUpToDate>
  <CharactersWithSpaces>27016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1895, nº19, A.T.Jones</dc:title>
  <dc:subject/>
  <dc:creator>LB</dc:creator>
  <cp:keywords>1888</cp:keywords>
  <dc:description/>
  <cp:lastModifiedBy>Luis Bueno Boix</cp:lastModifiedBy>
  <cp:revision>10</cp:revision>
  <cp:lastPrinted>2006-01-26T18:14:00Z</cp:lastPrinted>
  <dcterms:created xsi:type="dcterms:W3CDTF">2018-10-07T15:33:00Z</dcterms:created>
  <dcterms:modified xsi:type="dcterms:W3CDTF">2018-10-07T20:05:00Z</dcterms:modified>
</cp:coreProperties>
</file>