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DA8C2" w14:textId="77777777" w:rsidR="00EE11A3" w:rsidRDefault="00EE11A3">
      <w:pPr>
        <w:pStyle w:val="Ttulo1"/>
        <w:jc w:val="center"/>
        <w:rPr>
          <w:rFonts w:ascii="Times New Roman" w:hAnsi="Times New Roman" w:cs="Times New Roman"/>
          <w:color w:val="000080"/>
          <w:sz w:val="28"/>
        </w:rPr>
      </w:pPr>
      <w:r>
        <w:rPr>
          <w:i/>
          <w:iCs/>
          <w:color w:val="000080"/>
          <w:sz w:val="36"/>
        </w:rPr>
        <w:t>General Conference Daily Bulletin, 1895</w:t>
      </w:r>
      <w:r>
        <w:rPr>
          <w:color w:val="000080"/>
          <w:sz w:val="36"/>
        </w:rPr>
        <w:br/>
      </w:r>
      <w:r>
        <w:rPr>
          <w:rFonts w:ascii="Times New Roman" w:hAnsi="Times New Roman" w:cs="Times New Roman"/>
          <w:color w:val="000080"/>
          <w:sz w:val="28"/>
        </w:rPr>
        <w:t xml:space="preserve">El mensaje del tercer ángel (nº </w:t>
      </w:r>
      <w:r w:rsidR="004108B6">
        <w:rPr>
          <w:rFonts w:ascii="Times New Roman" w:hAnsi="Times New Roman" w:cs="Times New Roman"/>
          <w:color w:val="000080"/>
          <w:sz w:val="28"/>
        </w:rPr>
        <w:t>2</w:t>
      </w:r>
      <w:r w:rsidR="00F93A89">
        <w:rPr>
          <w:rFonts w:ascii="Times New Roman" w:hAnsi="Times New Roman" w:cs="Times New Roman"/>
          <w:color w:val="000080"/>
          <w:sz w:val="28"/>
        </w:rPr>
        <w:t>1</w:t>
      </w:r>
      <w:r>
        <w:rPr>
          <w:rFonts w:ascii="Times New Roman" w:hAnsi="Times New Roman" w:cs="Times New Roman"/>
          <w:color w:val="000080"/>
          <w:sz w:val="28"/>
        </w:rPr>
        <w:t>)</w:t>
      </w:r>
    </w:p>
    <w:p w14:paraId="13DFE495" w14:textId="77777777" w:rsidR="00EE11A3" w:rsidRDefault="00EE11A3">
      <w:pPr>
        <w:pStyle w:val="Ttulo3"/>
        <w:jc w:val="center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i/>
          <w:iCs/>
          <w:sz w:val="24"/>
        </w:rPr>
        <w:t>A.T. Jones</w:t>
      </w:r>
    </w:p>
    <w:p w14:paraId="0F50F442" w14:textId="77777777" w:rsidR="00EE11A3" w:rsidRDefault="00EE11A3">
      <w:pPr>
        <w:pStyle w:val="Piedepgina"/>
        <w:tabs>
          <w:tab w:val="clear" w:pos="4252"/>
          <w:tab w:val="clear" w:pos="8504"/>
        </w:tabs>
      </w:pPr>
    </w:p>
    <w:p w14:paraId="2FB7506F" w14:textId="77777777" w:rsidR="00EE11A3" w:rsidRDefault="00EE11A3">
      <w:pPr>
        <w:sectPr w:rsidR="00EE11A3">
          <w:footerReference w:type="default" r:id="rId7"/>
          <w:footnotePr>
            <w:pos w:val="beneathText"/>
          </w:footnotePr>
          <w:pgSz w:w="11905" w:h="16837"/>
          <w:pgMar w:top="851" w:right="374" w:bottom="851" w:left="374" w:header="720" w:footer="567" w:gutter="0"/>
          <w:cols w:space="720"/>
          <w:docGrid w:linePitch="360"/>
        </w:sectPr>
      </w:pPr>
    </w:p>
    <w:p w14:paraId="26957E9A" w14:textId="77777777" w:rsidR="00F93A89" w:rsidRDefault="00F93A89" w:rsidP="00023C4D">
      <w:pPr>
        <w:pStyle w:val="Libro12"/>
      </w:pPr>
      <w:r>
        <w:t xml:space="preserve">Seguimos con el estudio de </w:t>
      </w:r>
      <w:r w:rsidR="00272FE1">
        <w:t>aquel</w:t>
      </w:r>
      <w:r>
        <w:t xml:space="preserve">lo que </w:t>
      </w:r>
      <w:r w:rsidR="0081181E">
        <w:t>es nuestro</w:t>
      </w:r>
      <w:r w:rsidR="00B91207">
        <w:t xml:space="preserve"> en Cristo. </w:t>
      </w:r>
      <w:r w:rsidR="00AD13B5">
        <w:t>No debemos olvidar que el Señor nos ha resucitado</w:t>
      </w:r>
      <w:r w:rsidR="00BF0467">
        <w:t>, y</w:t>
      </w:r>
      <w:r w:rsidR="00E62823">
        <w:t xml:space="preserve"> que</w:t>
      </w:r>
      <w:r w:rsidR="00BF0467">
        <w:t xml:space="preserve"> en Cristo nos ha hecho sentar a su diestra en la existencia celestial. </w:t>
      </w:r>
      <w:r w:rsidR="00EA492C">
        <w:t xml:space="preserve">Gracias a Dios por </w:t>
      </w:r>
      <w:r w:rsidR="00272FE1">
        <w:t>morar</w:t>
      </w:r>
      <w:r w:rsidR="00EA492C">
        <w:t xml:space="preserve"> allí</w:t>
      </w:r>
      <w:r w:rsidR="00E62823">
        <w:t>,</w:t>
      </w:r>
      <w:r w:rsidR="00EA492C">
        <w:t xml:space="preserve"> </w:t>
      </w:r>
      <w:r w:rsidR="00B62DDE">
        <w:t xml:space="preserve">en su glorioso reino. </w:t>
      </w:r>
      <w:r w:rsidR="00646E78">
        <w:t xml:space="preserve">Continuamos </w:t>
      </w:r>
      <w:r w:rsidR="00272FE1">
        <w:t>estudiando</w:t>
      </w:r>
      <w:r w:rsidR="00FA0087">
        <w:t xml:space="preserve"> lo que tenemos en él</w:t>
      </w:r>
      <w:r w:rsidR="00E00216">
        <w:t>,</w:t>
      </w:r>
      <w:r w:rsidR="00272FE1">
        <w:t xml:space="preserve"> allí</w:t>
      </w:r>
      <w:r w:rsidR="00E00216">
        <w:t xml:space="preserve"> donde él está, </w:t>
      </w:r>
      <w:r w:rsidR="00603D92">
        <w:t xml:space="preserve">y cuáles son los privilegios y bendiciones </w:t>
      </w:r>
      <w:r w:rsidR="00AA18A3">
        <w:t xml:space="preserve">que en </w:t>
      </w:r>
      <w:r w:rsidR="00ED70F4">
        <w:t>él nos pertenecen.</w:t>
      </w:r>
    </w:p>
    <w:p w14:paraId="5026B056" w14:textId="77777777" w:rsidR="00ED70F4" w:rsidRDefault="001A1231" w:rsidP="00023C4D">
      <w:pPr>
        <w:pStyle w:val="Libro12"/>
      </w:pPr>
      <w:r>
        <w:t xml:space="preserve">Esta tarde comenzamos </w:t>
      </w:r>
      <w:r w:rsidR="008D7C22">
        <w:t>el estudio en Efesios 2:11</w:t>
      </w:r>
      <w:r w:rsidR="00864E52">
        <w:t>-</w:t>
      </w:r>
      <w:r w:rsidR="008D7C22">
        <w:t>12 y 19:</w:t>
      </w:r>
    </w:p>
    <w:p w14:paraId="7747BDA3" w14:textId="77777777" w:rsidR="00CD38D4" w:rsidRPr="00195BBA" w:rsidRDefault="00CD38D4" w:rsidP="009A1DA6">
      <w:pPr>
        <w:pStyle w:val="EGW"/>
        <w:rPr>
          <w:color w:val="002060"/>
        </w:rPr>
      </w:pPr>
      <w:r w:rsidRPr="00195BBA">
        <w:rPr>
          <w:color w:val="002060"/>
        </w:rPr>
        <w:t>“</w:t>
      </w:r>
      <w:r w:rsidR="00487A18" w:rsidRPr="00195BBA">
        <w:rPr>
          <w:color w:val="002060"/>
        </w:rPr>
        <w:t xml:space="preserve">Por tanto, acordaos </w:t>
      </w:r>
      <w:r w:rsidR="00273913" w:rsidRPr="00195BBA">
        <w:rPr>
          <w:color w:val="002060"/>
        </w:rPr>
        <w:t xml:space="preserve">de que en otro tiempo </w:t>
      </w:r>
      <w:r w:rsidR="008F218B" w:rsidRPr="00195BBA">
        <w:rPr>
          <w:color w:val="002060"/>
        </w:rPr>
        <w:t xml:space="preserve">vosotros, los gentiles en cuanto a la carne, </w:t>
      </w:r>
      <w:r w:rsidR="00B13CA5" w:rsidRPr="00195BBA">
        <w:rPr>
          <w:color w:val="002060"/>
        </w:rPr>
        <w:t xml:space="preserve">erais llamados incircuncisión </w:t>
      </w:r>
      <w:r w:rsidR="00BD0952" w:rsidRPr="00195BBA">
        <w:rPr>
          <w:color w:val="002060"/>
        </w:rPr>
        <w:t xml:space="preserve">por la llamada circuncisión </w:t>
      </w:r>
      <w:r w:rsidR="00814BC9" w:rsidRPr="00195BBA">
        <w:rPr>
          <w:color w:val="002060"/>
        </w:rPr>
        <w:t>hecha con mano en la carne</w:t>
      </w:r>
      <w:r w:rsidR="002F4D69" w:rsidRPr="00195BBA">
        <w:rPr>
          <w:color w:val="002060"/>
        </w:rPr>
        <w:t xml:space="preserve">. En aquel tiempo estabais sin Cristo, alejados de la ciudadanía de </w:t>
      </w:r>
      <w:r w:rsidR="00A03A93" w:rsidRPr="00195BBA">
        <w:rPr>
          <w:color w:val="002060"/>
        </w:rPr>
        <w:t xml:space="preserve">Israel y ajenos a los pactos </w:t>
      </w:r>
      <w:r w:rsidR="00B40E81" w:rsidRPr="00195BBA">
        <w:rPr>
          <w:color w:val="002060"/>
        </w:rPr>
        <w:t>de la promesa, sin esperanza y sin Dios en el mundo.</w:t>
      </w:r>
    </w:p>
    <w:p w14:paraId="164313B9" w14:textId="77777777" w:rsidR="00B40E81" w:rsidRDefault="00EC04F7" w:rsidP="009A1DA6">
      <w:pPr>
        <w:pStyle w:val="EGW"/>
      </w:pPr>
      <w:r w:rsidRPr="00195BBA">
        <w:rPr>
          <w:color w:val="002060"/>
        </w:rPr>
        <w:t>Por eso, ya no sois extranjeros ni forasteros, sino conciudadanos de los santos y miembros de la familia de Dios”</w:t>
      </w:r>
    </w:p>
    <w:p w14:paraId="26585D47" w14:textId="77777777" w:rsidR="00EC04F7" w:rsidRDefault="005E2491" w:rsidP="00023C4D">
      <w:pPr>
        <w:pStyle w:val="Libro12"/>
      </w:pPr>
      <w:r>
        <w:t>Se nos ha cambiado radicalmente de lugar y condición</w:t>
      </w:r>
      <w:r w:rsidR="007A1C4C">
        <w:t xml:space="preserve">. Me alegra que así sea. </w:t>
      </w:r>
      <w:r w:rsidR="00464F11">
        <w:t xml:space="preserve">Todo se realiza en Cristo. </w:t>
      </w:r>
      <w:r w:rsidR="001B40C4">
        <w:t>Ese cambio en nosotros, tiene lugar en Cristo</w:t>
      </w:r>
      <w:r w:rsidR="000848E8">
        <w:t>, puesto que “él es nuestra paz” (Efe 2:14).</w:t>
      </w:r>
    </w:p>
    <w:p w14:paraId="26FF21B2" w14:textId="77777777" w:rsidR="000848E8" w:rsidRDefault="000848E8" w:rsidP="00213A18">
      <w:pPr>
        <w:pStyle w:val="EGW"/>
      </w:pPr>
      <w:r w:rsidRPr="00195BBA">
        <w:rPr>
          <w:color w:val="002060"/>
        </w:rPr>
        <w:t>“</w:t>
      </w:r>
      <w:r w:rsidR="00005B96" w:rsidRPr="00195BBA">
        <w:rPr>
          <w:color w:val="002060"/>
        </w:rPr>
        <w:t xml:space="preserve">Pero ahora en Cristo Jesús, vosotros que </w:t>
      </w:r>
      <w:r w:rsidR="009F6AEF" w:rsidRPr="00195BBA">
        <w:rPr>
          <w:color w:val="002060"/>
        </w:rPr>
        <w:t xml:space="preserve">en otro tiempo estabais lejos, </w:t>
      </w:r>
      <w:r w:rsidR="00EE29F7" w:rsidRPr="00195BBA">
        <w:rPr>
          <w:color w:val="002060"/>
        </w:rPr>
        <w:t>habéis sido hechos cercanos</w:t>
      </w:r>
      <w:r w:rsidR="00CF422C" w:rsidRPr="00195BBA">
        <w:rPr>
          <w:color w:val="002060"/>
        </w:rPr>
        <w:t xml:space="preserve"> por la sangre de Cristo.</w:t>
      </w:r>
      <w:r w:rsidR="00AF28BE" w:rsidRPr="00195BBA">
        <w:rPr>
          <w:color w:val="002060"/>
        </w:rPr>
        <w:t xml:space="preserve"> Él es nuestra paz, que de ambos [</w:t>
      </w:r>
      <w:r w:rsidR="00E3204A" w:rsidRPr="00195BBA">
        <w:rPr>
          <w:color w:val="002060"/>
        </w:rPr>
        <w:t xml:space="preserve">Dios y nosotros] </w:t>
      </w:r>
      <w:r w:rsidR="003D0FA5" w:rsidRPr="00195BBA">
        <w:rPr>
          <w:color w:val="002060"/>
        </w:rPr>
        <w:t>hizo uno, derribando la pared intermedia de separaci</w:t>
      </w:r>
      <w:r w:rsidR="00C05931" w:rsidRPr="00195BBA">
        <w:rPr>
          <w:color w:val="002060"/>
        </w:rPr>
        <w:t>ón</w:t>
      </w:r>
      <w:r w:rsidR="003709E5" w:rsidRPr="00195BBA">
        <w:rPr>
          <w:color w:val="002060"/>
        </w:rPr>
        <w:t xml:space="preserve">, aboliendo en su carne las enemistades... </w:t>
      </w:r>
      <w:r w:rsidR="003C1254" w:rsidRPr="00195BBA">
        <w:rPr>
          <w:color w:val="002060"/>
        </w:rPr>
        <w:t>para crear en sí mismo de los dos un solo y nuevo hombre</w:t>
      </w:r>
      <w:r w:rsidR="00951587" w:rsidRPr="00195BBA">
        <w:rPr>
          <w:color w:val="002060"/>
        </w:rPr>
        <w:t>, haciendo la paz</w:t>
      </w:r>
      <w:r w:rsidR="008A7574" w:rsidRPr="00195BBA">
        <w:rPr>
          <w:color w:val="002060"/>
        </w:rPr>
        <w:t xml:space="preserve">... </w:t>
      </w:r>
      <w:r w:rsidR="00030D84" w:rsidRPr="00195BBA">
        <w:rPr>
          <w:color w:val="002060"/>
        </w:rPr>
        <w:t>porque por medio de él los unos y los otros [</w:t>
      </w:r>
      <w:r w:rsidR="002371D1" w:rsidRPr="00195BBA">
        <w:rPr>
          <w:color w:val="002060"/>
        </w:rPr>
        <w:t xml:space="preserve">vosotros que estabais lejos y los que estáis cerca] </w:t>
      </w:r>
      <w:r w:rsidR="007F79C0" w:rsidRPr="00195BBA">
        <w:rPr>
          <w:color w:val="002060"/>
        </w:rPr>
        <w:t xml:space="preserve">tenemos entrada por un mismo Espíritu al Padre. </w:t>
      </w:r>
      <w:r w:rsidR="00C3541F" w:rsidRPr="00195BBA">
        <w:rPr>
          <w:color w:val="002060"/>
        </w:rPr>
        <w:t xml:space="preserve">Por eso [porque en él tenemos </w:t>
      </w:r>
      <w:r w:rsidR="00637502" w:rsidRPr="00195BBA">
        <w:rPr>
          <w:color w:val="002060"/>
        </w:rPr>
        <w:t xml:space="preserve">acceso al Padre], </w:t>
      </w:r>
      <w:r w:rsidR="00046031" w:rsidRPr="00195BBA">
        <w:rPr>
          <w:color w:val="002060"/>
        </w:rPr>
        <w:t xml:space="preserve">ya no sois extranjeros </w:t>
      </w:r>
      <w:r w:rsidR="000E7D95" w:rsidRPr="00195BBA">
        <w:rPr>
          <w:color w:val="002060"/>
        </w:rPr>
        <w:t xml:space="preserve">ni forasteros, sino conciudadanos </w:t>
      </w:r>
      <w:r w:rsidR="006A225C" w:rsidRPr="00195BBA">
        <w:rPr>
          <w:color w:val="002060"/>
        </w:rPr>
        <w:t>de los santos y miembros de la familia de Dios”.</w:t>
      </w:r>
    </w:p>
    <w:p w14:paraId="24BC6648" w14:textId="77777777" w:rsidR="006A225C" w:rsidRDefault="0057621F" w:rsidP="00023C4D">
      <w:pPr>
        <w:pStyle w:val="Libro12"/>
      </w:pPr>
      <w:r>
        <w:t>En Cristo no somos ya más</w:t>
      </w:r>
      <w:r w:rsidR="00CE2FBE">
        <w:t xml:space="preserve"> </w:t>
      </w:r>
      <w:r w:rsidR="004C0E56">
        <w:t>extranjeros ni forasteros</w:t>
      </w:r>
      <w:r w:rsidR="00E66D2D">
        <w:t>, ni siquiera somos huéspedes</w:t>
      </w:r>
      <w:r w:rsidR="00AF37A8">
        <w:t>; nuestra relación es más próxima que esa.</w:t>
      </w:r>
    </w:p>
    <w:p w14:paraId="6AACAFF8" w14:textId="77777777" w:rsidR="006A7970" w:rsidRDefault="006A7970" w:rsidP="00023C4D">
      <w:pPr>
        <w:pStyle w:val="Libro12"/>
      </w:pPr>
      <w:r>
        <w:t>Leemos de nuevo Efesios 2:19:</w:t>
      </w:r>
    </w:p>
    <w:p w14:paraId="7DE7B8CC" w14:textId="77777777" w:rsidR="00AF37A8" w:rsidRDefault="0046404C" w:rsidP="00796B4B">
      <w:pPr>
        <w:pStyle w:val="EGW"/>
      </w:pPr>
      <w:r w:rsidRPr="00195BBA">
        <w:rPr>
          <w:color w:val="002060"/>
        </w:rPr>
        <w:t>“</w:t>
      </w:r>
      <w:r w:rsidR="00796B4B" w:rsidRPr="00195BBA">
        <w:rPr>
          <w:color w:val="002060"/>
        </w:rPr>
        <w:t>ya no sois extranjeros ni forasteros, sino conciudadanos de los santos y miembros de la familia de Dios”</w:t>
      </w:r>
    </w:p>
    <w:p w14:paraId="3DA9660B" w14:textId="77777777" w:rsidR="00796B4B" w:rsidRDefault="004A245A" w:rsidP="00023C4D">
      <w:pPr>
        <w:pStyle w:val="Libro12"/>
      </w:pPr>
      <w:r>
        <w:t>Un huésped visitante no pertenece a la familia</w:t>
      </w:r>
      <w:r w:rsidR="00B9339D">
        <w:t xml:space="preserve">; es bienvenido, pero viene y se va. </w:t>
      </w:r>
      <w:r w:rsidR="00E62D85">
        <w:t xml:space="preserve">En contraste, el que pertenece a la familia viene y se queda. </w:t>
      </w:r>
      <w:r w:rsidR="00827B65">
        <w:t>No viene como huésped visitante, sino como el que pertenece a la casa o familia.</w:t>
      </w:r>
    </w:p>
    <w:p w14:paraId="26BC7842" w14:textId="77777777" w:rsidR="00827B65" w:rsidRDefault="007A39EB" w:rsidP="00023C4D">
      <w:pPr>
        <w:pStyle w:val="Libro12"/>
      </w:pPr>
      <w:r>
        <w:t>Hasta aquí el texto presenta el contraste entre lo que fuimos y lo que somos</w:t>
      </w:r>
      <w:r w:rsidR="00D976AF">
        <w:t xml:space="preserve">; pero hay otros pasajes que </w:t>
      </w:r>
      <w:r w:rsidR="0027737E">
        <w:t>nos acercan todavía más</w:t>
      </w:r>
      <w:r w:rsidR="007F09C0">
        <w:t>. En Gálatas 4, comenzando con el versículo 1</w:t>
      </w:r>
      <w:r w:rsidR="00F61342">
        <w:t>, podéis ver la diferencia:</w:t>
      </w:r>
    </w:p>
    <w:p w14:paraId="275E41A9" w14:textId="77777777" w:rsidR="00F61342" w:rsidRDefault="00F61342" w:rsidP="00D70A8B">
      <w:pPr>
        <w:pStyle w:val="EGW"/>
      </w:pPr>
      <w:r w:rsidRPr="00195BBA">
        <w:rPr>
          <w:color w:val="002060"/>
        </w:rPr>
        <w:t>“</w:t>
      </w:r>
      <w:r w:rsidR="007773CE" w:rsidRPr="00195BBA">
        <w:rPr>
          <w:color w:val="002060"/>
        </w:rPr>
        <w:t xml:space="preserve">Entre tanto que el heredero es niño, </w:t>
      </w:r>
      <w:r w:rsidR="00706A79" w:rsidRPr="00195BBA">
        <w:rPr>
          <w:color w:val="002060"/>
        </w:rPr>
        <w:t>en nada difiere del esclavo</w:t>
      </w:r>
      <w:r w:rsidR="0079703F" w:rsidRPr="00195BBA">
        <w:rPr>
          <w:color w:val="002060"/>
        </w:rPr>
        <w:t>, aunque es señor de todo</w:t>
      </w:r>
      <w:r w:rsidR="0096784B" w:rsidRPr="00195BBA">
        <w:rPr>
          <w:color w:val="002060"/>
        </w:rPr>
        <w:t xml:space="preserve">, sino que está bajo tutores y administradores </w:t>
      </w:r>
      <w:r w:rsidR="00D97006" w:rsidRPr="00195BBA">
        <w:rPr>
          <w:color w:val="002060"/>
        </w:rPr>
        <w:t xml:space="preserve">hasta el tiempo señalado por el </w:t>
      </w:r>
      <w:r w:rsidR="00DA4460" w:rsidRPr="00195BBA">
        <w:rPr>
          <w:color w:val="002060"/>
        </w:rPr>
        <w:t>p</w:t>
      </w:r>
      <w:r w:rsidR="00D97006" w:rsidRPr="00195BBA">
        <w:rPr>
          <w:color w:val="002060"/>
        </w:rPr>
        <w:t>adre</w:t>
      </w:r>
      <w:r w:rsidR="00DA4460" w:rsidRPr="00195BBA">
        <w:rPr>
          <w:color w:val="002060"/>
        </w:rPr>
        <w:t xml:space="preserve">. </w:t>
      </w:r>
      <w:r w:rsidR="007E2288" w:rsidRPr="00195BBA">
        <w:rPr>
          <w:color w:val="002060"/>
        </w:rPr>
        <w:t xml:space="preserve">Así también nosotros, </w:t>
      </w:r>
      <w:r w:rsidR="00F00C4F" w:rsidRPr="00195BBA">
        <w:rPr>
          <w:color w:val="002060"/>
        </w:rPr>
        <w:t xml:space="preserve">cuando éramos niños estábamos </w:t>
      </w:r>
      <w:r w:rsidR="00E526FB" w:rsidRPr="00195BBA">
        <w:rPr>
          <w:color w:val="002060"/>
        </w:rPr>
        <w:t>en esclavitud bajo los rudimentos del mundo</w:t>
      </w:r>
      <w:r w:rsidR="00C21BBF" w:rsidRPr="00195BBA">
        <w:rPr>
          <w:color w:val="002060"/>
        </w:rPr>
        <w:t>. Pero cuando vino el cumplimiento del tiempo</w:t>
      </w:r>
      <w:r w:rsidR="00932A40" w:rsidRPr="00195BBA">
        <w:rPr>
          <w:color w:val="002060"/>
        </w:rPr>
        <w:t xml:space="preserve">, Dios envió a su Hijo, </w:t>
      </w:r>
      <w:r w:rsidR="00726F4D" w:rsidRPr="00195BBA">
        <w:rPr>
          <w:color w:val="002060"/>
        </w:rPr>
        <w:t>nacido de mujer y nacido bajo la Ley</w:t>
      </w:r>
      <w:r w:rsidR="001C5B2D" w:rsidRPr="00195BBA">
        <w:rPr>
          <w:color w:val="002060"/>
        </w:rPr>
        <w:t>, para redimir a los que estaban bajo la Ley</w:t>
      </w:r>
      <w:r w:rsidR="00CF4A89" w:rsidRPr="00195BBA">
        <w:rPr>
          <w:color w:val="002060"/>
        </w:rPr>
        <w:t xml:space="preserve">, a fin de que recibiéramos la adopción de hijos. </w:t>
      </w:r>
      <w:r w:rsidR="00584E66" w:rsidRPr="00195BBA">
        <w:rPr>
          <w:color w:val="002060"/>
        </w:rPr>
        <w:t>Y por cuanto sois hijos, Dios envió a nuestros corazones el Espíritu de su Hijo</w:t>
      </w:r>
      <w:r w:rsidR="001F290B" w:rsidRPr="00195BBA">
        <w:rPr>
          <w:color w:val="002060"/>
        </w:rPr>
        <w:t xml:space="preserve">, el cual clama: </w:t>
      </w:r>
      <w:r w:rsidR="007B1FCC" w:rsidRPr="00195BBA">
        <w:rPr>
          <w:color w:val="002060"/>
        </w:rPr>
        <w:t>‘</w:t>
      </w:r>
      <w:r w:rsidR="001F290B" w:rsidRPr="00195BBA">
        <w:rPr>
          <w:color w:val="002060"/>
        </w:rPr>
        <w:t xml:space="preserve">¡Abba, Padre!’ </w:t>
      </w:r>
      <w:r w:rsidR="008F1C9B" w:rsidRPr="00195BBA">
        <w:rPr>
          <w:color w:val="002060"/>
        </w:rPr>
        <w:t>Así que ya no eres esclavo”</w:t>
      </w:r>
    </w:p>
    <w:p w14:paraId="6609C762" w14:textId="77777777" w:rsidR="008F1C9B" w:rsidRDefault="00222188" w:rsidP="00023C4D">
      <w:pPr>
        <w:pStyle w:val="Libro12"/>
      </w:pPr>
      <w:r>
        <w:t>No estamos en la casa como esclavo</w:t>
      </w:r>
      <w:r w:rsidR="008A066A">
        <w:t>s</w:t>
      </w:r>
      <w:r w:rsidR="002B5BE4">
        <w:t xml:space="preserve">. Somos siervos de </w:t>
      </w:r>
      <w:r w:rsidR="00FD569A">
        <w:t xml:space="preserve">Dios, eso es cierto, </w:t>
      </w:r>
      <w:r w:rsidR="008E2056">
        <w:t xml:space="preserve">y rendimos servicio al Señor. </w:t>
      </w:r>
      <w:r w:rsidR="00F656D2">
        <w:t>Pero lo que ahora estamos considerando es nuestra relación con Dios</w:t>
      </w:r>
      <w:r w:rsidR="00E1787D">
        <w:t>, y el luga</w:t>
      </w:r>
      <w:r w:rsidR="00405FE4">
        <w:t>r que nos asigna en la familia.</w:t>
      </w:r>
    </w:p>
    <w:p w14:paraId="2032F663" w14:textId="77777777" w:rsidR="00405FE4" w:rsidRDefault="00405FE4" w:rsidP="00023C4D">
      <w:pPr>
        <w:pStyle w:val="Libro12"/>
      </w:pPr>
      <w:r>
        <w:lastRenderedPageBreak/>
        <w:t xml:space="preserve">El Señor nos concede una relación consigo mismo </w:t>
      </w:r>
      <w:r w:rsidR="00E826B7">
        <w:t xml:space="preserve">más cercana que la de un </w:t>
      </w:r>
      <w:r w:rsidR="00760361">
        <w:t>sier</w:t>
      </w:r>
      <w:r w:rsidR="00E826B7">
        <w:t xml:space="preserve">vo en una casa. </w:t>
      </w:r>
      <w:r w:rsidR="004F3F8B">
        <w:t>No estamos en la familia celestial como siervos, sino como hijos.</w:t>
      </w:r>
    </w:p>
    <w:p w14:paraId="5E22EA23" w14:textId="77777777" w:rsidR="004F3F8B" w:rsidRDefault="00FF73A9" w:rsidP="00023C4D">
      <w:pPr>
        <w:pStyle w:val="Libro12"/>
      </w:pPr>
      <w:r>
        <w:t>“</w:t>
      </w:r>
      <w:r w:rsidR="00B96FCC">
        <w:t>Así que ya no eres esclavo</w:t>
      </w:r>
      <w:r w:rsidR="00C027A4">
        <w:t xml:space="preserve">, sino hijo; </w:t>
      </w:r>
      <w:r w:rsidR="00D675FC">
        <w:t xml:space="preserve">y si hijo, </w:t>
      </w:r>
      <w:r w:rsidR="00FA1FF8">
        <w:t xml:space="preserve">también </w:t>
      </w:r>
      <w:r w:rsidR="00DE72EB">
        <w:t>heredero de Dios por medio de Cristo”</w:t>
      </w:r>
      <w:r w:rsidR="007547C1">
        <w:t xml:space="preserve">. </w:t>
      </w:r>
      <w:r w:rsidR="00C010A5">
        <w:t>La noción que aquí se nos da es la de hijo</w:t>
      </w:r>
      <w:r w:rsidR="00991290">
        <w:t xml:space="preserve">, incluso la de hijo único. </w:t>
      </w:r>
      <w:r w:rsidR="008343A2">
        <w:t xml:space="preserve">Todas las propiedades incluidas en la herencia pasarán </w:t>
      </w:r>
      <w:r w:rsidR="008032B3">
        <w:t>de los padres a él de forma natural</w:t>
      </w:r>
      <w:r w:rsidR="00572109">
        <w:t xml:space="preserve">; ahora bien, siendo todavía niño, </w:t>
      </w:r>
      <w:r w:rsidR="004E3440">
        <w:t>está sujeto a tutores y administradores</w:t>
      </w:r>
      <w:r w:rsidR="0093324A">
        <w:t>, y se lo guía y educa de acuerdo con la voluntad de</w:t>
      </w:r>
      <w:r w:rsidR="008E00B9">
        <w:t xml:space="preserve">l padre hasta haber alcanzado una edad </w:t>
      </w:r>
      <w:r w:rsidR="003F0181">
        <w:t>en la que éste lo llame a una relación más íntima con él</w:t>
      </w:r>
      <w:r w:rsidR="00E5276C">
        <w:t xml:space="preserve"> en los asuntos de la familia</w:t>
      </w:r>
      <w:r w:rsidR="00DE55CE">
        <w:t xml:space="preserve">, y en los negocios y asuntos de estado. </w:t>
      </w:r>
      <w:r w:rsidR="003C720F">
        <w:t xml:space="preserve">Mientras que el heredero </w:t>
      </w:r>
      <w:r w:rsidR="008A066A">
        <w:t>permanece</w:t>
      </w:r>
      <w:r w:rsidR="003C720F">
        <w:t xml:space="preserve"> en su niñez, </w:t>
      </w:r>
      <w:r w:rsidR="00E1000C">
        <w:t xml:space="preserve">nada sabe de los asuntos y negocios del estado. </w:t>
      </w:r>
      <w:r w:rsidR="007F122C">
        <w:t>Tiene otras cosas que aprender</w:t>
      </w:r>
      <w:r w:rsidR="00EE46DA">
        <w:t>,</w:t>
      </w:r>
      <w:r w:rsidR="007F122C">
        <w:t xml:space="preserve"> antes de ser llevado </w:t>
      </w:r>
      <w:r w:rsidR="00732400">
        <w:t>a esa relación más próxima con su padre</w:t>
      </w:r>
      <w:r w:rsidR="00F87CDD">
        <w:t xml:space="preserve">; pero una vez que ha recibido la preparación </w:t>
      </w:r>
      <w:r w:rsidR="00EE46DA">
        <w:t>que</w:t>
      </w:r>
      <w:r w:rsidR="00F87CDD">
        <w:t xml:space="preserve"> su padre</w:t>
      </w:r>
      <w:r w:rsidR="00EE46DA">
        <w:t xml:space="preserve"> dispuso</w:t>
      </w:r>
      <w:r w:rsidR="00326ACA">
        <w:t>, y</w:t>
      </w:r>
      <w:r w:rsidR="00EE46DA">
        <w:t xml:space="preserve"> una vez </w:t>
      </w:r>
      <w:r w:rsidR="00326ACA">
        <w:t xml:space="preserve">que ha alcanzado la edad </w:t>
      </w:r>
      <w:r w:rsidR="004247B3">
        <w:t xml:space="preserve">adecuada, </w:t>
      </w:r>
      <w:r w:rsidR="004F4F69">
        <w:t>el propio padre lo trae a una relación más próxima consigo mismo</w:t>
      </w:r>
      <w:r w:rsidR="00047212">
        <w:t xml:space="preserve">, comunicándole todo lo relativo a sus negocios. </w:t>
      </w:r>
      <w:r w:rsidR="009D629E">
        <w:t>Puede hacerlo participante en el negocio</w:t>
      </w:r>
      <w:r w:rsidR="006E21CC">
        <w:t xml:space="preserve">, permitiéndole que </w:t>
      </w:r>
      <w:r w:rsidR="00B85FD8">
        <w:t>administr</w:t>
      </w:r>
      <w:r w:rsidR="006E21CC">
        <w:t>e junto a él mismo.</w:t>
      </w:r>
    </w:p>
    <w:p w14:paraId="7C7D2710" w14:textId="77777777" w:rsidR="006E21CC" w:rsidRDefault="00174E28" w:rsidP="00023C4D">
      <w:pPr>
        <w:pStyle w:val="Libro12"/>
      </w:pPr>
      <w:r>
        <w:t>Consideremos ahora</w:t>
      </w:r>
      <w:r w:rsidR="00254365">
        <w:t xml:space="preserve"> Juan 15:13-15. </w:t>
      </w:r>
      <w:r w:rsidR="00362009">
        <w:t>Es Cristo quien habla: “</w:t>
      </w:r>
      <w:r w:rsidR="00FD0040">
        <w:t>Nadie tiene mayor amor que este</w:t>
      </w:r>
      <w:r w:rsidR="0027559D">
        <w:t>, que uno ponga su vida por sus amigos</w:t>
      </w:r>
      <w:r w:rsidR="00994350">
        <w:t>. Vosotros sois mis amigos</w:t>
      </w:r>
      <w:r w:rsidR="008D3A73">
        <w:t xml:space="preserve"> si </w:t>
      </w:r>
      <w:r w:rsidR="000D3188">
        <w:t>hacéis</w:t>
      </w:r>
      <w:r w:rsidR="008D3A73">
        <w:t xml:space="preserve"> lo que yo os mando</w:t>
      </w:r>
      <w:r w:rsidR="000D3188">
        <w:t>. Ya no os llamaré siervos”. “</w:t>
      </w:r>
      <w:r w:rsidR="0037197A">
        <w:t>El esclavo no queda en la casa para siempre</w:t>
      </w:r>
      <w:r w:rsidR="005D7E11">
        <w:t xml:space="preserve">; el hijo sí queda para siempre” (Juan 8:35). </w:t>
      </w:r>
      <w:r w:rsidR="007167F4">
        <w:t>Existe una buena razón por la que Jesús ya no nos llama siervos</w:t>
      </w:r>
      <w:r w:rsidR="00E857C8">
        <w:t>: hemos de morar en su casa por siempre.</w:t>
      </w:r>
      <w:r w:rsidR="00647E0A">
        <w:t xml:space="preserve"> Pertenecemos a ella</w:t>
      </w:r>
      <w:r w:rsidR="00781592">
        <w:t>; allí está nuestro lugar</w:t>
      </w:r>
      <w:r w:rsidR="00647E0A">
        <w:t xml:space="preserve">. </w:t>
      </w:r>
      <w:r w:rsidR="00781592">
        <w:t>“Ya no os llamaré siervos”</w:t>
      </w:r>
      <w:r w:rsidR="008A6530">
        <w:t>, ‘os llamo hijos, pues el hijo permanece en la casa para siempre</w:t>
      </w:r>
      <w:r w:rsidR="00781592">
        <w:t>.</w:t>
      </w:r>
      <w:r w:rsidR="00E857C8">
        <w:t xml:space="preserve"> </w:t>
      </w:r>
      <w:r w:rsidR="002F39D8">
        <w:t>Anteriormente fuimos extranjeros y forasteros</w:t>
      </w:r>
      <w:r w:rsidR="00EF7801">
        <w:t xml:space="preserve">. Nos hizo </w:t>
      </w:r>
      <w:r w:rsidR="004D2CAE">
        <w:t>más cercanos que a un huésped</w:t>
      </w:r>
      <w:r w:rsidR="00407685">
        <w:t xml:space="preserve">, y mucho más que a un extranjero. </w:t>
      </w:r>
      <w:r w:rsidR="00F201AF">
        <w:t>Y nos hizo más cercanos incluso que a un siervo</w:t>
      </w:r>
      <w:r w:rsidR="00D41273">
        <w:t xml:space="preserve">, quien puede esperar permanecer en la casa por tanto tiempo </w:t>
      </w:r>
      <w:r w:rsidR="00482F89">
        <w:t xml:space="preserve">como viva. </w:t>
      </w:r>
      <w:r w:rsidR="00844D4B">
        <w:t>Nos hizo aún más cercanos que al niño heredero que espera</w:t>
      </w:r>
      <w:r w:rsidR="00C642E7">
        <w:t xml:space="preserve"> hasta</w:t>
      </w:r>
      <w:r w:rsidR="00844D4B">
        <w:t xml:space="preserve"> alcanzar la edad viril. </w:t>
      </w:r>
      <w:r w:rsidR="00C37A14">
        <w:t>Nos acerca mucho más, hasta la categoría de amigos</w:t>
      </w:r>
      <w:r w:rsidR="004233FA">
        <w:t xml:space="preserve"> e hijos en edad de posesi</w:t>
      </w:r>
      <w:r w:rsidR="00341E21">
        <w:t xml:space="preserve">ón, trayéndonos a los concilios que él mismo preside </w:t>
      </w:r>
      <w:r w:rsidR="00F77055">
        <w:t>como dueño y cabeza de toda la propiedad.</w:t>
      </w:r>
    </w:p>
    <w:p w14:paraId="685095A9" w14:textId="77777777" w:rsidR="00F93A89" w:rsidRDefault="00CB3F23" w:rsidP="00023C4D">
      <w:pPr>
        <w:pStyle w:val="Libro12"/>
      </w:pPr>
      <w:r>
        <w:t>Leamos el resto del versículo: “</w:t>
      </w:r>
      <w:r w:rsidR="00162B5E">
        <w:t>Ya no os llamaré si</w:t>
      </w:r>
      <w:r w:rsidR="008F378A">
        <w:t>e</w:t>
      </w:r>
      <w:r w:rsidR="00162B5E">
        <w:t xml:space="preserve">rvos, </w:t>
      </w:r>
      <w:r w:rsidR="00744CBC">
        <w:t>porque el siervo no sabe lo que hace su señor</w:t>
      </w:r>
      <w:r w:rsidR="004147CA">
        <w:t>; pero os he llamado amigos</w:t>
      </w:r>
      <w:r w:rsidR="0093575D">
        <w:t>”</w:t>
      </w:r>
      <w:r w:rsidR="002A3473">
        <w:t xml:space="preserve">. No nos llama siervos, pues un siervo ignora lo que hace su amo. </w:t>
      </w:r>
      <w:r w:rsidR="00F452C3">
        <w:t>Nos llama amigos</w:t>
      </w:r>
      <w:r w:rsidR="0035719C">
        <w:t>, pues no nos excluye de nada</w:t>
      </w:r>
      <w:r w:rsidR="00F452C3">
        <w:t xml:space="preserve">. </w:t>
      </w:r>
      <w:r w:rsidR="009E5EFA">
        <w:t>Jesús dice:</w:t>
      </w:r>
      <w:r w:rsidR="006B6741">
        <w:t xml:space="preserve"> ‘No os llamo siervos, puesto que </w:t>
      </w:r>
      <w:r w:rsidR="00A130D3">
        <w:t xml:space="preserve">un siervo no sabe lo que hace su amo; os </w:t>
      </w:r>
      <w:r w:rsidR="001C72F9">
        <w:t xml:space="preserve">llamo de otra forma: os llamo amigos’. ¿Por qué? </w:t>
      </w:r>
      <w:r w:rsidR="002A3473">
        <w:t>“</w:t>
      </w:r>
      <w:r w:rsidR="001C72F9">
        <w:t>P</w:t>
      </w:r>
      <w:r w:rsidR="002A3473">
        <w:t>orque todas las cosas que oí de mi Padre, os las he dado a conocer”</w:t>
      </w:r>
      <w:r w:rsidR="00E42461">
        <w:t>.</w:t>
      </w:r>
    </w:p>
    <w:p w14:paraId="768A502E" w14:textId="77777777" w:rsidR="005C6DB3" w:rsidRDefault="003F2FB6" w:rsidP="005C6DB3">
      <w:pPr>
        <w:pStyle w:val="Libro12"/>
      </w:pPr>
      <w:r>
        <w:t>Veis</w:t>
      </w:r>
      <w:r w:rsidR="00155F2A">
        <w:t>,</w:t>
      </w:r>
      <w:r w:rsidR="008C7EE4">
        <w:t xml:space="preserve"> pues</w:t>
      </w:r>
      <w:r w:rsidR="00155F2A">
        <w:t>,</w:t>
      </w:r>
      <w:r w:rsidR="008C7EE4">
        <w:t xml:space="preserve"> cuál es su propósito al traernos hasta los propios concilios de su casa</w:t>
      </w:r>
      <w:r w:rsidR="00A07D0C">
        <w:t xml:space="preserve">. No tiene secretos hacia nosotros. </w:t>
      </w:r>
      <w:r w:rsidR="00676828">
        <w:t xml:space="preserve">No es su propósito el </w:t>
      </w:r>
      <w:r w:rsidR="002A5A65">
        <w:t xml:space="preserve">ocultarnos nada. </w:t>
      </w:r>
      <w:r w:rsidR="005122B8">
        <w:t>Ahora bien, eso no significa que vaya a hacérnoslo saber todo en un</w:t>
      </w:r>
      <w:r w:rsidR="007A405A">
        <w:t xml:space="preserve"> solo</w:t>
      </w:r>
      <w:r w:rsidR="005122B8">
        <w:t xml:space="preserve"> día. </w:t>
      </w:r>
      <w:r w:rsidR="00F36AE2">
        <w:t xml:space="preserve">No puede hace eso, pues carecemos de la capacidad para asimilarlo </w:t>
      </w:r>
      <w:r w:rsidR="00155F2A">
        <w:t>en tales condiciones</w:t>
      </w:r>
      <w:r w:rsidR="00742DE4">
        <w:t xml:space="preserve">, pero permanece su afirmación de habernos </w:t>
      </w:r>
      <w:r w:rsidR="00C655F6">
        <w:t>manifestado</w:t>
      </w:r>
      <w:r w:rsidR="00742DE4">
        <w:t xml:space="preserve"> todas </w:t>
      </w:r>
      <w:r w:rsidR="00C655F6">
        <w:t xml:space="preserve">las cosas </w:t>
      </w:r>
      <w:r w:rsidR="000E07AC">
        <w:t>que oyó de su Padre</w:t>
      </w:r>
      <w:r w:rsidR="00F36AE2">
        <w:t xml:space="preserve">. </w:t>
      </w:r>
      <w:r w:rsidR="00693236">
        <w:t>Nos da la bienvenida al conocimiento de todas ellas</w:t>
      </w:r>
      <w:r w:rsidR="00D808B9">
        <w:t xml:space="preserve">, pero nos concede tiempo para que </w:t>
      </w:r>
      <w:r w:rsidR="00C45B12">
        <w:t xml:space="preserve">podamos recibir su verdad. </w:t>
      </w:r>
      <w:r w:rsidR="007A1C54">
        <w:t xml:space="preserve">¿Cuánto tiempo? </w:t>
      </w:r>
      <w:r w:rsidR="00297687">
        <w:t>–La eternidad</w:t>
      </w:r>
      <w:r w:rsidR="00EE1D0C">
        <w:t>, una vida eterna</w:t>
      </w:r>
      <w:r w:rsidR="00297687">
        <w:t xml:space="preserve">. </w:t>
      </w:r>
      <w:r w:rsidR="005E186B">
        <w:t xml:space="preserve">Le respondemos: </w:t>
      </w:r>
      <w:r w:rsidR="005C6DB3">
        <w:t xml:space="preserve">‘Adelante, </w:t>
      </w:r>
      <w:r w:rsidR="005C6DB3" w:rsidRPr="005C6DB3">
        <w:t>S</w:t>
      </w:r>
      <w:r w:rsidR="005C6DB3">
        <w:t>eñor</w:t>
      </w:r>
      <w:r w:rsidR="00776325">
        <w:t>; tómate el tiempo que dispongas</w:t>
      </w:r>
      <w:r w:rsidR="00925217">
        <w:t>. Haznos saber tu voluntad</w:t>
      </w:r>
      <w:r w:rsidR="009D50BC">
        <w:t xml:space="preserve">; estamos deseosos de </w:t>
      </w:r>
      <w:r w:rsidR="00121B5E">
        <w:t>aprend</w:t>
      </w:r>
      <w:r w:rsidR="009D50BC">
        <w:t>er de ti’</w:t>
      </w:r>
      <w:r w:rsidR="008D1530">
        <w:t>.</w:t>
      </w:r>
    </w:p>
    <w:p w14:paraId="3332E21B" w14:textId="77777777" w:rsidR="008D1530" w:rsidRDefault="00BB78B6" w:rsidP="005C6DB3">
      <w:pPr>
        <w:pStyle w:val="Libro12"/>
      </w:pPr>
      <w:r>
        <w:t xml:space="preserve">Volvamos ahora a Efesios. </w:t>
      </w:r>
      <w:r w:rsidR="005E39B6">
        <w:t xml:space="preserve">Leamos en el capítulo 1, versículos 3 al </w:t>
      </w:r>
      <w:r w:rsidR="002D4E9B">
        <w:t>9</w:t>
      </w:r>
      <w:r w:rsidR="005E39B6">
        <w:t>:</w:t>
      </w:r>
    </w:p>
    <w:p w14:paraId="42190724" w14:textId="77777777" w:rsidR="005E39B6" w:rsidRDefault="005E39B6" w:rsidP="00995945">
      <w:pPr>
        <w:pStyle w:val="EGW"/>
      </w:pPr>
      <w:r w:rsidRPr="00195BBA">
        <w:rPr>
          <w:color w:val="002060"/>
        </w:rPr>
        <w:t>“</w:t>
      </w:r>
      <w:r w:rsidR="00B43B02" w:rsidRPr="00195BBA">
        <w:rPr>
          <w:color w:val="002060"/>
        </w:rPr>
        <w:t>Bendito sea el Dios y Padre de nuestro Señor Jesucristo</w:t>
      </w:r>
      <w:r w:rsidR="0047378F" w:rsidRPr="00195BBA">
        <w:rPr>
          <w:color w:val="002060"/>
        </w:rPr>
        <w:t xml:space="preserve">, que nos bendijo con toda bendición espiritual en </w:t>
      </w:r>
      <w:r w:rsidR="005E6AA2" w:rsidRPr="00195BBA">
        <w:rPr>
          <w:color w:val="002060"/>
        </w:rPr>
        <w:t xml:space="preserve">los lugares celestiales en Cristo, según nos escogió en él </w:t>
      </w:r>
      <w:r w:rsidR="00327418" w:rsidRPr="00195BBA">
        <w:rPr>
          <w:color w:val="002060"/>
        </w:rPr>
        <w:t>antes de la fundación del mundo</w:t>
      </w:r>
      <w:r w:rsidR="000B746D" w:rsidRPr="00195BBA">
        <w:rPr>
          <w:color w:val="002060"/>
        </w:rPr>
        <w:t>, para que fuéramos santos y sin mancha delante de él</w:t>
      </w:r>
      <w:r w:rsidR="005C1A93" w:rsidRPr="00195BBA">
        <w:rPr>
          <w:color w:val="002060"/>
        </w:rPr>
        <w:t>. Por su amor, nos predestinó</w:t>
      </w:r>
      <w:r w:rsidR="003900B1" w:rsidRPr="00195BBA">
        <w:rPr>
          <w:color w:val="002060"/>
        </w:rPr>
        <w:t xml:space="preserve"> para ser adoptados hijos suyos </w:t>
      </w:r>
      <w:r w:rsidR="00EE6CEB" w:rsidRPr="00195BBA">
        <w:rPr>
          <w:color w:val="002060"/>
        </w:rPr>
        <w:t>por medio de Jesucristo, según el puro afecto de su voluntad</w:t>
      </w:r>
      <w:r w:rsidR="00C86BE7" w:rsidRPr="00195BBA">
        <w:rPr>
          <w:color w:val="002060"/>
        </w:rPr>
        <w:t>, para alabanza de la gloria de su gracia</w:t>
      </w:r>
      <w:r w:rsidR="005D52A4" w:rsidRPr="00195BBA">
        <w:rPr>
          <w:color w:val="002060"/>
        </w:rPr>
        <w:t xml:space="preserve">, con la cual nos hizo aceptos en el </w:t>
      </w:r>
      <w:r w:rsidR="00713389" w:rsidRPr="00195BBA">
        <w:rPr>
          <w:color w:val="002060"/>
        </w:rPr>
        <w:t>Amado. En él tenemos redención por su sangre</w:t>
      </w:r>
      <w:r w:rsidR="00F418B2" w:rsidRPr="00195BBA">
        <w:rPr>
          <w:color w:val="002060"/>
        </w:rPr>
        <w:t>, el perdón de pecados</w:t>
      </w:r>
      <w:r w:rsidR="00A11056" w:rsidRPr="00195BBA">
        <w:rPr>
          <w:color w:val="002060"/>
        </w:rPr>
        <w:t xml:space="preserve"> según las riquezas de su gracia</w:t>
      </w:r>
      <w:r w:rsidR="002436CB" w:rsidRPr="00195BBA">
        <w:rPr>
          <w:color w:val="002060"/>
        </w:rPr>
        <w:t xml:space="preserve">, que hizo sobreabundar para con nosotros </w:t>
      </w:r>
      <w:r w:rsidR="002B503A" w:rsidRPr="00195BBA">
        <w:rPr>
          <w:color w:val="002060"/>
        </w:rPr>
        <w:t xml:space="preserve">en toda sabiduría e </w:t>
      </w:r>
      <w:r w:rsidR="002B503A" w:rsidRPr="00195BBA">
        <w:rPr>
          <w:color w:val="002060"/>
        </w:rPr>
        <w:lastRenderedPageBreak/>
        <w:t>inteligencia</w:t>
      </w:r>
      <w:r w:rsidR="004A6733" w:rsidRPr="00195BBA">
        <w:rPr>
          <w:color w:val="002060"/>
        </w:rPr>
        <w:t>. Él nos dio a conocer el misterio de su voluntad</w:t>
      </w:r>
      <w:r w:rsidR="00186358" w:rsidRPr="00195BBA">
        <w:rPr>
          <w:color w:val="002060"/>
        </w:rPr>
        <w:t xml:space="preserve">, según su beneplácito, </w:t>
      </w:r>
      <w:r w:rsidR="00AF4809" w:rsidRPr="00195BBA">
        <w:rPr>
          <w:color w:val="002060"/>
        </w:rPr>
        <w:t>el cual se había propuesto en sí mismo</w:t>
      </w:r>
      <w:r w:rsidR="00A11056" w:rsidRPr="00195BBA">
        <w:rPr>
          <w:color w:val="002060"/>
        </w:rPr>
        <w:t>”.</w:t>
      </w:r>
    </w:p>
    <w:p w14:paraId="5533C80B" w14:textId="77777777" w:rsidR="00A11056" w:rsidRDefault="00594E9C" w:rsidP="005C6DB3">
      <w:pPr>
        <w:pStyle w:val="Libro12"/>
      </w:pPr>
      <w:r>
        <w:t xml:space="preserve">“Nos dio a conocer el misterio de su voluntad”. </w:t>
      </w:r>
      <w:r w:rsidR="00155F2A">
        <w:t>“</w:t>
      </w:r>
      <w:r>
        <w:t>Misterio</w:t>
      </w:r>
      <w:r w:rsidR="00155F2A">
        <w:t>”</w:t>
      </w:r>
      <w:r>
        <w:t xml:space="preserve"> tiene el significado de</w:t>
      </w:r>
      <w:r w:rsidR="00E9722E">
        <w:t xml:space="preserve"> algo oculto, encubierto o</w:t>
      </w:r>
      <w:r>
        <w:t xml:space="preserve"> secreto. </w:t>
      </w:r>
      <w:r w:rsidR="006360F8">
        <w:t>Pero queremos profundizar y descubrir de qué secreto se trata</w:t>
      </w:r>
      <w:r w:rsidR="00E9722E">
        <w:t xml:space="preserve">. </w:t>
      </w:r>
      <w:r w:rsidR="009D2643">
        <w:t>José de Arimatea era discípulo del Señor, pero</w:t>
      </w:r>
      <w:r w:rsidR="00A66A60">
        <w:t xml:space="preserve"> lo era</w:t>
      </w:r>
      <w:r w:rsidR="009D2643">
        <w:t xml:space="preserve"> secret</w:t>
      </w:r>
      <w:r w:rsidR="00A66A60">
        <w:t>amente</w:t>
      </w:r>
      <w:r w:rsidR="00DA1B4C">
        <w:t xml:space="preserve"> –por temor a</w:t>
      </w:r>
      <w:r w:rsidR="007D6B64">
        <w:t xml:space="preserve"> </w:t>
      </w:r>
      <w:r w:rsidR="00DA1B4C">
        <w:t>los judíos</w:t>
      </w:r>
      <w:r w:rsidR="00F01606">
        <w:t xml:space="preserve">-. </w:t>
      </w:r>
      <w:r w:rsidR="008542A4">
        <w:t xml:space="preserve">Toda familia posee sus secretos. </w:t>
      </w:r>
      <w:r w:rsidR="00C45940">
        <w:t>Pertenecen exclusivamente a aquel</w:t>
      </w:r>
      <w:r w:rsidR="007F5973">
        <w:t xml:space="preserve"> hogar</w:t>
      </w:r>
      <w:r w:rsidR="00C45940">
        <w:t xml:space="preserve">. </w:t>
      </w:r>
      <w:r w:rsidR="00453078">
        <w:t xml:space="preserve">El extraño no tiene acceso a ellos. </w:t>
      </w:r>
      <w:r w:rsidR="002466B3">
        <w:t xml:space="preserve">El visitante puede ir y venir, pero </w:t>
      </w:r>
      <w:r w:rsidR="00433482">
        <w:t xml:space="preserve">no le es dado </w:t>
      </w:r>
      <w:r w:rsidR="00D14836">
        <w:t>acceder al</w:t>
      </w:r>
      <w:r w:rsidR="00433482">
        <w:t xml:space="preserve"> conocimiento de tales intimidades. </w:t>
      </w:r>
      <w:r w:rsidR="00A620E3">
        <w:t>Son esos secretos entre esposo, esposa e hijos</w:t>
      </w:r>
      <w:r w:rsidR="007F5973">
        <w:t>;</w:t>
      </w:r>
      <w:r w:rsidR="00FD6C33">
        <w:t xml:space="preserve"> </w:t>
      </w:r>
      <w:r w:rsidR="007F5973">
        <w:t>aquel</w:t>
      </w:r>
      <w:r w:rsidR="00FD6C33">
        <w:t>lo que l</w:t>
      </w:r>
      <w:r w:rsidR="007F5973">
        <w:t>o</w:t>
      </w:r>
      <w:r w:rsidR="00FD6C33">
        <w:t>s concierne de forma particular</w:t>
      </w:r>
      <w:r w:rsidR="007F5973">
        <w:t>,</w:t>
      </w:r>
      <w:r w:rsidR="005D626D">
        <w:t xml:space="preserve"> </w:t>
      </w:r>
      <w:r w:rsidR="007906D0">
        <w:t>y que está</w:t>
      </w:r>
      <w:r w:rsidR="00C76BA1">
        <w:t xml:space="preserve"> contenido</w:t>
      </w:r>
      <w:r w:rsidR="005D626D">
        <w:t xml:space="preserve"> dentro de ese sagrado círculo</w:t>
      </w:r>
      <w:r w:rsidR="00FD6C33">
        <w:t xml:space="preserve">. Pues bien, Jesús </w:t>
      </w:r>
      <w:r w:rsidR="00FE157A">
        <w:t>nos ha traído a su hogar</w:t>
      </w:r>
      <w:r w:rsidR="003D7822">
        <w:t xml:space="preserve"> y nos ha hecho conocer los secretos de su voluntad</w:t>
      </w:r>
      <w:r w:rsidR="00A209A9">
        <w:t xml:space="preserve">, las intimidades de su </w:t>
      </w:r>
      <w:r w:rsidR="00B431FE">
        <w:t>hogar</w:t>
      </w:r>
      <w:r w:rsidR="00A209A9">
        <w:t xml:space="preserve"> celestial. </w:t>
      </w:r>
      <w:r w:rsidR="00D35B4B">
        <w:t>El Señor nos lleva a una relación tan íntima</w:t>
      </w:r>
      <w:r w:rsidR="00C6391C">
        <w:t xml:space="preserve"> como para compartir con nosotros los secretos de familia</w:t>
      </w:r>
      <w:r w:rsidR="00026C34">
        <w:t xml:space="preserve">. </w:t>
      </w:r>
      <w:r w:rsidR="00947CD0">
        <w:t>Ni siquiera de eso nos excluye</w:t>
      </w:r>
      <w:r w:rsidR="00026C34">
        <w:t>.</w:t>
      </w:r>
    </w:p>
    <w:p w14:paraId="3E8E3147" w14:textId="77777777" w:rsidR="00026C34" w:rsidRDefault="00650CCF" w:rsidP="005C6DB3">
      <w:pPr>
        <w:pStyle w:val="Libro12"/>
      </w:pPr>
      <w:r>
        <w:t xml:space="preserve">Hay otro versículo que podemos leer. </w:t>
      </w:r>
      <w:r w:rsidR="00D1484C">
        <w:t xml:space="preserve">Observad: Hay asuntos en esa divina familia, hay secretos, que vienen desde muy antiguo, desde mucho antes que ingresáramos en </w:t>
      </w:r>
      <w:r w:rsidR="009608E6">
        <w:t>l</w:t>
      </w:r>
      <w:r w:rsidR="00D1484C">
        <w:t xml:space="preserve">a familia. </w:t>
      </w:r>
      <w:r w:rsidR="002E022F">
        <w:t xml:space="preserve">Éramos extraños a esa familia, </w:t>
      </w:r>
      <w:r w:rsidR="00EB7326">
        <w:t>no teniendo</w:t>
      </w:r>
      <w:r w:rsidR="002E022F">
        <w:t xml:space="preserve"> relación alguna con ella. </w:t>
      </w:r>
      <w:r w:rsidR="0010223D">
        <w:t xml:space="preserve">Pero el Señor nos llamó, y vinimos; y ahora nos ha adoptado en la familia, trayéndonos a esa estrecha relación </w:t>
      </w:r>
      <w:r w:rsidR="000F6616">
        <w:t xml:space="preserve">consigo en la que se propone </w:t>
      </w:r>
      <w:r w:rsidR="00E27ADC">
        <w:t xml:space="preserve">hacernos participantes de todos los secretos de la familia. </w:t>
      </w:r>
      <w:r w:rsidR="00B616CF">
        <w:t xml:space="preserve">A fin de poder realizarlo, como ya vimos anteriormente, </w:t>
      </w:r>
      <w:r w:rsidR="00EE7303">
        <w:t>necesitamos mucho tiempo de permanencia allí</w:t>
      </w:r>
      <w:r w:rsidR="00D12CF2">
        <w:t xml:space="preserve">, y él necesita mucho tiempo </w:t>
      </w:r>
      <w:r w:rsidR="00204A59">
        <w:t xml:space="preserve">debido a </w:t>
      </w:r>
      <w:r w:rsidR="001C477F">
        <w:t>nuestra limitada capacidad</w:t>
      </w:r>
      <w:r w:rsidR="00CD6560">
        <w:t xml:space="preserve">, </w:t>
      </w:r>
      <w:r w:rsidR="00995C27">
        <w:t>en contraste</w:t>
      </w:r>
      <w:r w:rsidR="00CD6560">
        <w:t xml:space="preserve"> con su gran riq</w:t>
      </w:r>
      <w:r w:rsidR="003C1A9D">
        <w:t>u</w:t>
      </w:r>
      <w:r w:rsidR="00CD6560">
        <w:t>eza</w:t>
      </w:r>
      <w:r w:rsidR="002616C5">
        <w:t>.</w:t>
      </w:r>
    </w:p>
    <w:p w14:paraId="70053E1E" w14:textId="77777777" w:rsidR="002616C5" w:rsidRDefault="002616C5" w:rsidP="005C6DB3">
      <w:pPr>
        <w:pStyle w:val="Libro12"/>
      </w:pPr>
      <w:r>
        <w:t xml:space="preserve">Más aún: </w:t>
      </w:r>
      <w:r w:rsidR="00C07544">
        <w:t xml:space="preserve">necesitamos que nos lo haga saber uno que </w:t>
      </w:r>
      <w:r w:rsidR="00F7296F">
        <w:t xml:space="preserve">esté perfectamente familiarizado </w:t>
      </w:r>
      <w:r w:rsidR="00F60132">
        <w:t>con todos los asuntos de familia</w:t>
      </w:r>
      <w:r w:rsidR="00373784">
        <w:t xml:space="preserve"> desde el principio. </w:t>
      </w:r>
      <w:r w:rsidR="005B45F5">
        <w:t xml:space="preserve">¿Hay alguien en la familia </w:t>
      </w:r>
      <w:r w:rsidR="00126392">
        <w:t xml:space="preserve">que conozca plenamente todos los asuntos </w:t>
      </w:r>
      <w:r w:rsidR="0083626B">
        <w:t>internos</w:t>
      </w:r>
      <w:r w:rsidR="00126392">
        <w:t xml:space="preserve"> desde el principio</w:t>
      </w:r>
      <w:r w:rsidR="005E5BD4">
        <w:t xml:space="preserve">, y que esté </w:t>
      </w:r>
      <w:r w:rsidR="00C455AE">
        <w:t>en disposición de</w:t>
      </w:r>
      <w:r w:rsidR="005E5BD4">
        <w:t xml:space="preserve"> hac</w:t>
      </w:r>
      <w:r w:rsidR="00A73F6A">
        <w:t xml:space="preserve">érnoslos saber? </w:t>
      </w:r>
      <w:r w:rsidR="00DA5399">
        <w:t>Leamos en Proverbios 8, desde el versículo 22:</w:t>
      </w:r>
    </w:p>
    <w:p w14:paraId="142CF020" w14:textId="77777777" w:rsidR="00DA5399" w:rsidRDefault="00DA5399" w:rsidP="00704AFA">
      <w:pPr>
        <w:pStyle w:val="EGW"/>
      </w:pPr>
      <w:r w:rsidRPr="00195BBA">
        <w:rPr>
          <w:color w:val="002060"/>
        </w:rPr>
        <w:t>“</w:t>
      </w:r>
      <w:r w:rsidR="00C66D2F" w:rsidRPr="00195BBA">
        <w:rPr>
          <w:color w:val="002060"/>
        </w:rPr>
        <w:t>Jehová me poseía en el principio, ya de antiguo, antes de sus obras</w:t>
      </w:r>
      <w:r w:rsidR="00522345" w:rsidRPr="00195BBA">
        <w:rPr>
          <w:color w:val="002060"/>
        </w:rPr>
        <w:t>. Eternamente tuve la primacía</w:t>
      </w:r>
      <w:r w:rsidR="00DA49E6" w:rsidRPr="00195BBA">
        <w:rPr>
          <w:color w:val="002060"/>
        </w:rPr>
        <w:t>, desde el principio</w:t>
      </w:r>
      <w:r w:rsidR="00AF071F" w:rsidRPr="00195BBA">
        <w:rPr>
          <w:color w:val="002060"/>
        </w:rPr>
        <w:t xml:space="preserve">, antes de la tierra. </w:t>
      </w:r>
      <w:r w:rsidR="0091621F" w:rsidRPr="00195BBA">
        <w:rPr>
          <w:color w:val="002060"/>
        </w:rPr>
        <w:t xml:space="preserve">Fui engendrada antes que los abismos, antes que existieran las fuentes </w:t>
      </w:r>
      <w:r w:rsidR="000B078D" w:rsidRPr="00195BBA">
        <w:rPr>
          <w:color w:val="002060"/>
        </w:rPr>
        <w:t>de las muchas aguas</w:t>
      </w:r>
      <w:r w:rsidR="002E458F" w:rsidRPr="00195BBA">
        <w:rPr>
          <w:color w:val="002060"/>
        </w:rPr>
        <w:t>. Antes que los montes fueran formados</w:t>
      </w:r>
      <w:r w:rsidR="00DD23E3" w:rsidRPr="00195BBA">
        <w:rPr>
          <w:color w:val="002060"/>
        </w:rPr>
        <w:t xml:space="preserve">, antes que los collados, </w:t>
      </w:r>
      <w:r w:rsidR="00582A06" w:rsidRPr="00195BBA">
        <w:rPr>
          <w:color w:val="002060"/>
        </w:rPr>
        <w:t>ya había sido yo engendrada</w:t>
      </w:r>
      <w:r w:rsidR="009224AD" w:rsidRPr="00195BBA">
        <w:rPr>
          <w:color w:val="002060"/>
        </w:rPr>
        <w:t xml:space="preserve">, cuando él aún no había hecho </w:t>
      </w:r>
      <w:r w:rsidR="008722ED" w:rsidRPr="00195BBA">
        <w:rPr>
          <w:color w:val="002060"/>
        </w:rPr>
        <w:t xml:space="preserve">la tierra, ni los campos, </w:t>
      </w:r>
      <w:r w:rsidR="00864C68" w:rsidRPr="00195BBA">
        <w:rPr>
          <w:color w:val="002060"/>
        </w:rPr>
        <w:t>ni el principio del polvo del mundo</w:t>
      </w:r>
      <w:r w:rsidR="00790DD9" w:rsidRPr="00195BBA">
        <w:rPr>
          <w:color w:val="002060"/>
        </w:rPr>
        <w:t>. Cuando formaba los cielos, allí estaba yo</w:t>
      </w:r>
      <w:r w:rsidR="002214AC" w:rsidRPr="00195BBA">
        <w:rPr>
          <w:color w:val="002060"/>
        </w:rPr>
        <w:t xml:space="preserve">; </w:t>
      </w:r>
      <w:r w:rsidR="004E13DB" w:rsidRPr="00195BBA">
        <w:rPr>
          <w:color w:val="002060"/>
        </w:rPr>
        <w:t>cuando trazaba el círculo sobre la faz del abismo</w:t>
      </w:r>
      <w:r w:rsidR="00B341A2" w:rsidRPr="00195BBA">
        <w:rPr>
          <w:color w:val="002060"/>
        </w:rPr>
        <w:t>, cuando afirmaba los cielos arriba</w:t>
      </w:r>
      <w:r w:rsidR="00B5588D" w:rsidRPr="00195BBA">
        <w:rPr>
          <w:color w:val="002060"/>
        </w:rPr>
        <w:t>, cuando afi</w:t>
      </w:r>
      <w:r w:rsidR="003E139D" w:rsidRPr="00195BBA">
        <w:rPr>
          <w:color w:val="002060"/>
        </w:rPr>
        <w:t>rmaba las fuentes del abismo</w:t>
      </w:r>
      <w:r w:rsidR="00FB07BB" w:rsidRPr="00195BBA">
        <w:rPr>
          <w:color w:val="002060"/>
        </w:rPr>
        <w:t>, cuando fijaba los límites del mar</w:t>
      </w:r>
      <w:r w:rsidR="00937383" w:rsidRPr="00195BBA">
        <w:rPr>
          <w:color w:val="002060"/>
        </w:rPr>
        <w:t xml:space="preserve"> para que las aguas no transgredieran </w:t>
      </w:r>
      <w:r w:rsidR="00E510FB" w:rsidRPr="00195BBA">
        <w:rPr>
          <w:color w:val="002060"/>
        </w:rPr>
        <w:t>su mandato, cuando establecía los fundamentos de la tierra</w:t>
      </w:r>
      <w:r w:rsidR="00EF72DE" w:rsidRPr="00195BBA">
        <w:rPr>
          <w:color w:val="002060"/>
        </w:rPr>
        <w:t>, con él estaba yo ordenándolo todo”</w:t>
      </w:r>
    </w:p>
    <w:p w14:paraId="1B04AC68" w14:textId="77777777" w:rsidR="00EF72DE" w:rsidRDefault="002A1B3C" w:rsidP="005C6DB3">
      <w:pPr>
        <w:pStyle w:val="Libro12"/>
      </w:pPr>
      <w:r>
        <w:t xml:space="preserve"> Pues bien,</w:t>
      </w:r>
      <w:r w:rsidR="0023669A">
        <w:t xml:space="preserve"> ese</w:t>
      </w:r>
      <w:r>
        <w:t xml:space="preserve"> es el mismo que os ha dicho a vosotros y a</w:t>
      </w:r>
      <w:r w:rsidR="00571FF0">
        <w:t xml:space="preserve"> </w:t>
      </w:r>
      <w:r>
        <w:t>mí</w:t>
      </w:r>
      <w:r w:rsidR="00F33FF8">
        <w:t>: ‘No os llamo siervos, sino amigos</w:t>
      </w:r>
      <w:r w:rsidR="00FD7678">
        <w:t xml:space="preserve">; ya que el siervo no sabe </w:t>
      </w:r>
      <w:r w:rsidR="00DF5CFA">
        <w:t>lo que hace su Señor</w:t>
      </w:r>
      <w:r w:rsidR="002F3336">
        <w:t xml:space="preserve">, y yo os he </w:t>
      </w:r>
      <w:r w:rsidR="00BA5A6D">
        <w:t>dado a conocer</w:t>
      </w:r>
      <w:r w:rsidR="00112A20">
        <w:t xml:space="preserve"> todas las cosas que el Padre </w:t>
      </w:r>
      <w:r w:rsidR="00BA5A6D">
        <w:t>me hizo conocer</w:t>
      </w:r>
      <w:r w:rsidR="00F33FF8">
        <w:t xml:space="preserve">’. </w:t>
      </w:r>
      <w:r w:rsidR="00C358B2">
        <w:t xml:space="preserve">Y se trata de </w:t>
      </w:r>
      <w:r w:rsidR="00473232">
        <w:t>Aquel que estuvo junto a él</w:t>
      </w:r>
      <w:r w:rsidR="00874DA1">
        <w:t xml:space="preserve"> desde los días de la eternidad</w:t>
      </w:r>
      <w:r w:rsidR="008A594A">
        <w:t xml:space="preserve">. Nos dice ahora: ‘Os llamo amigos, puesto que os he manifestado todo lo que el Padre me mostró’. </w:t>
      </w:r>
      <w:r w:rsidR="009D2115">
        <w:t xml:space="preserve">No es solamente que nos conceda el tiempo necesario para </w:t>
      </w:r>
      <w:r w:rsidR="00C33ED7">
        <w:t>hacernos</w:t>
      </w:r>
      <w:r w:rsidR="009D2115">
        <w:t xml:space="preserve"> saber esas cosas, </w:t>
      </w:r>
      <w:r w:rsidR="00267F11">
        <w:t xml:space="preserve">y no es sólo que él se tome el tiempo para </w:t>
      </w:r>
      <w:r w:rsidR="00BE7585">
        <w:t>que pueda ser así</w:t>
      </w:r>
      <w:r w:rsidR="003B0D35">
        <w:t xml:space="preserve">; además, es él quien está perfectamente calificado para </w:t>
      </w:r>
      <w:r w:rsidR="00420D9B">
        <w:t xml:space="preserve">comunicarlas a nosotros, por haber estado allí desde </w:t>
      </w:r>
      <w:r w:rsidR="00D74630">
        <w:t>el principio</w:t>
      </w:r>
      <w:r w:rsidR="00420D9B">
        <w:t xml:space="preserve">. </w:t>
      </w:r>
      <w:r w:rsidR="0066777B">
        <w:t xml:space="preserve">Conoce todos esos asuntos, </w:t>
      </w:r>
      <w:r w:rsidR="002B35D4">
        <w:t xml:space="preserve">y afirma que no quiere retener nada de </w:t>
      </w:r>
      <w:r w:rsidR="0056496D">
        <w:t>n</w:t>
      </w:r>
      <w:r w:rsidR="002B35D4">
        <w:t xml:space="preserve">uestro conocimiento. </w:t>
      </w:r>
      <w:r w:rsidR="009549BA">
        <w:t xml:space="preserve">Hermanos, eso significa que tiene una gran confianza en nosotros. </w:t>
      </w:r>
      <w:r w:rsidR="00B64364">
        <w:t xml:space="preserve">Os voy a leer algo que me llegó desde Australia en el último correo, y sin duda reconoceréis </w:t>
      </w:r>
      <w:r w:rsidR="00360489">
        <w:t>a qué</w:t>
      </w:r>
      <w:r w:rsidR="00B64364">
        <w:t xml:space="preserve"> </w:t>
      </w:r>
      <w:r w:rsidR="0096222F">
        <w:t>pluma</w:t>
      </w:r>
      <w:r w:rsidR="00360489">
        <w:t xml:space="preserve"> corresponde</w:t>
      </w:r>
      <w:r w:rsidR="00B64364">
        <w:t>:</w:t>
      </w:r>
    </w:p>
    <w:p w14:paraId="1D56CEC6" w14:textId="77777777" w:rsidR="00B64364" w:rsidRDefault="00B64364" w:rsidP="00151E3C">
      <w:pPr>
        <w:pStyle w:val="EGW"/>
      </w:pPr>
      <w:r w:rsidRPr="00195BBA">
        <w:rPr>
          <w:color w:val="002060"/>
        </w:rPr>
        <w:t>“</w:t>
      </w:r>
      <w:r w:rsidR="002B7C0B" w:rsidRPr="00195BBA">
        <w:rPr>
          <w:color w:val="002060"/>
        </w:rPr>
        <w:t xml:space="preserve">El ser humano no sólo es perdonado </w:t>
      </w:r>
      <w:r w:rsidR="00C338BB" w:rsidRPr="00195BBA">
        <w:rPr>
          <w:color w:val="002060"/>
        </w:rPr>
        <w:t>por</w:t>
      </w:r>
      <w:r w:rsidR="002B7C0B" w:rsidRPr="00195BBA">
        <w:rPr>
          <w:color w:val="002060"/>
        </w:rPr>
        <w:t xml:space="preserve"> el sacrificio expiatorio</w:t>
      </w:r>
      <w:r w:rsidR="0016410D" w:rsidRPr="00195BBA">
        <w:rPr>
          <w:color w:val="002060"/>
        </w:rPr>
        <w:t xml:space="preserve">, </w:t>
      </w:r>
      <w:r w:rsidR="00FC7FDB" w:rsidRPr="00195BBA">
        <w:rPr>
          <w:color w:val="002060"/>
        </w:rPr>
        <w:t xml:space="preserve">sino que mediante la fe es acepto </w:t>
      </w:r>
      <w:r w:rsidR="00A73C46" w:rsidRPr="00195BBA">
        <w:rPr>
          <w:color w:val="002060"/>
        </w:rPr>
        <w:t xml:space="preserve">en el Amado. </w:t>
      </w:r>
      <w:r w:rsidR="00BC44D1" w:rsidRPr="00195BBA">
        <w:rPr>
          <w:color w:val="002060"/>
        </w:rPr>
        <w:t>Regresando a su lealtad a Dios</w:t>
      </w:r>
      <w:r w:rsidR="005163D7" w:rsidRPr="00195BBA">
        <w:rPr>
          <w:color w:val="002060"/>
        </w:rPr>
        <w:t xml:space="preserve">, cuya ley transgredió, </w:t>
      </w:r>
      <w:r w:rsidR="00821404" w:rsidRPr="00195BBA">
        <w:rPr>
          <w:color w:val="002060"/>
        </w:rPr>
        <w:t>no es meramente tolerado</w:t>
      </w:r>
      <w:r w:rsidR="00E95999" w:rsidRPr="00195BBA">
        <w:rPr>
          <w:color w:val="002060"/>
        </w:rPr>
        <w:t>, sino honrado como un hijo de Dios</w:t>
      </w:r>
      <w:r w:rsidR="00FA3AA7" w:rsidRPr="00195BBA">
        <w:rPr>
          <w:color w:val="002060"/>
        </w:rPr>
        <w:t xml:space="preserve"> y miembro de la familia celestial. </w:t>
      </w:r>
      <w:r w:rsidR="00A90353" w:rsidRPr="00195BBA">
        <w:rPr>
          <w:color w:val="002060"/>
        </w:rPr>
        <w:t>Es heredero de Dios, y coheredero con Jesucristo”</w:t>
      </w:r>
    </w:p>
    <w:p w14:paraId="2647563A" w14:textId="77777777" w:rsidR="00A90353" w:rsidRDefault="00C9266D" w:rsidP="005C6DB3">
      <w:pPr>
        <w:pStyle w:val="Libro12"/>
      </w:pPr>
      <w:r>
        <w:lastRenderedPageBreak/>
        <w:t xml:space="preserve">Pero </w:t>
      </w:r>
      <w:r w:rsidR="00AA0FB3">
        <w:t>¡</w:t>
      </w:r>
      <w:r>
        <w:t>nos resulta tan natural el pensar que simplemente nos tolera</w:t>
      </w:r>
      <w:r w:rsidR="00075BFC">
        <w:t>, cuando creemos en Jesús</w:t>
      </w:r>
      <w:r w:rsidR="00AA0FB3">
        <w:t>!</w:t>
      </w:r>
      <w:r w:rsidR="00A82481">
        <w:t xml:space="preserve"> </w:t>
      </w:r>
      <w:r w:rsidR="00AA0FB3">
        <w:t>N</w:t>
      </w:r>
      <w:r w:rsidR="00463429">
        <w:t>os parece como si forzándose a sí mismo pudiera</w:t>
      </w:r>
      <w:r w:rsidR="00AA0FB3">
        <w:t xml:space="preserve"> llegar a</w:t>
      </w:r>
      <w:r w:rsidR="00463429">
        <w:t xml:space="preserve"> soportar nuestros caminos un poco más de tiempo, en la esperanza de que mejoremos hasta el punto de poder agradarle, </w:t>
      </w:r>
      <w:r w:rsidR="009B27E1">
        <w:t>haciendo entonces posible</w:t>
      </w:r>
      <w:r w:rsidR="00463429">
        <w:t xml:space="preserve"> que confíe en nosotros. </w:t>
      </w:r>
      <w:r w:rsidR="009B27E1">
        <w:t>N</w:t>
      </w:r>
      <w:r w:rsidR="00751222">
        <w:t xml:space="preserve">os resulta </w:t>
      </w:r>
      <w:r w:rsidR="00C401C4">
        <w:t>muy</w:t>
      </w:r>
      <w:r w:rsidR="00751222">
        <w:t xml:space="preserve"> fácil pensar de esa manera</w:t>
      </w:r>
      <w:r w:rsidR="009B27E1">
        <w:t>,</w:t>
      </w:r>
      <w:r w:rsidR="00751222">
        <w:t xml:space="preserve"> </w:t>
      </w:r>
      <w:r w:rsidR="009B27E1">
        <w:t>y</w:t>
      </w:r>
      <w:r w:rsidR="001F066C">
        <w:t xml:space="preserve"> Satanás está </w:t>
      </w:r>
      <w:r w:rsidR="00C401C4">
        <w:t xml:space="preserve">más que </w:t>
      </w:r>
      <w:r w:rsidR="001F066C">
        <w:t xml:space="preserve">dispuesto a </w:t>
      </w:r>
      <w:r w:rsidR="00C401C4">
        <w:t>procurar</w:t>
      </w:r>
      <w:r w:rsidR="00EB22FA">
        <w:t xml:space="preserve"> que</w:t>
      </w:r>
      <w:r w:rsidR="009B27E1">
        <w:t xml:space="preserve"> pensemos</w:t>
      </w:r>
      <w:r w:rsidR="00EB22FA">
        <w:t xml:space="preserve"> </w:t>
      </w:r>
      <w:r w:rsidR="009B27E1">
        <w:t>así</w:t>
      </w:r>
      <w:r w:rsidR="00EB22FA">
        <w:t>.</w:t>
      </w:r>
    </w:p>
    <w:p w14:paraId="19C3AFD0" w14:textId="77777777" w:rsidR="00EB22FA" w:rsidRDefault="005F55EB" w:rsidP="005C6DB3">
      <w:pPr>
        <w:pStyle w:val="Libro12"/>
      </w:pPr>
      <w:r>
        <w:t xml:space="preserve">Pero el Señor no quiere que vacilemos en la duda acerca de nuestra posición ante él. </w:t>
      </w:r>
      <w:r w:rsidR="00054103">
        <w:t>De ninguna forma. Nos dice: ‘</w:t>
      </w:r>
      <w:r w:rsidR="00D93E13">
        <w:t xml:space="preserve">Siendo que habéis creído en mí y que me habéis aceptado, </w:t>
      </w:r>
      <w:r w:rsidR="003449F2">
        <w:t>sois aceptos en m</w:t>
      </w:r>
      <w:r w:rsidR="00516C3F">
        <w:t xml:space="preserve">í. No es mi propósito simplemente el toleraros, o sufriros. No. </w:t>
      </w:r>
      <w:r w:rsidR="00185395">
        <w:t>C</w:t>
      </w:r>
      <w:r w:rsidR="00AA0FB3">
        <w:t>onfia</w:t>
      </w:r>
      <w:r w:rsidR="007F7C02">
        <w:t>r</w:t>
      </w:r>
      <w:r w:rsidR="00185395">
        <w:t>é</w:t>
      </w:r>
      <w:r w:rsidR="007F7C02">
        <w:t xml:space="preserve"> en vosotros como en verdadero</w:t>
      </w:r>
      <w:r w:rsidR="003B59EC">
        <w:t>s</w:t>
      </w:r>
      <w:r w:rsidR="007F7C02">
        <w:t xml:space="preserve"> amigo</w:t>
      </w:r>
      <w:r w:rsidR="003B59EC">
        <w:t>s</w:t>
      </w:r>
      <w:r w:rsidR="00682ACC">
        <w:t xml:space="preserve">, </w:t>
      </w:r>
      <w:r w:rsidR="007F4092">
        <w:t>haciéndoos entrar</w:t>
      </w:r>
      <w:r w:rsidR="00682ACC">
        <w:t xml:space="preserve"> </w:t>
      </w:r>
      <w:r w:rsidR="007F4092">
        <w:t>en</w:t>
      </w:r>
      <w:r w:rsidR="00682ACC">
        <w:t xml:space="preserve"> los concilios de mi voluntad</w:t>
      </w:r>
      <w:r w:rsidR="00D90E38">
        <w:t xml:space="preserve"> y dándoos </w:t>
      </w:r>
      <w:r w:rsidR="002D296A">
        <w:t>participación</w:t>
      </w:r>
      <w:r w:rsidR="00D90E38">
        <w:t xml:space="preserve"> en </w:t>
      </w:r>
      <w:r w:rsidR="002D296A">
        <w:t xml:space="preserve">todo lo relativo a la herencia. </w:t>
      </w:r>
      <w:r w:rsidR="00E9160F">
        <w:t xml:space="preserve">Nada hay que me proponga </w:t>
      </w:r>
      <w:r w:rsidR="00335415">
        <w:t>ocult</w:t>
      </w:r>
      <w:r w:rsidR="004176F1">
        <w:t xml:space="preserve">ar </w:t>
      </w:r>
      <w:r w:rsidR="00335415">
        <w:t>de</w:t>
      </w:r>
      <w:r w:rsidR="004176F1">
        <w:t xml:space="preserve"> vuestro conocimiento’. Eso es confianza.</w:t>
      </w:r>
    </w:p>
    <w:p w14:paraId="033C6FA5" w14:textId="77777777" w:rsidR="004176F1" w:rsidRDefault="00F66BFE" w:rsidP="005C6DB3">
      <w:pPr>
        <w:pStyle w:val="Libro12"/>
      </w:pPr>
      <w:r>
        <w:t xml:space="preserve">He oído a </w:t>
      </w:r>
      <w:r w:rsidR="00926C28">
        <w:t>alguno</w:t>
      </w:r>
      <w:r>
        <w:t xml:space="preserve">s expresar </w:t>
      </w:r>
      <w:r w:rsidR="00CC536D">
        <w:t>cuán agradecidos están</w:t>
      </w:r>
      <w:r>
        <w:t xml:space="preserve"> por la confianza que tienen en el Señor. </w:t>
      </w:r>
      <w:r w:rsidR="002A4773">
        <w:t xml:space="preserve">Nada tengo que objetar a ello, pero </w:t>
      </w:r>
      <w:r w:rsidR="00C65AA6">
        <w:t>el que yo tenga confianza en un ser como el Señor</w:t>
      </w:r>
      <w:r w:rsidR="00EE75EA">
        <w:t xml:space="preserve"> no</w:t>
      </w:r>
      <w:r w:rsidR="00C65AA6">
        <w:t xml:space="preserve"> tiene</w:t>
      </w:r>
      <w:r w:rsidR="00EE75EA">
        <w:t xml:space="preserve"> nada</w:t>
      </w:r>
      <w:r w:rsidR="00C65AA6">
        <w:t xml:space="preserve"> de meritorio</w:t>
      </w:r>
      <w:r w:rsidR="00EE75EA">
        <w:t>,</w:t>
      </w:r>
      <w:r w:rsidR="00C65AA6">
        <w:t xml:space="preserve"> ni </w:t>
      </w:r>
      <w:r w:rsidR="00EE75EA">
        <w:t>me hace digno de alabanza alguna</w:t>
      </w:r>
      <w:r w:rsidR="00C65AA6">
        <w:t>. No hay nada de qué jactarse</w:t>
      </w:r>
      <w:r w:rsidR="001B0B3E">
        <w:t>, teniendo en cuenta quién soy yo y quién es él</w:t>
      </w:r>
      <w:r w:rsidR="00C65AA6">
        <w:t xml:space="preserve">. </w:t>
      </w:r>
      <w:r w:rsidR="00976D11">
        <w:t xml:space="preserve">Pero en contraste, </w:t>
      </w:r>
      <w:r w:rsidR="00043995">
        <w:t>¡</w:t>
      </w:r>
      <w:r w:rsidR="00976D11">
        <w:t xml:space="preserve">es absolutamente </w:t>
      </w:r>
      <w:r w:rsidR="00A74450">
        <w:t>admirable</w:t>
      </w:r>
      <w:r w:rsidR="00976D11">
        <w:t xml:space="preserve"> </w:t>
      </w:r>
      <w:r w:rsidR="00821EE8">
        <w:t>que el Señor ponga en mí su confianza</w:t>
      </w:r>
      <w:r w:rsidR="00043995">
        <w:t xml:space="preserve">! </w:t>
      </w:r>
      <w:r w:rsidR="001E632F">
        <w:t xml:space="preserve">¡Eso sí que es maravilloso! </w:t>
      </w:r>
      <w:r w:rsidR="009156D8">
        <w:t xml:space="preserve">A la vista de lo que él es y de lo que fui yo, </w:t>
      </w:r>
      <w:r w:rsidR="00EC5BA8">
        <w:t>el que él me enaltezca</w:t>
      </w:r>
      <w:r w:rsidR="00ED23DB">
        <w:t xml:space="preserve"> y me </w:t>
      </w:r>
      <w:r w:rsidR="006A2440">
        <w:t>haga saber</w:t>
      </w:r>
      <w:r w:rsidR="00ED23DB">
        <w:t xml:space="preserve"> claramente lo que</w:t>
      </w:r>
      <w:r w:rsidR="005F704F">
        <w:t xml:space="preserve"> se</w:t>
      </w:r>
      <w:r w:rsidR="00ED23DB">
        <w:t xml:space="preserve"> propone hacer conmigo</w:t>
      </w:r>
      <w:r w:rsidR="00F01099">
        <w:t>, cuán estrechamente me trae hasta sí</w:t>
      </w:r>
      <w:r w:rsidR="00EE289A">
        <w:t xml:space="preserve"> y cuánta confianza pone en mí</w:t>
      </w:r>
      <w:r w:rsidR="009C2C03">
        <w:t xml:space="preserve">, eso sí que es </w:t>
      </w:r>
      <w:r w:rsidR="006D7023">
        <w:t>extraordinari</w:t>
      </w:r>
      <w:r w:rsidR="009C2C03">
        <w:t xml:space="preserve">o. </w:t>
      </w:r>
      <w:r w:rsidR="00D2563A">
        <w:t xml:space="preserve">Se lo vea de la forma que sea, </w:t>
      </w:r>
      <w:r w:rsidR="00FD149A">
        <w:t>el</w:t>
      </w:r>
      <w:r w:rsidR="0035125A">
        <w:t xml:space="preserve"> hecho de</w:t>
      </w:r>
      <w:r w:rsidR="00FD149A">
        <w:t xml:space="preserve"> que Dios confíe en mí</w:t>
      </w:r>
      <w:r w:rsidR="00C93EEC">
        <w:t xml:space="preserve"> es algo grandioso</w:t>
      </w:r>
      <w:r w:rsidR="00C1452A">
        <w:t xml:space="preserve">, algo que </w:t>
      </w:r>
      <w:r w:rsidR="00BE0F74">
        <w:t>me hace estarle infinita</w:t>
      </w:r>
      <w:r w:rsidR="005308E0">
        <w:t xml:space="preserve"> y continua</w:t>
      </w:r>
      <w:r w:rsidR="00BE0F74">
        <w:t>mente agradecido</w:t>
      </w:r>
      <w:r w:rsidR="00C1452A">
        <w:t xml:space="preserve">. </w:t>
      </w:r>
      <w:r w:rsidR="00C011D2">
        <w:t xml:space="preserve">Ya </w:t>
      </w:r>
      <w:r w:rsidR="00D827D7">
        <w:t>es</w:t>
      </w:r>
      <w:r w:rsidR="00C011D2">
        <w:t xml:space="preserve"> maravilloso que el Señor deposit</w:t>
      </w:r>
      <w:r w:rsidR="00D827D7">
        <w:t>e</w:t>
      </w:r>
      <w:r w:rsidR="00C011D2">
        <w:t xml:space="preserve"> en nosotros</w:t>
      </w:r>
      <w:r w:rsidR="00B91A83">
        <w:t xml:space="preserve"> su</w:t>
      </w:r>
      <w:r w:rsidR="00C011D2">
        <w:t xml:space="preserve"> confianza</w:t>
      </w:r>
      <w:r w:rsidR="00B91A83">
        <w:t xml:space="preserve"> en</w:t>
      </w:r>
      <w:r w:rsidR="00B91A83" w:rsidRPr="00B91A83">
        <w:t xml:space="preserve"> </w:t>
      </w:r>
      <w:r w:rsidR="00B91A83">
        <w:t xml:space="preserve">el grado </w:t>
      </w:r>
      <w:r w:rsidR="00C011D2">
        <w:t xml:space="preserve">que </w:t>
      </w:r>
      <w:r w:rsidR="00D827D7">
        <w:t>se</w:t>
      </w:r>
      <w:r w:rsidR="00C011D2">
        <w:t>a</w:t>
      </w:r>
      <w:r w:rsidR="00B91A83">
        <w:t>,</w:t>
      </w:r>
      <w:r w:rsidR="00C011D2">
        <w:t xml:space="preserve"> pero </w:t>
      </w:r>
      <w:r w:rsidR="00B91A83">
        <w:t>lo cierto</w:t>
      </w:r>
      <w:r w:rsidR="000F2162">
        <w:t xml:space="preserve"> es que </w:t>
      </w:r>
      <w:r w:rsidR="00D827D7">
        <w:t>lo hace de forma ilimitada</w:t>
      </w:r>
      <w:r w:rsidR="000F2162">
        <w:t>.</w:t>
      </w:r>
    </w:p>
    <w:p w14:paraId="4093BF72" w14:textId="77777777" w:rsidR="0085428F" w:rsidRDefault="0085428F" w:rsidP="005C6DB3">
      <w:pPr>
        <w:pStyle w:val="Libro12"/>
      </w:pPr>
      <w:r>
        <w:t xml:space="preserve">A partir de los textos comentados podéis ver que </w:t>
      </w:r>
      <w:r w:rsidR="00E2148E">
        <w:t>no hay límite a la confianza que</w:t>
      </w:r>
      <w:r w:rsidR="00E41EE3">
        <w:t xml:space="preserve"> él</w:t>
      </w:r>
      <w:r w:rsidR="00E2148E">
        <w:t xml:space="preserve"> pone en nosotros. </w:t>
      </w:r>
      <w:r w:rsidR="003E4A03">
        <w:t>¿</w:t>
      </w:r>
      <w:r w:rsidR="0076620C">
        <w:t>Cuál es</w:t>
      </w:r>
      <w:r w:rsidR="003E4A03">
        <w:t xml:space="preserve"> el límite de la confianza que un hombre pone en un amigo a quien trae a su casa, convirtiéndolo en uno de la familia</w:t>
      </w:r>
      <w:r w:rsidR="007F2C90">
        <w:t xml:space="preserve"> y haciéndolo participante de los secretos de esa familia? </w:t>
      </w:r>
      <w:r w:rsidR="004D33B0">
        <w:t>Observaréis que</w:t>
      </w:r>
      <w:r w:rsidR="00AF12C8" w:rsidRPr="00AF12C8">
        <w:t xml:space="preserve"> </w:t>
      </w:r>
      <w:r w:rsidR="00AF12C8">
        <w:t>el que alguien sea bienvenido y se le de libre acceso a los secretos de familia</w:t>
      </w:r>
      <w:r w:rsidR="004D33B0">
        <w:t xml:space="preserve"> constituye el grado mayor de confianza</w:t>
      </w:r>
      <w:r w:rsidR="00952E53">
        <w:t xml:space="preserve"> y amistad</w:t>
      </w:r>
      <w:r w:rsidR="00844007">
        <w:t xml:space="preserve"> posibles</w:t>
      </w:r>
      <w:r w:rsidR="004D33B0">
        <w:t xml:space="preserve"> </w:t>
      </w:r>
      <w:r w:rsidR="00A0710F">
        <w:t>hacia un</w:t>
      </w:r>
      <w:r w:rsidR="00844007">
        <w:t xml:space="preserve"> ser humano</w:t>
      </w:r>
      <w:r w:rsidR="00AD5D3B">
        <w:t xml:space="preserve">. </w:t>
      </w:r>
      <w:r w:rsidR="00155763">
        <w:t>Es</w:t>
      </w:r>
      <w:r w:rsidR="00023022">
        <w:t xml:space="preserve"> una demostración del mayor grado imaginable de confianza que una persona puede depositar en otra</w:t>
      </w:r>
      <w:r w:rsidR="00155763">
        <w:t>. Bien</w:t>
      </w:r>
      <w:r w:rsidR="00A0710F">
        <w:t xml:space="preserve">; </w:t>
      </w:r>
      <w:r w:rsidR="00155763">
        <w:t xml:space="preserve">pues </w:t>
      </w:r>
      <w:r w:rsidR="002F72F9">
        <w:t>esa es precisamente la forma en que el Señor trata a quien cree en Jesús.</w:t>
      </w:r>
    </w:p>
    <w:p w14:paraId="7F243C39" w14:textId="77777777" w:rsidR="002F72F9" w:rsidRDefault="00B36ABF" w:rsidP="005C6DB3">
      <w:pPr>
        <w:pStyle w:val="Libro12"/>
      </w:pPr>
      <w:r>
        <w:t>La persona puede traicionar esa</w:t>
      </w:r>
      <w:r w:rsidR="008F56BF">
        <w:t xml:space="preserve"> sagrada</w:t>
      </w:r>
      <w:r>
        <w:t xml:space="preserve"> confianza</w:t>
      </w:r>
      <w:r w:rsidR="008F56BF">
        <w:t xml:space="preserve">, pero eso no altera el hecho de que se confió en </w:t>
      </w:r>
      <w:r w:rsidR="007E4051">
        <w:t>ella</w:t>
      </w:r>
      <w:r w:rsidR="0036193D" w:rsidRPr="0036193D">
        <w:t xml:space="preserve"> </w:t>
      </w:r>
      <w:r w:rsidR="0036193D">
        <w:t>de forma ilimitada</w:t>
      </w:r>
      <w:r w:rsidR="008F56BF">
        <w:t xml:space="preserve">. </w:t>
      </w:r>
      <w:r w:rsidR="00DE650F">
        <w:t>Así pues, podemos fallar en apreciar la confianza que Dios ha puesto en nosotros</w:t>
      </w:r>
      <w:r w:rsidR="00335C1A">
        <w:t>. E</w:t>
      </w:r>
      <w:r w:rsidR="00696BFA">
        <w:t xml:space="preserve">l hombre puede ciertamente traicionar esa sagrada confianza; </w:t>
      </w:r>
      <w:r w:rsidR="007208C1">
        <w:t xml:space="preserve">pero el punto a destacar es que Dios no pregunta si vamos o no a proceder así. </w:t>
      </w:r>
      <w:r w:rsidR="00DC7FB3">
        <w:t>No nos trata con sospecha y desconfianza; no es simplemente</w:t>
      </w:r>
      <w:r w:rsidR="001815EB" w:rsidRPr="001815EB">
        <w:t xml:space="preserve"> </w:t>
      </w:r>
      <w:r w:rsidR="001815EB">
        <w:t>que</w:t>
      </w:r>
      <w:r w:rsidR="00DC7FB3">
        <w:t xml:space="preserve"> nos tolere. No</w:t>
      </w:r>
      <w:r w:rsidR="00137875">
        <w:t>.</w:t>
      </w:r>
      <w:r w:rsidR="00DC7FB3">
        <w:t xml:space="preserve"> </w:t>
      </w:r>
      <w:r w:rsidR="00137875">
        <w:t>D</w:t>
      </w:r>
      <w:r w:rsidR="00DC7FB3">
        <w:t xml:space="preserve">ice: “Venid a mí”. </w:t>
      </w:r>
      <w:r w:rsidR="00335C1A">
        <w:t>‘</w:t>
      </w:r>
      <w:r w:rsidR="00974F3C">
        <w:t>Ere</w:t>
      </w:r>
      <w:r w:rsidR="00DC7FB3">
        <w:t xml:space="preserve">s acepto en el Amado. </w:t>
      </w:r>
      <w:r w:rsidR="006C2307">
        <w:t xml:space="preserve">Confío en </w:t>
      </w:r>
      <w:r w:rsidR="00974F3C">
        <w:t>ti</w:t>
      </w:r>
      <w:r w:rsidR="006C2307">
        <w:t xml:space="preserve">. </w:t>
      </w:r>
      <w:r w:rsidR="00B77017">
        <w:t xml:space="preserve">Ven, seamos amigos. </w:t>
      </w:r>
      <w:r w:rsidR="00A36F1F">
        <w:t xml:space="preserve">Ven a casa; es </w:t>
      </w:r>
      <w:r w:rsidR="00974F3C">
        <w:t>tu</w:t>
      </w:r>
      <w:r w:rsidR="003E2E8C">
        <w:t xml:space="preserve"> casa</w:t>
      </w:r>
      <w:r w:rsidR="00A36F1F">
        <w:t xml:space="preserve">. </w:t>
      </w:r>
      <w:r w:rsidR="001F698D">
        <w:t>S</w:t>
      </w:r>
      <w:r w:rsidR="00974F3C">
        <w:t>iéntate</w:t>
      </w:r>
      <w:r w:rsidR="001F698D">
        <w:t xml:space="preserve"> a la mesa</w:t>
      </w:r>
      <w:r w:rsidR="008C2954">
        <w:t xml:space="preserve"> y come </w:t>
      </w:r>
      <w:r w:rsidR="00974F3C">
        <w:t>en</w:t>
      </w:r>
      <w:r w:rsidR="008C2954">
        <w:t xml:space="preserve"> ella. </w:t>
      </w:r>
      <w:r w:rsidR="001616AD">
        <w:t xml:space="preserve">A partir de ahora </w:t>
      </w:r>
      <w:r w:rsidR="00974F3C">
        <w:t>eres</w:t>
      </w:r>
      <w:r w:rsidR="001616AD">
        <w:t xml:space="preserve"> uno de la familia</w:t>
      </w:r>
      <w:r w:rsidR="00AD62B9">
        <w:t xml:space="preserve">, en igualdad con los que siempre </w:t>
      </w:r>
      <w:r w:rsidR="0079048B">
        <w:t>estuvieron</w:t>
      </w:r>
      <w:r w:rsidR="00AD62B9">
        <w:t xml:space="preserve"> aquí</w:t>
      </w:r>
      <w:r w:rsidR="00335C1A">
        <w:t>’</w:t>
      </w:r>
      <w:r w:rsidR="00AD62B9">
        <w:t xml:space="preserve">. </w:t>
      </w:r>
      <w:r w:rsidR="002152EE">
        <w:t xml:space="preserve">No </w:t>
      </w:r>
      <w:r w:rsidR="00F36C3D">
        <w:t>te</w:t>
      </w:r>
      <w:r w:rsidR="002152EE">
        <w:t xml:space="preserve"> va a tratar como a</w:t>
      </w:r>
      <w:r w:rsidR="00F36C3D">
        <w:t xml:space="preserve"> un</w:t>
      </w:r>
      <w:r w:rsidR="002152EE">
        <w:t xml:space="preserve"> siervo, </w:t>
      </w:r>
      <w:r w:rsidR="00F36C3D">
        <w:t>sino como a un rey, haciéndote saber todo lo que hay por saber.</w:t>
      </w:r>
    </w:p>
    <w:p w14:paraId="2C275650" w14:textId="77777777" w:rsidR="00F36C3D" w:rsidRDefault="00AD7EDA" w:rsidP="005C6DB3">
      <w:pPr>
        <w:pStyle w:val="Libro12"/>
      </w:pPr>
      <w:r>
        <w:t>Hermanos, ¿no despertará eso nuestra gratitud</w:t>
      </w:r>
      <w:r w:rsidR="00FC2EDE">
        <w:t xml:space="preserve"> y amistad hacia el Señor? </w:t>
      </w:r>
      <w:r w:rsidR="00A11B3F">
        <w:t xml:space="preserve">¿No vamos a tratarlo a él </w:t>
      </w:r>
      <w:r w:rsidR="006427C5">
        <w:t>en correspondencia</w:t>
      </w:r>
      <w:r w:rsidR="00A11B3F">
        <w:t xml:space="preserve">? </w:t>
      </w:r>
      <w:r w:rsidR="005F3E02">
        <w:t>¿No permitiremos que esa confianza que pone en nosotros nos subyugue y</w:t>
      </w:r>
      <w:r w:rsidR="009D3ABB">
        <w:t xml:space="preserve"> nos</w:t>
      </w:r>
      <w:r w:rsidR="005F3E02">
        <w:t xml:space="preserve"> haga rendir a él</w:t>
      </w:r>
      <w:r w:rsidR="006F489D">
        <w:t xml:space="preserve">, </w:t>
      </w:r>
      <w:r w:rsidR="00240D63">
        <w:t>haciendo que nuestro comportamiento honre</w:t>
      </w:r>
      <w:r w:rsidR="00EA01DD">
        <w:t xml:space="preserve"> esa confianza? </w:t>
      </w:r>
      <w:r w:rsidR="006F489D">
        <w:t xml:space="preserve">De hecho, nada </w:t>
      </w:r>
      <w:r w:rsidR="00150E18">
        <w:t>tiene</w:t>
      </w:r>
      <w:r w:rsidR="006F489D">
        <w:t xml:space="preserve"> mayor</w:t>
      </w:r>
      <w:r w:rsidR="00150E18">
        <w:t xml:space="preserve"> poder de</w:t>
      </w:r>
      <w:r w:rsidR="006F489D">
        <w:t xml:space="preserve"> atracción </w:t>
      </w:r>
      <w:r w:rsidR="00150E18">
        <w:t>en e</w:t>
      </w:r>
      <w:r w:rsidR="006F489D">
        <w:t xml:space="preserve">l ser humano, que </w:t>
      </w:r>
      <w:r w:rsidR="00150E18">
        <w:t>la demostración de</w:t>
      </w:r>
      <w:r w:rsidR="006F489D">
        <w:t xml:space="preserve"> que se confía en él. </w:t>
      </w:r>
      <w:r w:rsidR="00AE4C97">
        <w:t>La sospecha tiene el efecto contrario.</w:t>
      </w:r>
    </w:p>
    <w:p w14:paraId="7C26FB6C" w14:textId="77777777" w:rsidR="00AE4C97" w:rsidRDefault="00C62D41" w:rsidP="00271AA8">
      <w:pPr>
        <w:pStyle w:val="EGW"/>
      </w:pPr>
      <w:r w:rsidRPr="00195BBA">
        <w:rPr>
          <w:color w:val="002060"/>
        </w:rPr>
        <w:t>“Vosotros sois mis amigos si hacéis lo que yo os mando. Ya no os llamaré siervos</w:t>
      </w:r>
      <w:r w:rsidR="00D56A59" w:rsidRPr="00195BBA">
        <w:rPr>
          <w:color w:val="002060"/>
        </w:rPr>
        <w:t>, porque el siervo no sabe lo que hace su señor</w:t>
      </w:r>
      <w:r w:rsidR="00B449AE" w:rsidRPr="00195BBA">
        <w:rPr>
          <w:color w:val="002060"/>
        </w:rPr>
        <w:t>; pero os he llamado amigos, porque todas las cosas que oí de mi Padre os las he dado a conocer” (Juan 15:14</w:t>
      </w:r>
      <w:r w:rsidR="00864E52" w:rsidRPr="00195BBA">
        <w:rPr>
          <w:color w:val="002060"/>
        </w:rPr>
        <w:t>-</w:t>
      </w:r>
      <w:r w:rsidR="00B449AE" w:rsidRPr="00195BBA">
        <w:rPr>
          <w:color w:val="002060"/>
        </w:rPr>
        <w:t>15)</w:t>
      </w:r>
    </w:p>
    <w:p w14:paraId="7E885F8F" w14:textId="77777777" w:rsidR="00B449AE" w:rsidRDefault="00457AC3" w:rsidP="005C6DB3">
      <w:pPr>
        <w:pStyle w:val="Libro12"/>
      </w:pPr>
      <w:r>
        <w:lastRenderedPageBreak/>
        <w:t>Leemos a</w:t>
      </w:r>
      <w:r w:rsidR="001E4759">
        <w:t xml:space="preserve">hora </w:t>
      </w:r>
      <w:r>
        <w:t>Juan</w:t>
      </w:r>
      <w:r w:rsidR="001E4759">
        <w:t xml:space="preserve"> 16</w:t>
      </w:r>
      <w:r>
        <w:t>:</w:t>
      </w:r>
      <w:r w:rsidR="000006E3">
        <w:t>12: “</w:t>
      </w:r>
      <w:r w:rsidR="00AC19DB">
        <w:t xml:space="preserve">Aún tengo muchas cosas que deciros”. </w:t>
      </w:r>
      <w:r w:rsidR="003671FC">
        <w:t xml:space="preserve">¿A quién? </w:t>
      </w:r>
      <w:r w:rsidR="00C53A47">
        <w:t xml:space="preserve">No volvamos a dirigir esas palabras de nuevo a </w:t>
      </w:r>
      <w:r w:rsidR="00395930">
        <w:t>aquel</w:t>
      </w:r>
      <w:r w:rsidR="00C53A47">
        <w:t>los discípulos</w:t>
      </w:r>
      <w:r w:rsidR="008353A3">
        <w:t>. Se refieren a vosotros y a mí</w:t>
      </w:r>
      <w:r w:rsidR="00701ECC">
        <w:t>, a</w:t>
      </w:r>
      <w:r w:rsidR="008353A3">
        <w:t xml:space="preserve">quí y ahora. </w:t>
      </w:r>
      <w:r w:rsidR="00CC1F72">
        <w:t>¿Acaso n</w:t>
      </w:r>
      <w:r w:rsidR="00861F6C">
        <w:t xml:space="preserve">o nos ha </w:t>
      </w:r>
      <w:r w:rsidR="0099612C">
        <w:t>resuci</w:t>
      </w:r>
      <w:r w:rsidR="00861F6C">
        <w:t xml:space="preserve">tado de entre los muertos? </w:t>
      </w:r>
      <w:r w:rsidR="006C2A2F">
        <w:t>¿No nos ha vivificado</w:t>
      </w:r>
      <w:r w:rsidR="0019792B">
        <w:t xml:space="preserve"> juntamente</w:t>
      </w:r>
      <w:r w:rsidR="006C2A2F">
        <w:t xml:space="preserve"> con Jesucristo? </w:t>
      </w:r>
      <w:r w:rsidR="00EB7518">
        <w:t>¿No nos ha hecho sentar “con él”</w:t>
      </w:r>
      <w:r w:rsidR="00EC1E12">
        <w:t xml:space="preserve"> a su diestra</w:t>
      </w:r>
      <w:r w:rsidR="00EB7518">
        <w:t xml:space="preserve"> en los lugares celestiales? </w:t>
      </w:r>
      <w:r w:rsidR="005419C8">
        <w:t>“Aún tengo muchas cosas que deciros</w:t>
      </w:r>
      <w:r w:rsidR="001E4998">
        <w:t>...</w:t>
      </w:r>
      <w:r w:rsidR="005419C8">
        <w:t xml:space="preserve">” </w:t>
      </w:r>
      <w:r w:rsidR="00134AE8">
        <w:t>¿Quién tiene muchas cosas aún que decirnos? –</w:t>
      </w:r>
      <w:r w:rsidR="00E51230">
        <w:t xml:space="preserve">Jesús. </w:t>
      </w:r>
      <w:r w:rsidR="00936D7A">
        <w:t xml:space="preserve">“...pero ahora no las podéis sobrellevar”. </w:t>
      </w:r>
      <w:r w:rsidR="00B554AE">
        <w:t xml:space="preserve">Muy bien. La eternidad me dará la ocasión </w:t>
      </w:r>
      <w:r w:rsidR="00EB7D33">
        <w:t>para crecer en comprensi</w:t>
      </w:r>
      <w:r w:rsidR="00AA290D">
        <w:t>ón y entendimiento, de manera que pueda sobrellevarlas entonces. No debemos precipitarnos.</w:t>
      </w:r>
    </w:p>
    <w:p w14:paraId="50C6DE92" w14:textId="77777777" w:rsidR="00AA290D" w:rsidRDefault="00A02A4C" w:rsidP="005C6DB3">
      <w:pPr>
        <w:pStyle w:val="Libro12"/>
      </w:pPr>
      <w:r>
        <w:t>“Pero cuando venga el Espíritu de verdad</w:t>
      </w:r>
      <w:r w:rsidR="001058A2">
        <w:t>, él os guiará a toda la verdad”. Eso es debido a que “no hablará por su propia cuenta”</w:t>
      </w:r>
      <w:r w:rsidR="007D30AA">
        <w:t xml:space="preserve"> (vers. 13)</w:t>
      </w:r>
      <w:r w:rsidR="001058A2">
        <w:t xml:space="preserve">. </w:t>
      </w:r>
      <w:r w:rsidR="00E1433E">
        <w:t>Es decir</w:t>
      </w:r>
      <w:r w:rsidR="00E50D6C">
        <w:t>:</w:t>
      </w:r>
      <w:r w:rsidR="00E1433E">
        <w:t xml:space="preserve"> no hablará de sí mismo</w:t>
      </w:r>
      <w:r w:rsidR="00B528F9">
        <w:t>. No se trata de que no vaya a hablar sobre sí mismo. No es esa la idea</w:t>
      </w:r>
      <w:r w:rsidR="00C41BE5">
        <w:t>, si bien también es cierto que no hablará acerca de él mismo</w:t>
      </w:r>
      <w:r w:rsidR="00B528F9">
        <w:t xml:space="preserve">. </w:t>
      </w:r>
      <w:r w:rsidR="009101A4">
        <w:t xml:space="preserve">Lo que el versículo dice es que no hablará por él mismo. </w:t>
      </w:r>
      <w:r w:rsidR="007672E3">
        <w:t xml:space="preserve">No lo hará, como no lo hizo cuando vino al mundo. </w:t>
      </w:r>
      <w:r w:rsidR="00DD3DED">
        <w:t>Jesús dijo:</w:t>
      </w:r>
      <w:r w:rsidR="00BC4754">
        <w:t xml:space="preserve"> “Las palabras que yo os hablo, no las hablo por mi propia cu</w:t>
      </w:r>
      <w:r w:rsidR="002F2A16">
        <w:t>e</w:t>
      </w:r>
      <w:r w:rsidR="00BC4754">
        <w:t>nta</w:t>
      </w:r>
      <w:r w:rsidR="001D6394">
        <w:t>, sino que el Padre, que vive en mí, él hace las obras” (Juan 14:10).</w:t>
      </w:r>
      <w:r w:rsidR="00DD3DED">
        <w:t xml:space="preserve"> “</w:t>
      </w:r>
      <w:r w:rsidR="00F05ABE">
        <w:t>Yo no he hablado por mi propia cuenta</w:t>
      </w:r>
      <w:r w:rsidR="001D6394">
        <w:t xml:space="preserve">; el Padre, que me envió, </w:t>
      </w:r>
      <w:r w:rsidR="00731269">
        <w:t>él me dio mandamiento de lo que he de decir</w:t>
      </w:r>
      <w:r w:rsidR="00304097">
        <w:t xml:space="preserve"> y de lo que he de hablar” (12:49). </w:t>
      </w:r>
      <w:r w:rsidR="00DA7B7B">
        <w:t xml:space="preserve">Y de igual forma en que Jesús no habló </w:t>
      </w:r>
      <w:r w:rsidR="002F2A16">
        <w:t>por</w:t>
      </w:r>
      <w:r w:rsidR="00DA7B7B">
        <w:t xml:space="preserve"> sí mismo, </w:t>
      </w:r>
      <w:r w:rsidR="00F70133">
        <w:t>sino</w:t>
      </w:r>
      <w:r w:rsidR="002F2A16">
        <w:t xml:space="preserve"> que habló</w:t>
      </w:r>
      <w:r w:rsidR="00F70133">
        <w:t xml:space="preserve"> lo que oyó del Padre, </w:t>
      </w:r>
      <w:r w:rsidR="00CC1FFA">
        <w:t>el Espíritu Santo tampoco habla por sí mis</w:t>
      </w:r>
      <w:r w:rsidR="009A5082">
        <w:t>m</w:t>
      </w:r>
      <w:r w:rsidR="00CC1FFA">
        <w:t xml:space="preserve">o, </w:t>
      </w:r>
      <w:r w:rsidR="00213BB0">
        <w:t>sino que habla aquello que oye.</w:t>
      </w:r>
    </w:p>
    <w:p w14:paraId="785556FC" w14:textId="77777777" w:rsidR="00213BB0" w:rsidRDefault="00213BB0" w:rsidP="00580E5B">
      <w:pPr>
        <w:pStyle w:val="EGW"/>
      </w:pPr>
      <w:r w:rsidRPr="00195BBA">
        <w:rPr>
          <w:color w:val="002060"/>
        </w:rPr>
        <w:t>“</w:t>
      </w:r>
      <w:r w:rsidR="0068145E" w:rsidRPr="00195BBA">
        <w:rPr>
          <w:color w:val="002060"/>
        </w:rPr>
        <w:t>No hablará por su propia cuenta</w:t>
      </w:r>
      <w:r w:rsidR="00A96602" w:rsidRPr="00195BBA">
        <w:rPr>
          <w:color w:val="002060"/>
        </w:rPr>
        <w:t xml:space="preserve">, sino que hablará todo lo que oiga </w:t>
      </w:r>
      <w:r w:rsidR="000355CA" w:rsidRPr="00195BBA">
        <w:rPr>
          <w:color w:val="002060"/>
        </w:rPr>
        <w:t>y os hará saber las cosas que habrán de venir”</w:t>
      </w:r>
    </w:p>
    <w:p w14:paraId="7CF6FA7A" w14:textId="77777777" w:rsidR="00AA2F54" w:rsidRDefault="00520C0E" w:rsidP="005C6DB3">
      <w:pPr>
        <w:pStyle w:val="Libro12"/>
      </w:pPr>
      <w:r>
        <w:t xml:space="preserve">Bien. Somos de la familia celestial. </w:t>
      </w:r>
      <w:r w:rsidR="007F6FA1">
        <w:t xml:space="preserve">Jesús es quien ha estado en la familia desde el principio, y </w:t>
      </w:r>
      <w:r w:rsidR="008E173D">
        <w:t>hemos sido</w:t>
      </w:r>
      <w:r w:rsidR="007F6FA1">
        <w:t xml:space="preserve"> puesto</w:t>
      </w:r>
      <w:r w:rsidR="008E173D">
        <w:t>s</w:t>
      </w:r>
      <w:r w:rsidR="007F6FA1">
        <w:t xml:space="preserve"> a su cuidado. </w:t>
      </w:r>
      <w:r w:rsidR="007B0B6B">
        <w:t xml:space="preserve">Es él quien va a decirnos todas esas cosas. </w:t>
      </w:r>
      <w:r w:rsidR="00D700E6">
        <w:t>E</w:t>
      </w:r>
      <w:r w:rsidR="00014117">
        <w:t>stá escrito</w:t>
      </w:r>
      <w:r w:rsidR="00D700E6">
        <w:t xml:space="preserve"> [de los </w:t>
      </w:r>
      <w:r w:rsidR="007D7187">
        <w:t>144.000</w:t>
      </w:r>
      <w:r w:rsidR="00D700E6">
        <w:t>]</w:t>
      </w:r>
      <w:r w:rsidR="00014117">
        <w:t xml:space="preserve"> que </w:t>
      </w:r>
      <w:r w:rsidR="007D7187">
        <w:t>“</w:t>
      </w:r>
      <w:r w:rsidR="00D700E6">
        <w:t>siguen al Cordero por dondequiera que va</w:t>
      </w:r>
      <w:r w:rsidR="007D7187">
        <w:t>”. Es porque él tiene algo que explicarnos, algo que mostrarnos</w:t>
      </w:r>
      <w:r w:rsidR="000A0863">
        <w:t>. Nos envía el Espíritu Santo como su representante</w:t>
      </w:r>
      <w:r w:rsidR="00A92153">
        <w:t>, trayéndonos con él su propia presencia</w:t>
      </w:r>
      <w:r w:rsidR="00EA2FC4">
        <w:t xml:space="preserve"> personal</w:t>
      </w:r>
      <w:r w:rsidR="00AA2F54">
        <w:t xml:space="preserve"> a fin de poder revelarnos esas cosas, a fin de comunicarnos lo que tiene que decirnos.</w:t>
      </w:r>
    </w:p>
    <w:p w14:paraId="29F4211E" w14:textId="77777777" w:rsidR="00F91379" w:rsidRDefault="00976D26" w:rsidP="002D69EC">
      <w:pPr>
        <w:pStyle w:val="EGW"/>
      </w:pPr>
      <w:r w:rsidRPr="00195BBA">
        <w:rPr>
          <w:color w:val="002060"/>
        </w:rPr>
        <w:t xml:space="preserve">“Os hará saber las cosas que han de venir. </w:t>
      </w:r>
      <w:r w:rsidR="00322DBF" w:rsidRPr="00195BBA">
        <w:rPr>
          <w:color w:val="002060"/>
        </w:rPr>
        <w:t>Él me glorificará, porque tomará de lo mío y os lo hará saber</w:t>
      </w:r>
      <w:r w:rsidR="00016AB4" w:rsidRPr="00195BBA">
        <w:rPr>
          <w:color w:val="002060"/>
        </w:rPr>
        <w:t>” (Juan 16:13</w:t>
      </w:r>
      <w:r w:rsidR="00864E52" w:rsidRPr="00195BBA">
        <w:rPr>
          <w:color w:val="002060"/>
        </w:rPr>
        <w:t>-</w:t>
      </w:r>
      <w:r w:rsidR="00016AB4" w:rsidRPr="00195BBA">
        <w:rPr>
          <w:color w:val="002060"/>
        </w:rPr>
        <w:t>14)</w:t>
      </w:r>
    </w:p>
    <w:p w14:paraId="15A74D0C" w14:textId="77777777" w:rsidR="000F2162" w:rsidRDefault="002D3077" w:rsidP="005C6DB3">
      <w:pPr>
        <w:pStyle w:val="Libro12"/>
      </w:pPr>
      <w:r>
        <w:t xml:space="preserve">¿Cuál es, pues, la función del Espíritu Santo? </w:t>
      </w:r>
      <w:r w:rsidR="00992D6F">
        <w:t xml:space="preserve">–Recibir esas cosas de la familia celestial, y </w:t>
      </w:r>
      <w:r w:rsidR="00524A55">
        <w:t>mostrárnoslas a nosotros. Seguimos leyendo:</w:t>
      </w:r>
    </w:p>
    <w:p w14:paraId="4E439455" w14:textId="77777777" w:rsidR="00524A55" w:rsidRDefault="00524A55" w:rsidP="004D01BD">
      <w:pPr>
        <w:pStyle w:val="EGW"/>
      </w:pPr>
      <w:r w:rsidRPr="00195BBA">
        <w:rPr>
          <w:color w:val="002060"/>
        </w:rPr>
        <w:t>“</w:t>
      </w:r>
      <w:r w:rsidR="00C26C53" w:rsidRPr="00195BBA">
        <w:rPr>
          <w:color w:val="002060"/>
        </w:rPr>
        <w:t>Todo lo que tiene el Padre es mío; por eso dije que tomará de lo mío y os lo hará saber”</w:t>
      </w:r>
    </w:p>
    <w:p w14:paraId="119E6BF4" w14:textId="77777777" w:rsidR="00C26C53" w:rsidRDefault="003A29D7" w:rsidP="005C6DB3">
      <w:pPr>
        <w:pStyle w:val="Libro12"/>
      </w:pPr>
      <w:r>
        <w:t xml:space="preserve">¿Cuál es la razón por la que </w:t>
      </w:r>
      <w:r w:rsidR="00663666">
        <w:t xml:space="preserve">Jesús dice que </w:t>
      </w:r>
      <w:r w:rsidR="00DB4D1F">
        <w:t xml:space="preserve">tomaría de lo suyo y nos lo haría saber? </w:t>
      </w:r>
      <w:r w:rsidR="004630EE">
        <w:t>Porque “</w:t>
      </w:r>
      <w:r w:rsidR="00F930B2">
        <w:t>T</w:t>
      </w:r>
      <w:r w:rsidR="004630EE">
        <w:t>odo lo que tiene el Padre es mío</w:t>
      </w:r>
      <w:r w:rsidR="0047771A">
        <w:t>; por eso dije que tomará de lo mío y os lo hará saber</w:t>
      </w:r>
      <w:r w:rsidR="006865D7">
        <w:t xml:space="preserve">” (Juan 16:15). </w:t>
      </w:r>
      <w:r w:rsidR="00DA533D">
        <w:t xml:space="preserve">¿Cuántas cosas hay que el Espíritu Santo nos tenga que hacer saber? ¡Todas! </w:t>
      </w:r>
      <w:r w:rsidR="00CD0D23">
        <w:t xml:space="preserve">“Todo lo que tiene...” ¿Quién? </w:t>
      </w:r>
      <w:r w:rsidR="0013748B">
        <w:t>“Todo lo que tiene el Padre”</w:t>
      </w:r>
      <w:r w:rsidR="00757B9D">
        <w:t>. N</w:t>
      </w:r>
      <w:r w:rsidR="005C18AF">
        <w:t>o</w:t>
      </w:r>
      <w:r w:rsidR="005C18AF" w:rsidRPr="005C18AF">
        <w:t xml:space="preserve"> </w:t>
      </w:r>
      <w:r w:rsidR="005C18AF">
        <w:t>hay n</w:t>
      </w:r>
      <w:r w:rsidR="00757B9D">
        <w:t>ada que vaya a retener.</w:t>
      </w:r>
    </w:p>
    <w:p w14:paraId="05A038C6" w14:textId="77777777" w:rsidR="00757B9D" w:rsidRDefault="00757B9D" w:rsidP="005C6DB3">
      <w:pPr>
        <w:pStyle w:val="Libro12"/>
      </w:pPr>
      <w:r>
        <w:t>Leamos ahora 1 Cor 2:9-12:</w:t>
      </w:r>
    </w:p>
    <w:p w14:paraId="6EAEC231" w14:textId="77777777" w:rsidR="00757B9D" w:rsidRDefault="00757B9D" w:rsidP="00D1258D">
      <w:pPr>
        <w:pStyle w:val="EGW"/>
      </w:pPr>
      <w:r w:rsidRPr="00195BBA">
        <w:rPr>
          <w:color w:val="002060"/>
        </w:rPr>
        <w:t>“</w:t>
      </w:r>
      <w:r w:rsidR="00F3414F" w:rsidRPr="00195BBA">
        <w:rPr>
          <w:color w:val="002060"/>
        </w:rPr>
        <w:t>Como está escrito: ‘Cosas que ojo no vio</w:t>
      </w:r>
      <w:r w:rsidR="003F4EDA" w:rsidRPr="00195BBA">
        <w:rPr>
          <w:color w:val="002060"/>
        </w:rPr>
        <w:t xml:space="preserve"> ni oído oyó ni han subido al corazón del hombre</w:t>
      </w:r>
      <w:r w:rsidR="00131A5A" w:rsidRPr="00195BBA">
        <w:rPr>
          <w:color w:val="002060"/>
        </w:rPr>
        <w:t>, son las que Dios ha preparado para los que le aman</w:t>
      </w:r>
      <w:r w:rsidR="00ED51DA" w:rsidRPr="00195BBA">
        <w:rPr>
          <w:color w:val="002060"/>
        </w:rPr>
        <w:t>’</w:t>
      </w:r>
      <w:r w:rsidR="00131A5A" w:rsidRPr="00195BBA">
        <w:rPr>
          <w:color w:val="002060"/>
        </w:rPr>
        <w:t>”</w:t>
      </w:r>
    </w:p>
    <w:p w14:paraId="415CCFD5" w14:textId="77777777" w:rsidR="00131A5A" w:rsidRDefault="00831541" w:rsidP="005C6DB3">
      <w:pPr>
        <w:pStyle w:val="Libro12"/>
      </w:pPr>
      <w:r>
        <w:t>Somos herederos de Dios y coherederos con Cristo</w:t>
      </w:r>
      <w:r w:rsidR="008B4757">
        <w:t>, a quien Dios constit</w:t>
      </w:r>
      <w:r w:rsidR="00544992">
        <w:t>u</w:t>
      </w:r>
      <w:r w:rsidR="008B4757">
        <w:t>yó “heredero de todo” (Heb 1:2)</w:t>
      </w:r>
      <w:r w:rsidR="00D2082E">
        <w:t xml:space="preserve">. Así pues, </w:t>
      </w:r>
      <w:r w:rsidR="0009536B">
        <w:t xml:space="preserve">lo que Dios preparó para los que le aman es </w:t>
      </w:r>
      <w:r w:rsidR="00D2082E">
        <w:t>“todo” lo que contiene el universo</w:t>
      </w:r>
      <w:r w:rsidR="00185237">
        <w:t xml:space="preserve">. </w:t>
      </w:r>
      <w:r w:rsidR="00E854BA">
        <w:t xml:space="preserve">Eso debiera motivarnos a amarle. </w:t>
      </w:r>
      <w:r w:rsidR="00DA2485">
        <w:t>Pero</w:t>
      </w:r>
      <w:r w:rsidR="002B22A4">
        <w:t>,</w:t>
      </w:r>
      <w:r w:rsidR="00DA2485">
        <w:t xml:space="preserve"> ¿cómo podemos llegar a conocer esas grandes cosas que ojo no vio ni oído oyó ni han subido al corazón del hombre? </w:t>
      </w:r>
      <w:r w:rsidR="00EF6171">
        <w:t xml:space="preserve">“Dios nos las reveló a nosotros por el Espíritu, porque el Espíritu todo lo escudriña, </w:t>
      </w:r>
      <w:r w:rsidR="00EF6171">
        <w:lastRenderedPageBreak/>
        <w:t>aun lo profundo de Dios” (1 Cor 2:10).</w:t>
      </w:r>
    </w:p>
    <w:p w14:paraId="209DE5F0" w14:textId="77777777" w:rsidR="00EF6171" w:rsidRDefault="004664BE" w:rsidP="005C6DB3">
      <w:pPr>
        <w:pStyle w:val="Libro12"/>
      </w:pPr>
      <w:r>
        <w:t xml:space="preserve">¿Con qué objeto escudriña el Espíritu lo profundo de Dios? </w:t>
      </w:r>
      <w:r w:rsidR="009D6CA9">
        <w:t xml:space="preserve">Para traérnoslo a nosotros. </w:t>
      </w:r>
      <w:r w:rsidR="00A472EE">
        <w:t xml:space="preserve">Son cosas demasiado profundas para nosotros. </w:t>
      </w:r>
      <w:r w:rsidR="00C96E92">
        <w:t xml:space="preserve">Si el Señor nos dijera: </w:t>
      </w:r>
      <w:r w:rsidR="007404F9">
        <w:t>‘</w:t>
      </w:r>
      <w:r w:rsidR="002B22A4">
        <w:t>E</w:t>
      </w:r>
      <w:r w:rsidR="00C96E92">
        <w:t>ntrad aquí y encontrad por vosotros mismos todo lo que hay</w:t>
      </w:r>
      <w:r w:rsidR="007404F9">
        <w:t>’</w:t>
      </w:r>
      <w:r w:rsidR="00C96E92">
        <w:t xml:space="preserve">, </w:t>
      </w:r>
      <w:r w:rsidR="007404F9">
        <w:t xml:space="preserve">nunca lo </w:t>
      </w:r>
      <w:r w:rsidR="002B22A4">
        <w:t>hall</w:t>
      </w:r>
      <w:r w:rsidR="007404F9">
        <w:t xml:space="preserve">aríamos. </w:t>
      </w:r>
      <w:r w:rsidR="00E309D8">
        <w:t>Pero él no nos deja en ese punto; se propone revelárnoslo</w:t>
      </w:r>
      <w:r w:rsidR="00073E5D">
        <w:t>;</w:t>
      </w:r>
      <w:r w:rsidR="00E309D8">
        <w:t xml:space="preserve"> por lo tanto, lo pone todo en las manos de Jesús, quien ha estado con él desde el principio, </w:t>
      </w:r>
      <w:r w:rsidR="00AC3CD2">
        <w:t>y quien es uno con nosotros, y él nos lo revela mediante su Espíritu.</w:t>
      </w:r>
    </w:p>
    <w:p w14:paraId="648AED92" w14:textId="77777777" w:rsidR="00AC3CD2" w:rsidRPr="00831541" w:rsidRDefault="008E7B17" w:rsidP="0045116A">
      <w:pPr>
        <w:pStyle w:val="EGW"/>
        <w:rPr>
          <w:u w:val="double"/>
        </w:rPr>
      </w:pPr>
      <w:r w:rsidRPr="00195BBA">
        <w:rPr>
          <w:color w:val="002060"/>
        </w:rPr>
        <w:t>“</w:t>
      </w:r>
      <w:r w:rsidR="00206E84" w:rsidRPr="00195BBA">
        <w:rPr>
          <w:color w:val="002060"/>
        </w:rPr>
        <w:t>Porque ¿quién de entre los hombres conoce las cosas del hombre, sino el espíritu del ho</w:t>
      </w:r>
      <w:r w:rsidR="002B2A76" w:rsidRPr="00195BBA">
        <w:rPr>
          <w:color w:val="002060"/>
        </w:rPr>
        <w:t>m</w:t>
      </w:r>
      <w:r w:rsidR="00206E84" w:rsidRPr="00195BBA">
        <w:rPr>
          <w:color w:val="002060"/>
        </w:rPr>
        <w:t xml:space="preserve">bre que está en él? </w:t>
      </w:r>
      <w:r w:rsidR="002441E9" w:rsidRPr="00195BBA">
        <w:rPr>
          <w:color w:val="002060"/>
        </w:rPr>
        <w:t xml:space="preserve">Del mismo modo, nadie conoció las cosas de Dios, sino el Espíritu de Dios. </w:t>
      </w:r>
      <w:r w:rsidR="0040262A" w:rsidRPr="00195BBA">
        <w:rPr>
          <w:color w:val="002060"/>
        </w:rPr>
        <w:t>Y nosotros no hemos recibido el espíritu del mundo, sino el Espíritu que proviene de Dios, para que sepamos lo que Dios nos ha concedido” (vers. 11</w:t>
      </w:r>
      <w:r w:rsidR="00864E52" w:rsidRPr="00195BBA">
        <w:rPr>
          <w:color w:val="002060"/>
        </w:rPr>
        <w:t>-</w:t>
      </w:r>
      <w:r w:rsidR="0040262A" w:rsidRPr="00195BBA">
        <w:rPr>
          <w:color w:val="002060"/>
        </w:rPr>
        <w:t>12)</w:t>
      </w:r>
    </w:p>
    <w:p w14:paraId="40C8DB85" w14:textId="77777777" w:rsidR="00F93A89" w:rsidRDefault="001A26BA" w:rsidP="00023C4D">
      <w:pPr>
        <w:pStyle w:val="Libro12"/>
      </w:pPr>
      <w:r>
        <w:t xml:space="preserve">Observad: Dice que </w:t>
      </w:r>
      <w:r w:rsidRPr="00791A51">
        <w:rPr>
          <w:i/>
        </w:rPr>
        <w:t>lo hemos recibido</w:t>
      </w:r>
      <w:r>
        <w:t xml:space="preserve">. </w:t>
      </w:r>
      <w:r w:rsidR="00D90F97">
        <w:t xml:space="preserve">Agradezcámosle por ello. </w:t>
      </w:r>
      <w:r w:rsidR="00FF4C48">
        <w:t xml:space="preserve">El otro día leí en el Testimonio de Jesús que </w:t>
      </w:r>
      <w:r w:rsidR="00F87C6F">
        <w:t>algunos están esperando un tiempo futuro en el que haya de derramarse el Espíritu Santo</w:t>
      </w:r>
      <w:r w:rsidR="00C117AD">
        <w:t>, cuando en realidad ese tiempo es “ahora”. Es ahora cuando se espera que lo pidamos y lo recibamos.</w:t>
      </w:r>
    </w:p>
    <w:p w14:paraId="749A6337" w14:textId="77777777" w:rsidR="00C117AD" w:rsidRDefault="00CF2439" w:rsidP="00404E04">
      <w:pPr>
        <w:pStyle w:val="EGW"/>
      </w:pPr>
      <w:r w:rsidRPr="00195BBA">
        <w:rPr>
          <w:color w:val="002060"/>
        </w:rPr>
        <w:t>“</w:t>
      </w:r>
      <w:r w:rsidR="00B7560F" w:rsidRPr="00195BBA">
        <w:rPr>
          <w:color w:val="002060"/>
        </w:rPr>
        <w:t xml:space="preserve">El descenso del Espíritu Santo sobre la iglesia es esperado como si se tratara de un asunto del futuro: </w:t>
      </w:r>
      <w:r w:rsidR="00404E04" w:rsidRPr="00195BBA">
        <w:rPr>
          <w:color w:val="002060"/>
        </w:rPr>
        <w:t>pero es el privilegio de la iglesia tenerlo ahora mismo. Buscadlo, orad por él, creed en él” (</w:t>
      </w:r>
      <w:r w:rsidR="00404E04" w:rsidRPr="00195BBA">
        <w:rPr>
          <w:i/>
          <w:color w:val="002060"/>
        </w:rPr>
        <w:t>El Evangelismo</w:t>
      </w:r>
      <w:r w:rsidR="00404E04" w:rsidRPr="00195BBA">
        <w:rPr>
          <w:color w:val="002060"/>
        </w:rPr>
        <w:t>, p. 508)</w:t>
      </w:r>
    </w:p>
    <w:p w14:paraId="61DD3661" w14:textId="77777777" w:rsidR="00404E04" w:rsidRDefault="007E3160" w:rsidP="00023C4D">
      <w:pPr>
        <w:pStyle w:val="Libro12"/>
      </w:pPr>
      <w:r>
        <w:t>Nos dice: “</w:t>
      </w:r>
      <w:r w:rsidR="009731CC">
        <w:t>Recibid el Espíritu Santo”. “</w:t>
      </w:r>
      <w:r w:rsidR="00FB3090">
        <w:t>Como me envió el Padre, así también yo os envío”</w:t>
      </w:r>
      <w:r w:rsidR="007C1732">
        <w:t xml:space="preserve"> (Juan 20:21</w:t>
      </w:r>
      <w:r w:rsidR="00864E52">
        <w:t>-</w:t>
      </w:r>
      <w:r w:rsidR="007C1732">
        <w:t>22)</w:t>
      </w:r>
      <w:r w:rsidR="007459CB">
        <w:t xml:space="preserve">. </w:t>
      </w:r>
      <w:r w:rsidR="007C1732">
        <w:t>Hemos recibido “el Espíritu que proviene de Dios”</w:t>
      </w:r>
      <w:r w:rsidR="00B953F7">
        <w:t xml:space="preserve">. ¿No nos hemos entregado a él? </w:t>
      </w:r>
      <w:r w:rsidR="008E64D2">
        <w:t xml:space="preserve">¿No nos hemos dado completamente a él? </w:t>
      </w:r>
      <w:r w:rsidR="00382ED9">
        <w:t>¿No hemos abierto nuestros corazones para recibir la mente de Jes</w:t>
      </w:r>
      <w:r w:rsidR="00E718D5">
        <w:t xml:space="preserve">ucristo, a fin de conocer </w:t>
      </w:r>
      <w:r w:rsidR="00121406">
        <w:t>al que</w:t>
      </w:r>
      <w:r w:rsidR="00E718D5">
        <w:t xml:space="preserve"> es la verdad</w:t>
      </w:r>
      <w:r w:rsidR="00D44A1C">
        <w:t>, y estar en Aquel que e</w:t>
      </w:r>
      <w:r w:rsidR="0082153E">
        <w:t>s la verdad</w:t>
      </w:r>
      <w:r w:rsidR="00963579">
        <w:t xml:space="preserve"> –en su Hijo Jesucristo?</w:t>
      </w:r>
      <w:r w:rsidR="00D2719A">
        <w:t xml:space="preserve"> Él es el Dios verdadero, y es vida eterna. </w:t>
      </w:r>
      <w:r w:rsidR="006D3AE4">
        <w:t xml:space="preserve">Siendo así, </w:t>
      </w:r>
      <w:r w:rsidR="008F0BEE">
        <w:t xml:space="preserve">es decir, </w:t>
      </w:r>
      <w:r w:rsidR="004C310A">
        <w:t>“</w:t>
      </w:r>
      <w:r w:rsidR="008F0BEE">
        <w:t xml:space="preserve">por cuanto sois hijos, </w:t>
      </w:r>
      <w:r w:rsidR="008B59AE">
        <w:t>Dios envió a vuestros corazones el Espíritu de su Hijo</w:t>
      </w:r>
      <w:r w:rsidR="00C61D15">
        <w:t xml:space="preserve">” (Gál 4:6). </w:t>
      </w:r>
      <w:r w:rsidR="000E7F79">
        <w:t xml:space="preserve">Dios ya lo ha enviado. Así lo afirma. </w:t>
      </w:r>
      <w:r w:rsidR="00623BD6">
        <w:t xml:space="preserve">Por lo tanto, </w:t>
      </w:r>
      <w:r w:rsidR="00B30B6A">
        <w:t>dad</w:t>
      </w:r>
      <w:r w:rsidR="00623BD6">
        <w:t>le gracias porque así sea</w:t>
      </w:r>
      <w:r w:rsidR="00B30B6A">
        <w:t xml:space="preserve"> y “Recibid el Espíritu Santo”. </w:t>
      </w:r>
      <w:r w:rsidR="0022051A">
        <w:t>Recibidlo con agradecimiento</w:t>
      </w:r>
      <w:r w:rsidR="004704D7">
        <w:t xml:space="preserve"> y permitid que el Esp</w:t>
      </w:r>
      <w:r w:rsidR="00011E36">
        <w:t>íritu os utilice, en lugar de per</w:t>
      </w:r>
      <w:r w:rsidR="00C5206B">
        <w:t>manecer a la expectativa de alguna demostración externa prodigiosa que nos proporcione ese sentimiento que creemos necesitar para poder afirmar: ‘</w:t>
      </w:r>
      <w:r w:rsidR="00046C24">
        <w:t>Ahora tengo el Espíritu de Dios</w:t>
      </w:r>
      <w:r w:rsidR="00820762">
        <w:t>; ahora puedo hacer grandes cosas</w:t>
      </w:r>
      <w:r w:rsidR="007E13D9">
        <w:t>’... Nunca os llegará de esa manera</w:t>
      </w:r>
      <w:r w:rsidR="00B13661">
        <w:t xml:space="preserve">. Si el Espíritu Santo se hubiera de derramar esta noche sobre nosotros como lo hizo en Pentecostés, </w:t>
      </w:r>
      <w:r w:rsidR="00B162E3">
        <w:t>quien</w:t>
      </w:r>
      <w:r w:rsidR="00F8569F">
        <w:t xml:space="preserve"> albergara la idea que acabo de expresar no re</w:t>
      </w:r>
      <w:r w:rsidR="00B6291F">
        <w:t>ci</w:t>
      </w:r>
      <w:r w:rsidR="00F8569F">
        <w:t>biría nada de él.</w:t>
      </w:r>
    </w:p>
    <w:p w14:paraId="7E7C1BC0" w14:textId="77777777" w:rsidR="00F8569F" w:rsidRDefault="008F5F26" w:rsidP="00023C4D">
      <w:pPr>
        <w:pStyle w:val="Libro12"/>
      </w:pPr>
      <w:r>
        <w:t xml:space="preserve">Hemos de revolucionar nuestras </w:t>
      </w:r>
      <w:r w:rsidR="00243047">
        <w:t>expectativa</w:t>
      </w:r>
      <w:r>
        <w:t xml:space="preserve">s sobre </w:t>
      </w:r>
      <w:r w:rsidR="00243047">
        <w:t>el particular</w:t>
      </w:r>
      <w:r>
        <w:t xml:space="preserve">, y abandonar toda idea </w:t>
      </w:r>
      <w:r w:rsidR="00A83E38">
        <w:t>relativa a</w:t>
      </w:r>
      <w:r>
        <w:t xml:space="preserve"> </w:t>
      </w:r>
      <w:r w:rsidR="00350C1D">
        <w:t xml:space="preserve">una demostración externa </w:t>
      </w:r>
      <w:r w:rsidR="00CF1DCF">
        <w:t>que pod</w:t>
      </w:r>
      <w:r w:rsidR="00FE740E">
        <w:t xml:space="preserve">amos apreciar con nuestros ojos, o que nos proporcione </w:t>
      </w:r>
      <w:r w:rsidR="00AF1AF3">
        <w:t>el sentimiento</w:t>
      </w:r>
      <w:r w:rsidR="00FE740E">
        <w:t xml:space="preserve"> tangible </w:t>
      </w:r>
      <w:r w:rsidR="0098613E">
        <w:t>por el que pod</w:t>
      </w:r>
      <w:r w:rsidR="000D15A8">
        <w:t>amos</w:t>
      </w:r>
      <w:r w:rsidR="0098613E">
        <w:t xml:space="preserve"> saber </w:t>
      </w:r>
      <w:r w:rsidR="000D15A8">
        <w:t>que tenemos el Espíritu de Dios</w:t>
      </w:r>
      <w:r w:rsidR="002163B6">
        <w:t xml:space="preserve">, </w:t>
      </w:r>
      <w:r w:rsidR="00245EDE">
        <w:t>s</w:t>
      </w:r>
      <w:r w:rsidR="00221393">
        <w:t>int</w:t>
      </w:r>
      <w:r w:rsidR="00245EDE">
        <w:t>iéndonos entonces</w:t>
      </w:r>
      <w:r w:rsidR="002163B6">
        <w:t xml:space="preserve"> capaces de hacer grandes cosas.</w:t>
      </w:r>
    </w:p>
    <w:p w14:paraId="7A417FE5" w14:textId="77777777" w:rsidR="002163B6" w:rsidRDefault="00957C98" w:rsidP="00023C4D">
      <w:pPr>
        <w:pStyle w:val="Libro12"/>
      </w:pPr>
      <w:r>
        <w:t>Dios ha pronunciado la palabra</w:t>
      </w:r>
      <w:r w:rsidR="004D6438">
        <w:t xml:space="preserve">; ha hecho la promesa. </w:t>
      </w:r>
      <w:r w:rsidR="000B2A40">
        <w:t xml:space="preserve">Nos ha resucitado y nos ha hecho sentar </w:t>
      </w:r>
      <w:r w:rsidR="003E1FB1">
        <w:t>a su diestra en Cristo Jesús</w:t>
      </w:r>
      <w:r w:rsidR="00195324">
        <w:t xml:space="preserve">, y ahora nos dice: </w:t>
      </w:r>
      <w:r w:rsidR="009B02EC">
        <w:t xml:space="preserve">‘Todo está a vuestra disposición, y el Espíritu está ahí para mostrároslo todo, y </w:t>
      </w:r>
      <w:r w:rsidR="00F30F78">
        <w:t xml:space="preserve">deciros todo lo que debéis saber’. ¿Qué más podemos pedirle? </w:t>
      </w:r>
      <w:r w:rsidR="005E5BE0">
        <w:t xml:space="preserve">¿Qué más podemos pedir a quien </w:t>
      </w:r>
      <w:r w:rsidR="00574AB8">
        <w:t xml:space="preserve">nos ha mostrado su mente y disposición a </w:t>
      </w:r>
      <w:r w:rsidR="005C6352">
        <w:t>que tengamos</w:t>
      </w:r>
      <w:r w:rsidR="003E5EDF" w:rsidRPr="003E5EDF">
        <w:t xml:space="preserve"> </w:t>
      </w:r>
      <w:r w:rsidR="003E5EDF">
        <w:t>ahora</w:t>
      </w:r>
      <w:r w:rsidR="005C6352">
        <w:t xml:space="preserve"> el Espíritu de Dios?</w:t>
      </w:r>
    </w:p>
    <w:p w14:paraId="3DD46ACE" w14:textId="77777777" w:rsidR="005C6352" w:rsidRDefault="007D0678" w:rsidP="00023C4D">
      <w:pPr>
        <w:pStyle w:val="Libro12"/>
      </w:pPr>
      <w:r>
        <w:t xml:space="preserve">El cielo está deseoso de concederlo. </w:t>
      </w:r>
      <w:r w:rsidR="00991196">
        <w:t>¿Qué se requiere para que</w:t>
      </w:r>
      <w:r w:rsidR="0093425F">
        <w:t xml:space="preserve"> nos</w:t>
      </w:r>
      <w:r w:rsidR="00991196">
        <w:t xml:space="preserve"> sea</w:t>
      </w:r>
      <w:r w:rsidR="00375AD9">
        <w:t xml:space="preserve"> otorgado</w:t>
      </w:r>
      <w:r w:rsidR="00991196">
        <w:t xml:space="preserve">? </w:t>
      </w:r>
      <w:r w:rsidR="00DF430D">
        <w:t>“</w:t>
      </w:r>
      <w:r w:rsidR="00734843">
        <w:t xml:space="preserve">Buscadlo, orad por él, creed en él”. </w:t>
      </w:r>
      <w:r w:rsidR="006A4E90">
        <w:t xml:space="preserve">Si hacemos así, nada habrá que </w:t>
      </w:r>
      <w:r w:rsidR="00C839D4">
        <w:t>lo</w:t>
      </w:r>
      <w:r w:rsidR="006A4E90">
        <w:t xml:space="preserve"> imp</w:t>
      </w:r>
      <w:r w:rsidR="00C839D4">
        <w:t>ida</w:t>
      </w:r>
      <w:r w:rsidR="006A4E90">
        <w:t xml:space="preserve">. </w:t>
      </w:r>
      <w:r w:rsidR="004F75D7">
        <w:t>Tras haber procedido así</w:t>
      </w:r>
      <w:r w:rsidR="00BD1AD4">
        <w:t xml:space="preserve">, </w:t>
      </w:r>
      <w:r w:rsidR="00E66791">
        <w:t>todo cuanto nos pide es: “Recibid el Espíritu Santo”</w:t>
      </w:r>
      <w:r w:rsidR="00902A3C">
        <w:t>. Nos dice cómo recibirlo</w:t>
      </w:r>
      <w:r w:rsidR="00EE777F">
        <w:t xml:space="preserve">: hemos de pedirlo, orar por él y creer en él. </w:t>
      </w:r>
      <w:r w:rsidR="00B7323A">
        <w:t>Y el que cree, recib</w:t>
      </w:r>
      <w:r w:rsidR="007E5CC0">
        <w:t>e</w:t>
      </w:r>
      <w:r w:rsidR="00B7323A">
        <w:t xml:space="preserve">. </w:t>
      </w:r>
      <w:r w:rsidR="00EA16F1">
        <w:t>Si pedimos conforme a su voluntad</w:t>
      </w:r>
      <w:r w:rsidR="005F635C">
        <w:t>, él nos oye</w:t>
      </w:r>
      <w:r w:rsidR="00042CEC">
        <w:t>; y si</w:t>
      </w:r>
      <w:r w:rsidR="00A72F43">
        <w:t xml:space="preserve"> sabemos que nos oye, </w:t>
      </w:r>
      <w:r w:rsidR="009D647A">
        <w:t>sabemos que tenemos lo que le hemos pedido.</w:t>
      </w:r>
    </w:p>
    <w:p w14:paraId="191228FF" w14:textId="77777777" w:rsidR="009D647A" w:rsidRDefault="001203E9" w:rsidP="00023C4D">
      <w:pPr>
        <w:pStyle w:val="Libro12"/>
      </w:pPr>
      <w:r>
        <w:lastRenderedPageBreak/>
        <w:t>El Espíritu de Dios nos está conduciendo; el Señor nos ha conducido a su verdad</w:t>
      </w:r>
      <w:r w:rsidR="00AD1335">
        <w:t>; mediante ella nos ha elevado a alturas que nunca antes conocimos</w:t>
      </w:r>
      <w:r w:rsidR="0017679E">
        <w:t xml:space="preserve">. ¿Con qué objeto </w:t>
      </w:r>
      <w:r w:rsidR="00A17F62">
        <w:t>nos ha elevado de ese modo</w:t>
      </w:r>
      <w:r w:rsidR="0017679E">
        <w:t xml:space="preserve">? </w:t>
      </w:r>
      <w:r w:rsidR="00B60D45">
        <w:t>Nos ha mostrado lo que es esencial</w:t>
      </w:r>
      <w:r w:rsidR="00817444">
        <w:t>, y lo ha hecho</w:t>
      </w:r>
      <w:r w:rsidR="00ED6F50">
        <w:t xml:space="preserve"> para que abandonemos </w:t>
      </w:r>
      <w:r w:rsidR="005152DF">
        <w:t>por siempre a</w:t>
      </w:r>
      <w:r w:rsidR="00ED6F50">
        <w:t>l mundo, y</w:t>
      </w:r>
      <w:r w:rsidR="005152DF">
        <w:t xml:space="preserve"> a</w:t>
      </w:r>
      <w:r w:rsidR="00ED6F50">
        <w:t xml:space="preserve"> todo lo que no sea Dios. </w:t>
      </w:r>
      <w:r w:rsidR="00284BF1">
        <w:t>Renunciad a todos los planes y programas, a todo aquello que haya podido ocupar antes vuestra mente</w:t>
      </w:r>
      <w:r w:rsidR="00D8736B">
        <w:t>; sed vacíos del yo</w:t>
      </w:r>
      <w:r w:rsidR="006F5E3A">
        <w:t>, del mundo, de todo, y recibid a Dios</w:t>
      </w:r>
      <w:r w:rsidR="0014766D">
        <w:t>. No os atéis a nada que no sea</w:t>
      </w:r>
      <w:r w:rsidR="00AA3F07">
        <w:t xml:space="preserve"> a</w:t>
      </w:r>
      <w:r w:rsidR="0014766D">
        <w:t xml:space="preserve"> Dios. </w:t>
      </w:r>
      <w:r w:rsidR="00DC2CCB">
        <w:t>Entonces esta</w:t>
      </w:r>
      <w:r w:rsidR="0048335D">
        <w:t>re</w:t>
      </w:r>
      <w:r w:rsidR="00DC2CCB">
        <w:t>mos en Jesucristo a la diestra de Dios</w:t>
      </w:r>
      <w:r w:rsidR="00D30154">
        <w:t xml:space="preserve">, y </w:t>
      </w:r>
      <w:r w:rsidR="00F2462F">
        <w:t xml:space="preserve">se abre ante nosotros todo el universo </w:t>
      </w:r>
      <w:r w:rsidR="004C7C67">
        <w:t>por la</w:t>
      </w:r>
      <w:r w:rsidR="00F2462F">
        <w:t xml:space="preserve"> et</w:t>
      </w:r>
      <w:r w:rsidR="004C7C67">
        <w:t>e</w:t>
      </w:r>
      <w:r w:rsidR="00F2462F">
        <w:t>rnidad</w:t>
      </w:r>
      <w:r w:rsidR="0048335D">
        <w:t>;</w:t>
      </w:r>
      <w:r w:rsidR="000B09AD">
        <w:t xml:space="preserve"> nos es dado el Espíritu de Dios para enseñarnos todas esas cosas, y para dar a conocer </w:t>
      </w:r>
      <w:r w:rsidR="00B65436">
        <w:t>los misterios de Dios a todo aquel que cree.</w:t>
      </w:r>
    </w:p>
    <w:p w14:paraId="68BB6F0A" w14:textId="77777777" w:rsidR="00B65436" w:rsidRDefault="003C16B4" w:rsidP="00C045B0">
      <w:pPr>
        <w:pStyle w:val="EGW"/>
      </w:pPr>
      <w:r w:rsidRPr="00195BBA">
        <w:rPr>
          <w:color w:val="002060"/>
        </w:rPr>
        <w:t>“Y nosotros no hemos recibido el espíritu del mundo, sino el Espíritu que proviene de Dios, para que sepamos lo que Dios nos ha concedido”</w:t>
      </w:r>
    </w:p>
    <w:p w14:paraId="799FB982" w14:textId="77777777" w:rsidR="00F93A89" w:rsidRDefault="005C7F4A" w:rsidP="00023C4D">
      <w:pPr>
        <w:pStyle w:val="Libro12"/>
      </w:pPr>
      <w:r>
        <w:t>Hagamos nuestro</w:t>
      </w:r>
      <w:r w:rsidR="00010EC0">
        <w:t xml:space="preserve"> ese texto</w:t>
      </w:r>
      <w:r>
        <w:t>, tomémoslo</w:t>
      </w:r>
      <w:r w:rsidR="00010EC0">
        <w:t xml:space="preserve"> como nuestro texto de agradecimiento, como nuestra oración</w:t>
      </w:r>
      <w:r w:rsidR="00956220">
        <w:t xml:space="preserve"> a la que digamos: ‘Amén’</w:t>
      </w:r>
      <w:r w:rsidR="0030701F">
        <w:t>. Efesios 3:14-21:</w:t>
      </w:r>
    </w:p>
    <w:p w14:paraId="7F9C991F" w14:textId="77777777" w:rsidR="0030701F" w:rsidRDefault="0030701F" w:rsidP="0059378A">
      <w:pPr>
        <w:pStyle w:val="EGW"/>
      </w:pPr>
      <w:r w:rsidRPr="00195BBA">
        <w:rPr>
          <w:color w:val="002060"/>
        </w:rPr>
        <w:t>“</w:t>
      </w:r>
      <w:r w:rsidR="00D86791" w:rsidRPr="00195BBA">
        <w:rPr>
          <w:color w:val="002060"/>
        </w:rPr>
        <w:t xml:space="preserve">Por esta causa doblo mis rodillas ante </w:t>
      </w:r>
      <w:r w:rsidR="00817301" w:rsidRPr="00195BBA">
        <w:rPr>
          <w:color w:val="002060"/>
        </w:rPr>
        <w:t>el Padre de nuestro Señor Jesucristo [¿lo haremos?] (de quien toma nombre toda familia</w:t>
      </w:r>
      <w:r w:rsidR="006E5AEB" w:rsidRPr="00195BBA">
        <w:rPr>
          <w:color w:val="002060"/>
        </w:rPr>
        <w:t xml:space="preserve"> en los cielos y en la tierra)</w:t>
      </w:r>
      <w:r w:rsidR="00B87EB3" w:rsidRPr="00195BBA">
        <w:rPr>
          <w:color w:val="002060"/>
        </w:rPr>
        <w:t>... que habite Cristo por la fe en vuestros corazones</w:t>
      </w:r>
      <w:r w:rsidR="00D94D95" w:rsidRPr="00195BBA">
        <w:rPr>
          <w:color w:val="002060"/>
        </w:rPr>
        <w:t xml:space="preserve">, a fin de que, arraigados y cimentados en amor, seáis plenamente capaces de comprender </w:t>
      </w:r>
      <w:r w:rsidR="00CF6510" w:rsidRPr="00195BBA">
        <w:rPr>
          <w:color w:val="002060"/>
        </w:rPr>
        <w:t>con todos los santos cuál sea la anchura, la longitud, la profundidad y la altura”</w:t>
      </w:r>
    </w:p>
    <w:p w14:paraId="35AB45DB" w14:textId="77777777" w:rsidR="00CF6510" w:rsidRDefault="00E964BE" w:rsidP="00023C4D">
      <w:pPr>
        <w:pStyle w:val="Libro12"/>
      </w:pPr>
      <w:r>
        <w:t>¿</w:t>
      </w:r>
      <w:r w:rsidR="006A7BEC">
        <w:t xml:space="preserve">Con qué </w:t>
      </w:r>
      <w:r>
        <w:t xml:space="preserve">objeto? </w:t>
      </w:r>
      <w:r w:rsidR="00112245">
        <w:t xml:space="preserve">A fin de que podamos conocer </w:t>
      </w:r>
      <w:r w:rsidR="003C5930">
        <w:t xml:space="preserve">lo </w:t>
      </w:r>
      <w:r w:rsidR="00112245">
        <w:t>que nos ha dado</w:t>
      </w:r>
      <w:r w:rsidR="003C5930">
        <w:t xml:space="preserve">; para que podamos comprender, </w:t>
      </w:r>
      <w:r w:rsidR="00105A72">
        <w:t>asirnos</w:t>
      </w:r>
      <w:r w:rsidR="003C5930">
        <w:t>, aferrarnos y gozarnos</w:t>
      </w:r>
      <w:r w:rsidR="007465FF">
        <w:t xml:space="preserve"> por siempre</w:t>
      </w:r>
      <w:r w:rsidR="003C5930">
        <w:t xml:space="preserve"> </w:t>
      </w:r>
      <w:r w:rsidR="001065B5">
        <w:t xml:space="preserve">en todo aquello </w:t>
      </w:r>
      <w:r w:rsidR="007465FF">
        <w:t>que nos ha dado gratuitamente en Cristo.</w:t>
      </w:r>
    </w:p>
    <w:p w14:paraId="06A3A553" w14:textId="77777777" w:rsidR="007465FF" w:rsidRDefault="00A9109B" w:rsidP="00823B75">
      <w:pPr>
        <w:pStyle w:val="EGW"/>
      </w:pPr>
      <w:r w:rsidRPr="00195BBA">
        <w:rPr>
          <w:color w:val="002060"/>
        </w:rPr>
        <w:t xml:space="preserve">“Y de conocer el amor de Cristo, que excede a todo conocimiento, para que seáis llenos de toda la plenitud de Dios. Y a Aquel que es poderoso para hacer todas las cosas mucho más abundantemente de lo que </w:t>
      </w:r>
      <w:r w:rsidR="00E131F7" w:rsidRPr="00195BBA">
        <w:rPr>
          <w:color w:val="002060"/>
        </w:rPr>
        <w:t xml:space="preserve">pedimos o entendemos, </w:t>
      </w:r>
      <w:r w:rsidR="00F26F2D" w:rsidRPr="00195BBA">
        <w:rPr>
          <w:color w:val="002060"/>
        </w:rPr>
        <w:t>según el poder que actúa en nosotros, a él sea la gloria en la iglesia de Cristo Jesús por todas las edades, por los siglos de los siglos. Amén”</w:t>
      </w:r>
    </w:p>
    <w:p w14:paraId="4F0A0E8F" w14:textId="77777777" w:rsidR="000614CC" w:rsidRDefault="00845195" w:rsidP="00023C4D">
      <w:pPr>
        <w:pStyle w:val="Libro12"/>
        <w:sectPr w:rsidR="000614CC" w:rsidSect="000614CC">
          <w:footnotePr>
            <w:pos w:val="beneathText"/>
          </w:footnotePr>
          <w:type w:val="continuous"/>
          <w:pgSz w:w="11905" w:h="16837"/>
          <w:pgMar w:top="1417" w:right="1701" w:bottom="1417" w:left="1701" w:header="720" w:footer="567" w:gutter="0"/>
          <w:cols w:space="566"/>
          <w:docGrid w:linePitch="360"/>
        </w:sectPr>
      </w:pPr>
      <w:r>
        <w:t>D</w:t>
      </w:r>
      <w:r w:rsidR="00E62D5A">
        <w:t>iga</w:t>
      </w:r>
      <w:r w:rsidR="00105A72">
        <w:t>mos</w:t>
      </w:r>
      <w:r>
        <w:t xml:space="preserve"> todos</w:t>
      </w:r>
      <w:r w:rsidR="00E62D5A">
        <w:t xml:space="preserve"> por siempre: ‘Amén’.</w:t>
      </w:r>
    </w:p>
    <w:p w14:paraId="4FDD60A3" w14:textId="77777777" w:rsidR="00F26F2D" w:rsidRDefault="00F26F2D" w:rsidP="00023C4D">
      <w:pPr>
        <w:pStyle w:val="Libro12"/>
      </w:pPr>
    </w:p>
    <w:p w14:paraId="7AD11B23" w14:textId="77777777" w:rsidR="00D77DB2" w:rsidRDefault="00D77DB2">
      <w:pPr>
        <w:pStyle w:val="Libro12"/>
        <w:sectPr w:rsidR="00D77DB2">
          <w:footnotePr>
            <w:pos w:val="beneathText"/>
          </w:footnotePr>
          <w:type w:val="continuous"/>
          <w:pgSz w:w="11905" w:h="16837"/>
          <w:pgMar w:top="851" w:right="374" w:bottom="851" w:left="374" w:header="720" w:footer="567" w:gutter="0"/>
          <w:cols w:num="2" w:space="566"/>
          <w:docGrid w:linePitch="360"/>
        </w:sectPr>
      </w:pPr>
    </w:p>
    <w:p w14:paraId="430B0A52" w14:textId="77777777" w:rsidR="00EE11A3" w:rsidRDefault="00EE11A3">
      <w:bookmarkStart w:id="0" w:name="_GoBack"/>
      <w:bookmarkEnd w:id="0"/>
    </w:p>
    <w:p w14:paraId="1997C854" w14:textId="77777777" w:rsidR="00093074" w:rsidRDefault="00093074">
      <w:pPr>
        <w:jc w:val="center"/>
      </w:pPr>
    </w:p>
    <w:p w14:paraId="6EECFE80" w14:textId="6AF90E97" w:rsidR="00EE11A3" w:rsidRPr="00195BBA" w:rsidRDefault="00195BBA">
      <w:pPr>
        <w:jc w:val="center"/>
      </w:pPr>
      <w:hyperlink r:id="rId8" w:history="1">
        <w:r w:rsidRPr="00195BBA">
          <w:rPr>
            <w:rStyle w:val="Hipervnculo"/>
            <w:color w:val="auto"/>
            <w:u w:val="none"/>
          </w:rPr>
          <w:t>www.libros1888.com</w:t>
        </w:r>
      </w:hyperlink>
    </w:p>
    <w:p w14:paraId="57C1872C" w14:textId="77777777" w:rsidR="00195BBA" w:rsidRDefault="00195BBA">
      <w:pPr>
        <w:jc w:val="center"/>
      </w:pPr>
    </w:p>
    <w:p w14:paraId="14EC795A" w14:textId="77777777" w:rsidR="00EE11A3" w:rsidRDefault="00EE11A3"/>
    <w:sectPr w:rsidR="00EE11A3">
      <w:footnotePr>
        <w:pos w:val="beneathText"/>
      </w:footnotePr>
      <w:type w:val="continuous"/>
      <w:pgSz w:w="11905" w:h="16837"/>
      <w:pgMar w:top="851" w:right="374" w:bottom="851" w:left="374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0D129" w14:textId="77777777" w:rsidR="00E2070B" w:rsidRDefault="00E2070B">
      <w:r>
        <w:separator/>
      </w:r>
    </w:p>
  </w:endnote>
  <w:endnote w:type="continuationSeparator" w:id="0">
    <w:p w14:paraId="110603C5" w14:textId="77777777" w:rsidR="00E2070B" w:rsidRDefault="00E20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G Mincho Light J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7C969" w14:textId="77777777" w:rsidR="00EE11A3" w:rsidRDefault="004D4007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6F37F62" wp14:editId="666A966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69875" cy="164465"/>
              <wp:effectExtent l="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164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1922BF" w14:textId="77777777" w:rsidR="00EE11A3" w:rsidRDefault="00EE11A3">
                          <w:pPr>
                            <w:pStyle w:val="Piedepgina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\*ARABIC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 w:rsidR="00920306">
                            <w:rPr>
                              <w:rStyle w:val="Nmerodepgina"/>
                              <w:noProof/>
                            </w:rPr>
                            <w:t>3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F37F6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21.25pt;height:12.9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" stroked="f">
              <v:textbox inset="0,0,0,0">
                <w:txbxContent>
                  <w:p w14:paraId="221922BF" w14:textId="77777777" w:rsidR="00EE11A3" w:rsidRDefault="00EE11A3">
                    <w:pPr>
                      <w:pStyle w:val="Piedepgina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\*ARABIC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 w:rsidR="00920306">
                      <w:rPr>
                        <w:rStyle w:val="Nmerodepgina"/>
                        <w:noProof/>
                      </w:rPr>
                      <w:t>3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40FD9" w14:textId="77777777" w:rsidR="00E2070B" w:rsidRDefault="00E2070B">
      <w:r>
        <w:separator/>
      </w:r>
    </w:p>
  </w:footnote>
  <w:footnote w:type="continuationSeparator" w:id="0">
    <w:p w14:paraId="0496728A" w14:textId="77777777" w:rsidR="00E2070B" w:rsidRDefault="00E20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442D0B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tulo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KN9sWcO6MQXXl/eWkbq4SODhfCFv12e8qF/01YzafU6zjOBv78dd8WizZnuiYImNguVbwXZsVb4VxjQiMTE3Og==" w:salt="e0Tn9sI4qCCKiGzS1RvW1w=="/>
  <w:defaultTabStop w:val="708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80"/>
    <w:rsid w:val="000006E3"/>
    <w:rsid w:val="00000B2A"/>
    <w:rsid w:val="0000343B"/>
    <w:rsid w:val="000036D5"/>
    <w:rsid w:val="0000422E"/>
    <w:rsid w:val="00005B96"/>
    <w:rsid w:val="000069A5"/>
    <w:rsid w:val="0001022E"/>
    <w:rsid w:val="0001043A"/>
    <w:rsid w:val="00010E5E"/>
    <w:rsid w:val="00010EC0"/>
    <w:rsid w:val="00011423"/>
    <w:rsid w:val="00011E36"/>
    <w:rsid w:val="00014117"/>
    <w:rsid w:val="000147F6"/>
    <w:rsid w:val="00016AB4"/>
    <w:rsid w:val="000175FF"/>
    <w:rsid w:val="0001787E"/>
    <w:rsid w:val="0002166D"/>
    <w:rsid w:val="00023022"/>
    <w:rsid w:val="00023C4D"/>
    <w:rsid w:val="0002421E"/>
    <w:rsid w:val="0002487C"/>
    <w:rsid w:val="00024DA0"/>
    <w:rsid w:val="00025D65"/>
    <w:rsid w:val="00026C34"/>
    <w:rsid w:val="00026FD8"/>
    <w:rsid w:val="00027054"/>
    <w:rsid w:val="0002752C"/>
    <w:rsid w:val="000301A0"/>
    <w:rsid w:val="00030D84"/>
    <w:rsid w:val="00031397"/>
    <w:rsid w:val="00031930"/>
    <w:rsid w:val="000337F9"/>
    <w:rsid w:val="00034967"/>
    <w:rsid w:val="000355CA"/>
    <w:rsid w:val="00035A9A"/>
    <w:rsid w:val="00041060"/>
    <w:rsid w:val="00041074"/>
    <w:rsid w:val="00042420"/>
    <w:rsid w:val="00042CEC"/>
    <w:rsid w:val="00043995"/>
    <w:rsid w:val="000444ED"/>
    <w:rsid w:val="00044D5F"/>
    <w:rsid w:val="000459EA"/>
    <w:rsid w:val="00045E0B"/>
    <w:rsid w:val="00046031"/>
    <w:rsid w:val="00046C24"/>
    <w:rsid w:val="00047212"/>
    <w:rsid w:val="00047898"/>
    <w:rsid w:val="000524BA"/>
    <w:rsid w:val="000529A2"/>
    <w:rsid w:val="000533B4"/>
    <w:rsid w:val="00053A06"/>
    <w:rsid w:val="00053C21"/>
    <w:rsid w:val="00054103"/>
    <w:rsid w:val="00054E13"/>
    <w:rsid w:val="00056000"/>
    <w:rsid w:val="00056CDD"/>
    <w:rsid w:val="00057760"/>
    <w:rsid w:val="000614CC"/>
    <w:rsid w:val="0006151C"/>
    <w:rsid w:val="000617D4"/>
    <w:rsid w:val="00062D97"/>
    <w:rsid w:val="00064B72"/>
    <w:rsid w:val="000655BB"/>
    <w:rsid w:val="00065A44"/>
    <w:rsid w:val="00066E8A"/>
    <w:rsid w:val="0006760D"/>
    <w:rsid w:val="00070E32"/>
    <w:rsid w:val="00071ACB"/>
    <w:rsid w:val="000723DC"/>
    <w:rsid w:val="0007272A"/>
    <w:rsid w:val="000737E2"/>
    <w:rsid w:val="00073E5D"/>
    <w:rsid w:val="00074A13"/>
    <w:rsid w:val="000756E5"/>
    <w:rsid w:val="00075BFC"/>
    <w:rsid w:val="0007758E"/>
    <w:rsid w:val="0008326F"/>
    <w:rsid w:val="0008486B"/>
    <w:rsid w:val="000848E8"/>
    <w:rsid w:val="00084B06"/>
    <w:rsid w:val="00090C35"/>
    <w:rsid w:val="00091F8E"/>
    <w:rsid w:val="0009207D"/>
    <w:rsid w:val="0009247A"/>
    <w:rsid w:val="00093016"/>
    <w:rsid w:val="00093074"/>
    <w:rsid w:val="0009536B"/>
    <w:rsid w:val="00095A76"/>
    <w:rsid w:val="000965C7"/>
    <w:rsid w:val="00097C76"/>
    <w:rsid w:val="000A01C2"/>
    <w:rsid w:val="000A0581"/>
    <w:rsid w:val="000A05AD"/>
    <w:rsid w:val="000A0863"/>
    <w:rsid w:val="000A0B08"/>
    <w:rsid w:val="000A2B79"/>
    <w:rsid w:val="000A2EE1"/>
    <w:rsid w:val="000A329D"/>
    <w:rsid w:val="000A48E5"/>
    <w:rsid w:val="000A5585"/>
    <w:rsid w:val="000A5692"/>
    <w:rsid w:val="000A6306"/>
    <w:rsid w:val="000A6D5D"/>
    <w:rsid w:val="000A7C55"/>
    <w:rsid w:val="000B0278"/>
    <w:rsid w:val="000B078D"/>
    <w:rsid w:val="000B09AD"/>
    <w:rsid w:val="000B260D"/>
    <w:rsid w:val="000B2A40"/>
    <w:rsid w:val="000B2B9B"/>
    <w:rsid w:val="000B2CBA"/>
    <w:rsid w:val="000B2CCC"/>
    <w:rsid w:val="000B3467"/>
    <w:rsid w:val="000B36FD"/>
    <w:rsid w:val="000B5D7D"/>
    <w:rsid w:val="000B5F50"/>
    <w:rsid w:val="000B663A"/>
    <w:rsid w:val="000B746D"/>
    <w:rsid w:val="000C0078"/>
    <w:rsid w:val="000C03CA"/>
    <w:rsid w:val="000C3A65"/>
    <w:rsid w:val="000C4F65"/>
    <w:rsid w:val="000C67EE"/>
    <w:rsid w:val="000C7C72"/>
    <w:rsid w:val="000C7FBA"/>
    <w:rsid w:val="000D15A8"/>
    <w:rsid w:val="000D2179"/>
    <w:rsid w:val="000D2817"/>
    <w:rsid w:val="000D3188"/>
    <w:rsid w:val="000D37A7"/>
    <w:rsid w:val="000D3D32"/>
    <w:rsid w:val="000D5452"/>
    <w:rsid w:val="000D66AB"/>
    <w:rsid w:val="000D6924"/>
    <w:rsid w:val="000E07AC"/>
    <w:rsid w:val="000E0A74"/>
    <w:rsid w:val="000E1335"/>
    <w:rsid w:val="000E1F91"/>
    <w:rsid w:val="000E3750"/>
    <w:rsid w:val="000E3FD3"/>
    <w:rsid w:val="000E5436"/>
    <w:rsid w:val="000E55B7"/>
    <w:rsid w:val="000E608F"/>
    <w:rsid w:val="000E7D95"/>
    <w:rsid w:val="000E7F79"/>
    <w:rsid w:val="000F0B4E"/>
    <w:rsid w:val="000F0C11"/>
    <w:rsid w:val="000F148B"/>
    <w:rsid w:val="000F2162"/>
    <w:rsid w:val="000F2DCE"/>
    <w:rsid w:val="000F40FB"/>
    <w:rsid w:val="000F4668"/>
    <w:rsid w:val="000F59A4"/>
    <w:rsid w:val="000F6616"/>
    <w:rsid w:val="000F6DE9"/>
    <w:rsid w:val="00100818"/>
    <w:rsid w:val="00100DA0"/>
    <w:rsid w:val="00100F1B"/>
    <w:rsid w:val="00101848"/>
    <w:rsid w:val="00101EBD"/>
    <w:rsid w:val="0010223D"/>
    <w:rsid w:val="00103FFD"/>
    <w:rsid w:val="00104798"/>
    <w:rsid w:val="001048E1"/>
    <w:rsid w:val="00104E34"/>
    <w:rsid w:val="001058A2"/>
    <w:rsid w:val="00105A72"/>
    <w:rsid w:val="001065B5"/>
    <w:rsid w:val="00106CD4"/>
    <w:rsid w:val="00106EE0"/>
    <w:rsid w:val="00112245"/>
    <w:rsid w:val="00112851"/>
    <w:rsid w:val="00112A20"/>
    <w:rsid w:val="0011372D"/>
    <w:rsid w:val="00114152"/>
    <w:rsid w:val="001142BC"/>
    <w:rsid w:val="0011605A"/>
    <w:rsid w:val="00116071"/>
    <w:rsid w:val="001163E8"/>
    <w:rsid w:val="0011679B"/>
    <w:rsid w:val="001178A7"/>
    <w:rsid w:val="00117EED"/>
    <w:rsid w:val="001203E9"/>
    <w:rsid w:val="0012077D"/>
    <w:rsid w:val="00121406"/>
    <w:rsid w:val="00121B5E"/>
    <w:rsid w:val="00123FA5"/>
    <w:rsid w:val="0012522D"/>
    <w:rsid w:val="0012578B"/>
    <w:rsid w:val="00126392"/>
    <w:rsid w:val="00126ACC"/>
    <w:rsid w:val="00127769"/>
    <w:rsid w:val="001305A0"/>
    <w:rsid w:val="00131A5A"/>
    <w:rsid w:val="00132614"/>
    <w:rsid w:val="00132A2D"/>
    <w:rsid w:val="001345BA"/>
    <w:rsid w:val="00134AE8"/>
    <w:rsid w:val="00135372"/>
    <w:rsid w:val="0013682A"/>
    <w:rsid w:val="00136F70"/>
    <w:rsid w:val="00137158"/>
    <w:rsid w:val="0013748B"/>
    <w:rsid w:val="00137875"/>
    <w:rsid w:val="00140865"/>
    <w:rsid w:val="00142A18"/>
    <w:rsid w:val="00142EC7"/>
    <w:rsid w:val="001431F8"/>
    <w:rsid w:val="00143A47"/>
    <w:rsid w:val="001456D4"/>
    <w:rsid w:val="00146EDE"/>
    <w:rsid w:val="0014766D"/>
    <w:rsid w:val="0015030E"/>
    <w:rsid w:val="00150E18"/>
    <w:rsid w:val="00151E3C"/>
    <w:rsid w:val="0015315B"/>
    <w:rsid w:val="00153F2D"/>
    <w:rsid w:val="00155763"/>
    <w:rsid w:val="00155E4A"/>
    <w:rsid w:val="00155F2A"/>
    <w:rsid w:val="0015656A"/>
    <w:rsid w:val="00156B7C"/>
    <w:rsid w:val="00160EBB"/>
    <w:rsid w:val="001616AD"/>
    <w:rsid w:val="00162B5E"/>
    <w:rsid w:val="00163DD1"/>
    <w:rsid w:val="0016410D"/>
    <w:rsid w:val="001658E4"/>
    <w:rsid w:val="00165D47"/>
    <w:rsid w:val="001665B8"/>
    <w:rsid w:val="0016661C"/>
    <w:rsid w:val="00166949"/>
    <w:rsid w:val="00171C42"/>
    <w:rsid w:val="001732E1"/>
    <w:rsid w:val="00174E28"/>
    <w:rsid w:val="001757F8"/>
    <w:rsid w:val="0017679E"/>
    <w:rsid w:val="001814B3"/>
    <w:rsid w:val="001815EB"/>
    <w:rsid w:val="00181C1D"/>
    <w:rsid w:val="00181CE7"/>
    <w:rsid w:val="00181E88"/>
    <w:rsid w:val="00182D50"/>
    <w:rsid w:val="00183749"/>
    <w:rsid w:val="00184A0A"/>
    <w:rsid w:val="00184B46"/>
    <w:rsid w:val="00185237"/>
    <w:rsid w:val="00185395"/>
    <w:rsid w:val="00185BEF"/>
    <w:rsid w:val="00186358"/>
    <w:rsid w:val="00186DFA"/>
    <w:rsid w:val="00187AA0"/>
    <w:rsid w:val="00192CBE"/>
    <w:rsid w:val="00193503"/>
    <w:rsid w:val="00195219"/>
    <w:rsid w:val="00195324"/>
    <w:rsid w:val="00195BBA"/>
    <w:rsid w:val="00195DA1"/>
    <w:rsid w:val="00196669"/>
    <w:rsid w:val="0019792B"/>
    <w:rsid w:val="001A04E8"/>
    <w:rsid w:val="001A07B3"/>
    <w:rsid w:val="001A08F3"/>
    <w:rsid w:val="001A1231"/>
    <w:rsid w:val="001A26BA"/>
    <w:rsid w:val="001A289B"/>
    <w:rsid w:val="001A2D7B"/>
    <w:rsid w:val="001A473E"/>
    <w:rsid w:val="001A4843"/>
    <w:rsid w:val="001A4C2F"/>
    <w:rsid w:val="001A52DB"/>
    <w:rsid w:val="001A5D36"/>
    <w:rsid w:val="001A6404"/>
    <w:rsid w:val="001B0B3E"/>
    <w:rsid w:val="001B1B19"/>
    <w:rsid w:val="001B24F3"/>
    <w:rsid w:val="001B27B7"/>
    <w:rsid w:val="001B2DA8"/>
    <w:rsid w:val="001B2DDA"/>
    <w:rsid w:val="001B3AB8"/>
    <w:rsid w:val="001B40C4"/>
    <w:rsid w:val="001B435E"/>
    <w:rsid w:val="001B4923"/>
    <w:rsid w:val="001B5A92"/>
    <w:rsid w:val="001B5DBF"/>
    <w:rsid w:val="001B6875"/>
    <w:rsid w:val="001B6E2C"/>
    <w:rsid w:val="001C16B0"/>
    <w:rsid w:val="001C1FE4"/>
    <w:rsid w:val="001C2830"/>
    <w:rsid w:val="001C2EB1"/>
    <w:rsid w:val="001C3194"/>
    <w:rsid w:val="001C39A3"/>
    <w:rsid w:val="001C471C"/>
    <w:rsid w:val="001C477F"/>
    <w:rsid w:val="001C5B2D"/>
    <w:rsid w:val="001C6755"/>
    <w:rsid w:val="001C6BC7"/>
    <w:rsid w:val="001C72F9"/>
    <w:rsid w:val="001C77D4"/>
    <w:rsid w:val="001D1F25"/>
    <w:rsid w:val="001D4B88"/>
    <w:rsid w:val="001D59AE"/>
    <w:rsid w:val="001D6394"/>
    <w:rsid w:val="001D76FF"/>
    <w:rsid w:val="001E1958"/>
    <w:rsid w:val="001E224F"/>
    <w:rsid w:val="001E2614"/>
    <w:rsid w:val="001E323D"/>
    <w:rsid w:val="001E3498"/>
    <w:rsid w:val="001E4759"/>
    <w:rsid w:val="001E4998"/>
    <w:rsid w:val="001E5980"/>
    <w:rsid w:val="001E632F"/>
    <w:rsid w:val="001E7243"/>
    <w:rsid w:val="001F066C"/>
    <w:rsid w:val="001F290B"/>
    <w:rsid w:val="001F31AA"/>
    <w:rsid w:val="001F4602"/>
    <w:rsid w:val="001F6279"/>
    <w:rsid w:val="001F68B8"/>
    <w:rsid w:val="001F698D"/>
    <w:rsid w:val="00200913"/>
    <w:rsid w:val="00200CA8"/>
    <w:rsid w:val="00201E7F"/>
    <w:rsid w:val="002025CC"/>
    <w:rsid w:val="002037A1"/>
    <w:rsid w:val="00203B06"/>
    <w:rsid w:val="002048E1"/>
    <w:rsid w:val="00204A59"/>
    <w:rsid w:val="00205746"/>
    <w:rsid w:val="002058E5"/>
    <w:rsid w:val="00206837"/>
    <w:rsid w:val="00206E84"/>
    <w:rsid w:val="00211011"/>
    <w:rsid w:val="0021126D"/>
    <w:rsid w:val="00211C55"/>
    <w:rsid w:val="00212298"/>
    <w:rsid w:val="00212421"/>
    <w:rsid w:val="0021359E"/>
    <w:rsid w:val="00213A18"/>
    <w:rsid w:val="00213BB0"/>
    <w:rsid w:val="00213C0F"/>
    <w:rsid w:val="00214ED7"/>
    <w:rsid w:val="002152EE"/>
    <w:rsid w:val="002163B6"/>
    <w:rsid w:val="00216D3F"/>
    <w:rsid w:val="00220207"/>
    <w:rsid w:val="0022051A"/>
    <w:rsid w:val="002210A6"/>
    <w:rsid w:val="00221393"/>
    <w:rsid w:val="002214AC"/>
    <w:rsid w:val="00222188"/>
    <w:rsid w:val="00222A89"/>
    <w:rsid w:val="00222B28"/>
    <w:rsid w:val="00224BAF"/>
    <w:rsid w:val="00224F5F"/>
    <w:rsid w:val="00225F2A"/>
    <w:rsid w:val="002261F4"/>
    <w:rsid w:val="0022714E"/>
    <w:rsid w:val="00227C49"/>
    <w:rsid w:val="00230F97"/>
    <w:rsid w:val="002316CF"/>
    <w:rsid w:val="002324C6"/>
    <w:rsid w:val="00232BA0"/>
    <w:rsid w:val="002332B1"/>
    <w:rsid w:val="002345AD"/>
    <w:rsid w:val="00234850"/>
    <w:rsid w:val="0023573D"/>
    <w:rsid w:val="0023669A"/>
    <w:rsid w:val="0023687E"/>
    <w:rsid w:val="002371D1"/>
    <w:rsid w:val="00237822"/>
    <w:rsid w:val="00237C2E"/>
    <w:rsid w:val="00237EA2"/>
    <w:rsid w:val="00240472"/>
    <w:rsid w:val="00240D63"/>
    <w:rsid w:val="00241CFE"/>
    <w:rsid w:val="0024283C"/>
    <w:rsid w:val="00243047"/>
    <w:rsid w:val="002436CB"/>
    <w:rsid w:val="00243B96"/>
    <w:rsid w:val="002441E9"/>
    <w:rsid w:val="00245EDE"/>
    <w:rsid w:val="002466B3"/>
    <w:rsid w:val="00247ACB"/>
    <w:rsid w:val="00250B3F"/>
    <w:rsid w:val="002516B0"/>
    <w:rsid w:val="00254365"/>
    <w:rsid w:val="00254F46"/>
    <w:rsid w:val="0025535A"/>
    <w:rsid w:val="002556D5"/>
    <w:rsid w:val="00256002"/>
    <w:rsid w:val="00256187"/>
    <w:rsid w:val="00256A9A"/>
    <w:rsid w:val="00256E2D"/>
    <w:rsid w:val="002574D9"/>
    <w:rsid w:val="00260129"/>
    <w:rsid w:val="002616C5"/>
    <w:rsid w:val="00262552"/>
    <w:rsid w:val="00263399"/>
    <w:rsid w:val="002638D6"/>
    <w:rsid w:val="00263F5D"/>
    <w:rsid w:val="002654F0"/>
    <w:rsid w:val="00267557"/>
    <w:rsid w:val="002676AF"/>
    <w:rsid w:val="00267892"/>
    <w:rsid w:val="00267F11"/>
    <w:rsid w:val="00270D26"/>
    <w:rsid w:val="00271AA8"/>
    <w:rsid w:val="00272193"/>
    <w:rsid w:val="00272E17"/>
    <w:rsid w:val="00272FE1"/>
    <w:rsid w:val="00273545"/>
    <w:rsid w:val="00273913"/>
    <w:rsid w:val="00274469"/>
    <w:rsid w:val="002750AB"/>
    <w:rsid w:val="0027559D"/>
    <w:rsid w:val="00276463"/>
    <w:rsid w:val="0027737E"/>
    <w:rsid w:val="00281A22"/>
    <w:rsid w:val="00284428"/>
    <w:rsid w:val="00284BF1"/>
    <w:rsid w:val="00284DE7"/>
    <w:rsid w:val="002853C5"/>
    <w:rsid w:val="00286290"/>
    <w:rsid w:val="002862A3"/>
    <w:rsid w:val="00286C40"/>
    <w:rsid w:val="00287503"/>
    <w:rsid w:val="00287C9D"/>
    <w:rsid w:val="00290E6C"/>
    <w:rsid w:val="002913AC"/>
    <w:rsid w:val="002919C3"/>
    <w:rsid w:val="0029475E"/>
    <w:rsid w:val="00297274"/>
    <w:rsid w:val="00297687"/>
    <w:rsid w:val="002A05DF"/>
    <w:rsid w:val="002A1085"/>
    <w:rsid w:val="002A1B3C"/>
    <w:rsid w:val="002A1C6A"/>
    <w:rsid w:val="002A2366"/>
    <w:rsid w:val="002A3473"/>
    <w:rsid w:val="002A4339"/>
    <w:rsid w:val="002A4773"/>
    <w:rsid w:val="002A49E9"/>
    <w:rsid w:val="002A5A65"/>
    <w:rsid w:val="002A6E63"/>
    <w:rsid w:val="002B175B"/>
    <w:rsid w:val="002B22A4"/>
    <w:rsid w:val="002B2A76"/>
    <w:rsid w:val="002B2BE4"/>
    <w:rsid w:val="002B35D4"/>
    <w:rsid w:val="002B503A"/>
    <w:rsid w:val="002B5BE4"/>
    <w:rsid w:val="002B649A"/>
    <w:rsid w:val="002B6BF7"/>
    <w:rsid w:val="002B6DE9"/>
    <w:rsid w:val="002B7C0B"/>
    <w:rsid w:val="002C1996"/>
    <w:rsid w:val="002C20AA"/>
    <w:rsid w:val="002C22F4"/>
    <w:rsid w:val="002C2B95"/>
    <w:rsid w:val="002C3401"/>
    <w:rsid w:val="002C577F"/>
    <w:rsid w:val="002C59EF"/>
    <w:rsid w:val="002C5CC9"/>
    <w:rsid w:val="002C6813"/>
    <w:rsid w:val="002C6E25"/>
    <w:rsid w:val="002C736D"/>
    <w:rsid w:val="002C7DB8"/>
    <w:rsid w:val="002D0540"/>
    <w:rsid w:val="002D296A"/>
    <w:rsid w:val="002D2C28"/>
    <w:rsid w:val="002D3077"/>
    <w:rsid w:val="002D37B1"/>
    <w:rsid w:val="002D3849"/>
    <w:rsid w:val="002D40A0"/>
    <w:rsid w:val="002D4E9B"/>
    <w:rsid w:val="002D4FC2"/>
    <w:rsid w:val="002D69EC"/>
    <w:rsid w:val="002D74F7"/>
    <w:rsid w:val="002D7698"/>
    <w:rsid w:val="002E022F"/>
    <w:rsid w:val="002E1382"/>
    <w:rsid w:val="002E2664"/>
    <w:rsid w:val="002E3BA4"/>
    <w:rsid w:val="002E41ED"/>
    <w:rsid w:val="002E458F"/>
    <w:rsid w:val="002E5132"/>
    <w:rsid w:val="002E69EE"/>
    <w:rsid w:val="002F0504"/>
    <w:rsid w:val="002F1A89"/>
    <w:rsid w:val="002F2006"/>
    <w:rsid w:val="002F2A16"/>
    <w:rsid w:val="002F3336"/>
    <w:rsid w:val="002F34A0"/>
    <w:rsid w:val="002F36DE"/>
    <w:rsid w:val="002F37CC"/>
    <w:rsid w:val="002F3920"/>
    <w:rsid w:val="002F39D8"/>
    <w:rsid w:val="002F437B"/>
    <w:rsid w:val="002F4D69"/>
    <w:rsid w:val="002F67B8"/>
    <w:rsid w:val="002F72F9"/>
    <w:rsid w:val="0030110A"/>
    <w:rsid w:val="00303CEA"/>
    <w:rsid w:val="00304097"/>
    <w:rsid w:val="003053F7"/>
    <w:rsid w:val="00305B47"/>
    <w:rsid w:val="003061DA"/>
    <w:rsid w:val="0030701F"/>
    <w:rsid w:val="0030711D"/>
    <w:rsid w:val="00307224"/>
    <w:rsid w:val="003077D1"/>
    <w:rsid w:val="0031014C"/>
    <w:rsid w:val="00311F38"/>
    <w:rsid w:val="00312165"/>
    <w:rsid w:val="0031258F"/>
    <w:rsid w:val="00314039"/>
    <w:rsid w:val="00315A75"/>
    <w:rsid w:val="00315C43"/>
    <w:rsid w:val="00315F7B"/>
    <w:rsid w:val="00316A01"/>
    <w:rsid w:val="00316F69"/>
    <w:rsid w:val="00317076"/>
    <w:rsid w:val="003177F9"/>
    <w:rsid w:val="00317B8A"/>
    <w:rsid w:val="00317C01"/>
    <w:rsid w:val="0032053F"/>
    <w:rsid w:val="003227AF"/>
    <w:rsid w:val="00322DBF"/>
    <w:rsid w:val="003242C9"/>
    <w:rsid w:val="0032569F"/>
    <w:rsid w:val="00325D75"/>
    <w:rsid w:val="00326ACA"/>
    <w:rsid w:val="00327418"/>
    <w:rsid w:val="00327598"/>
    <w:rsid w:val="0032794B"/>
    <w:rsid w:val="00330E93"/>
    <w:rsid w:val="00331556"/>
    <w:rsid w:val="00331C13"/>
    <w:rsid w:val="003325C9"/>
    <w:rsid w:val="00332DDC"/>
    <w:rsid w:val="0033367D"/>
    <w:rsid w:val="00334EFD"/>
    <w:rsid w:val="00335415"/>
    <w:rsid w:val="00335C1A"/>
    <w:rsid w:val="00335FF1"/>
    <w:rsid w:val="003377F7"/>
    <w:rsid w:val="00337E96"/>
    <w:rsid w:val="00340216"/>
    <w:rsid w:val="003410DC"/>
    <w:rsid w:val="00341E21"/>
    <w:rsid w:val="0034209E"/>
    <w:rsid w:val="00342274"/>
    <w:rsid w:val="0034235A"/>
    <w:rsid w:val="0034343B"/>
    <w:rsid w:val="003438B4"/>
    <w:rsid w:val="00344670"/>
    <w:rsid w:val="003449F2"/>
    <w:rsid w:val="003451B5"/>
    <w:rsid w:val="00345FA0"/>
    <w:rsid w:val="00346F12"/>
    <w:rsid w:val="00350C1D"/>
    <w:rsid w:val="0035125A"/>
    <w:rsid w:val="00353218"/>
    <w:rsid w:val="00354E72"/>
    <w:rsid w:val="00356201"/>
    <w:rsid w:val="0035719C"/>
    <w:rsid w:val="00357A44"/>
    <w:rsid w:val="00357E32"/>
    <w:rsid w:val="00360489"/>
    <w:rsid w:val="0036193D"/>
    <w:rsid w:val="00361F25"/>
    <w:rsid w:val="00362009"/>
    <w:rsid w:val="0036371C"/>
    <w:rsid w:val="00363F84"/>
    <w:rsid w:val="003671FC"/>
    <w:rsid w:val="0036779D"/>
    <w:rsid w:val="003709E5"/>
    <w:rsid w:val="003716C6"/>
    <w:rsid w:val="0037197A"/>
    <w:rsid w:val="00372A50"/>
    <w:rsid w:val="00373784"/>
    <w:rsid w:val="003747B2"/>
    <w:rsid w:val="00374A3F"/>
    <w:rsid w:val="00374A98"/>
    <w:rsid w:val="003758A9"/>
    <w:rsid w:val="00375AD9"/>
    <w:rsid w:val="003766ED"/>
    <w:rsid w:val="003804B0"/>
    <w:rsid w:val="003804FE"/>
    <w:rsid w:val="00380586"/>
    <w:rsid w:val="00380A50"/>
    <w:rsid w:val="003823AA"/>
    <w:rsid w:val="00382ED9"/>
    <w:rsid w:val="00383C1A"/>
    <w:rsid w:val="00386098"/>
    <w:rsid w:val="00387974"/>
    <w:rsid w:val="00387EFB"/>
    <w:rsid w:val="003900B1"/>
    <w:rsid w:val="003907F9"/>
    <w:rsid w:val="00391A28"/>
    <w:rsid w:val="00393810"/>
    <w:rsid w:val="00393EC5"/>
    <w:rsid w:val="0039404D"/>
    <w:rsid w:val="00395930"/>
    <w:rsid w:val="003A0914"/>
    <w:rsid w:val="003A29D7"/>
    <w:rsid w:val="003A52B4"/>
    <w:rsid w:val="003A62A6"/>
    <w:rsid w:val="003A718A"/>
    <w:rsid w:val="003B08C3"/>
    <w:rsid w:val="003B0D35"/>
    <w:rsid w:val="003B1D9B"/>
    <w:rsid w:val="003B2EC7"/>
    <w:rsid w:val="003B36B4"/>
    <w:rsid w:val="003B4200"/>
    <w:rsid w:val="003B59EC"/>
    <w:rsid w:val="003B66B8"/>
    <w:rsid w:val="003B7B79"/>
    <w:rsid w:val="003C06CF"/>
    <w:rsid w:val="003C1254"/>
    <w:rsid w:val="003C16B4"/>
    <w:rsid w:val="003C17AF"/>
    <w:rsid w:val="003C1A9D"/>
    <w:rsid w:val="003C51DD"/>
    <w:rsid w:val="003C53E6"/>
    <w:rsid w:val="003C5930"/>
    <w:rsid w:val="003C63FE"/>
    <w:rsid w:val="003C68F9"/>
    <w:rsid w:val="003C720F"/>
    <w:rsid w:val="003C74CE"/>
    <w:rsid w:val="003D0FA5"/>
    <w:rsid w:val="003D11D4"/>
    <w:rsid w:val="003D1D67"/>
    <w:rsid w:val="003D2403"/>
    <w:rsid w:val="003D350A"/>
    <w:rsid w:val="003D3A93"/>
    <w:rsid w:val="003D66AD"/>
    <w:rsid w:val="003D686F"/>
    <w:rsid w:val="003D7822"/>
    <w:rsid w:val="003E139D"/>
    <w:rsid w:val="003E1FA6"/>
    <w:rsid w:val="003E1FB1"/>
    <w:rsid w:val="003E27B4"/>
    <w:rsid w:val="003E2E8C"/>
    <w:rsid w:val="003E3BB6"/>
    <w:rsid w:val="003E45E5"/>
    <w:rsid w:val="003E4A03"/>
    <w:rsid w:val="003E5EDF"/>
    <w:rsid w:val="003E68E1"/>
    <w:rsid w:val="003E6CAB"/>
    <w:rsid w:val="003E6EDB"/>
    <w:rsid w:val="003E6FEC"/>
    <w:rsid w:val="003E76A2"/>
    <w:rsid w:val="003F0181"/>
    <w:rsid w:val="003F11C4"/>
    <w:rsid w:val="003F1ACA"/>
    <w:rsid w:val="003F2FB6"/>
    <w:rsid w:val="003F41B0"/>
    <w:rsid w:val="003F4EDA"/>
    <w:rsid w:val="003F6528"/>
    <w:rsid w:val="003F7983"/>
    <w:rsid w:val="003F7D2D"/>
    <w:rsid w:val="0040216C"/>
    <w:rsid w:val="0040262A"/>
    <w:rsid w:val="00402A55"/>
    <w:rsid w:val="00404E04"/>
    <w:rsid w:val="00405251"/>
    <w:rsid w:val="00405FE4"/>
    <w:rsid w:val="004074ED"/>
    <w:rsid w:val="00407685"/>
    <w:rsid w:val="004108B6"/>
    <w:rsid w:val="00413CE1"/>
    <w:rsid w:val="004147CA"/>
    <w:rsid w:val="00414E29"/>
    <w:rsid w:val="00415A91"/>
    <w:rsid w:val="00415B51"/>
    <w:rsid w:val="00416BB0"/>
    <w:rsid w:val="004176F1"/>
    <w:rsid w:val="00417938"/>
    <w:rsid w:val="00417D78"/>
    <w:rsid w:val="004205C0"/>
    <w:rsid w:val="00420D9B"/>
    <w:rsid w:val="00421387"/>
    <w:rsid w:val="004221F1"/>
    <w:rsid w:val="004233FA"/>
    <w:rsid w:val="004247B3"/>
    <w:rsid w:val="004314E1"/>
    <w:rsid w:val="00432665"/>
    <w:rsid w:val="0043273A"/>
    <w:rsid w:val="00433482"/>
    <w:rsid w:val="00434433"/>
    <w:rsid w:val="00435515"/>
    <w:rsid w:val="00437516"/>
    <w:rsid w:val="00437C6F"/>
    <w:rsid w:val="004416E6"/>
    <w:rsid w:val="004451F2"/>
    <w:rsid w:val="004456EA"/>
    <w:rsid w:val="004460D4"/>
    <w:rsid w:val="00447113"/>
    <w:rsid w:val="00450460"/>
    <w:rsid w:val="00451054"/>
    <w:rsid w:val="0045116A"/>
    <w:rsid w:val="00452D37"/>
    <w:rsid w:val="00453078"/>
    <w:rsid w:val="00453111"/>
    <w:rsid w:val="00454585"/>
    <w:rsid w:val="00455063"/>
    <w:rsid w:val="004554A2"/>
    <w:rsid w:val="00455EE3"/>
    <w:rsid w:val="004575FA"/>
    <w:rsid w:val="00457AC3"/>
    <w:rsid w:val="00460308"/>
    <w:rsid w:val="004606B6"/>
    <w:rsid w:val="004619BC"/>
    <w:rsid w:val="004630EE"/>
    <w:rsid w:val="00463429"/>
    <w:rsid w:val="00463A13"/>
    <w:rsid w:val="0046404C"/>
    <w:rsid w:val="00464A8F"/>
    <w:rsid w:val="00464C6A"/>
    <w:rsid w:val="00464F11"/>
    <w:rsid w:val="004650EB"/>
    <w:rsid w:val="00465695"/>
    <w:rsid w:val="00465B75"/>
    <w:rsid w:val="00465EAF"/>
    <w:rsid w:val="00465FF4"/>
    <w:rsid w:val="004664BE"/>
    <w:rsid w:val="00467870"/>
    <w:rsid w:val="004704D7"/>
    <w:rsid w:val="00470DEF"/>
    <w:rsid w:val="0047296B"/>
    <w:rsid w:val="00472F71"/>
    <w:rsid w:val="00472FD4"/>
    <w:rsid w:val="0047316C"/>
    <w:rsid w:val="00473232"/>
    <w:rsid w:val="0047378F"/>
    <w:rsid w:val="00473D82"/>
    <w:rsid w:val="004760C3"/>
    <w:rsid w:val="004765B6"/>
    <w:rsid w:val="00477191"/>
    <w:rsid w:val="0047771A"/>
    <w:rsid w:val="00480C0A"/>
    <w:rsid w:val="00480DEE"/>
    <w:rsid w:val="00481F88"/>
    <w:rsid w:val="00482F89"/>
    <w:rsid w:val="004831DA"/>
    <w:rsid w:val="0048335D"/>
    <w:rsid w:val="00483724"/>
    <w:rsid w:val="00484E70"/>
    <w:rsid w:val="00485DE4"/>
    <w:rsid w:val="00487382"/>
    <w:rsid w:val="00487702"/>
    <w:rsid w:val="00487A18"/>
    <w:rsid w:val="00487C07"/>
    <w:rsid w:val="004909AE"/>
    <w:rsid w:val="00490A13"/>
    <w:rsid w:val="00491AF2"/>
    <w:rsid w:val="00491D3A"/>
    <w:rsid w:val="00494CEB"/>
    <w:rsid w:val="00495F84"/>
    <w:rsid w:val="004961A6"/>
    <w:rsid w:val="00497069"/>
    <w:rsid w:val="00497EC1"/>
    <w:rsid w:val="004A0E46"/>
    <w:rsid w:val="004A17F3"/>
    <w:rsid w:val="004A201B"/>
    <w:rsid w:val="004A245A"/>
    <w:rsid w:val="004A34EB"/>
    <w:rsid w:val="004A63FA"/>
    <w:rsid w:val="004A6494"/>
    <w:rsid w:val="004A6733"/>
    <w:rsid w:val="004A709F"/>
    <w:rsid w:val="004B09B9"/>
    <w:rsid w:val="004B0C0E"/>
    <w:rsid w:val="004B0DC7"/>
    <w:rsid w:val="004B2DE7"/>
    <w:rsid w:val="004B2EA6"/>
    <w:rsid w:val="004B3077"/>
    <w:rsid w:val="004B33DE"/>
    <w:rsid w:val="004B3D9A"/>
    <w:rsid w:val="004B42EA"/>
    <w:rsid w:val="004B4784"/>
    <w:rsid w:val="004B4F00"/>
    <w:rsid w:val="004B589E"/>
    <w:rsid w:val="004B6B00"/>
    <w:rsid w:val="004C0E56"/>
    <w:rsid w:val="004C1CAE"/>
    <w:rsid w:val="004C2177"/>
    <w:rsid w:val="004C28D3"/>
    <w:rsid w:val="004C310A"/>
    <w:rsid w:val="004C4DDA"/>
    <w:rsid w:val="004C5122"/>
    <w:rsid w:val="004C6F01"/>
    <w:rsid w:val="004C7C67"/>
    <w:rsid w:val="004D01BD"/>
    <w:rsid w:val="004D070F"/>
    <w:rsid w:val="004D15F3"/>
    <w:rsid w:val="004D2CAE"/>
    <w:rsid w:val="004D33B0"/>
    <w:rsid w:val="004D3F13"/>
    <w:rsid w:val="004D4007"/>
    <w:rsid w:val="004D5899"/>
    <w:rsid w:val="004D5A53"/>
    <w:rsid w:val="004D6438"/>
    <w:rsid w:val="004D792B"/>
    <w:rsid w:val="004E13DB"/>
    <w:rsid w:val="004E2C2F"/>
    <w:rsid w:val="004E3440"/>
    <w:rsid w:val="004E41CE"/>
    <w:rsid w:val="004E7199"/>
    <w:rsid w:val="004F1418"/>
    <w:rsid w:val="004F1E9D"/>
    <w:rsid w:val="004F3F49"/>
    <w:rsid w:val="004F3F8B"/>
    <w:rsid w:val="004F4920"/>
    <w:rsid w:val="004F4F69"/>
    <w:rsid w:val="004F66F5"/>
    <w:rsid w:val="004F75D7"/>
    <w:rsid w:val="00500293"/>
    <w:rsid w:val="0050288C"/>
    <w:rsid w:val="00502AE3"/>
    <w:rsid w:val="00502E69"/>
    <w:rsid w:val="005035B9"/>
    <w:rsid w:val="00503E2C"/>
    <w:rsid w:val="005045CE"/>
    <w:rsid w:val="005048A6"/>
    <w:rsid w:val="00506C13"/>
    <w:rsid w:val="00507E40"/>
    <w:rsid w:val="005122B8"/>
    <w:rsid w:val="0051235A"/>
    <w:rsid w:val="00513C46"/>
    <w:rsid w:val="00513D7D"/>
    <w:rsid w:val="00514181"/>
    <w:rsid w:val="005149B9"/>
    <w:rsid w:val="005152DF"/>
    <w:rsid w:val="005163D7"/>
    <w:rsid w:val="005164DB"/>
    <w:rsid w:val="0051685B"/>
    <w:rsid w:val="00516C3F"/>
    <w:rsid w:val="00517392"/>
    <w:rsid w:val="00517AAE"/>
    <w:rsid w:val="0052067B"/>
    <w:rsid w:val="00520C0E"/>
    <w:rsid w:val="00520C55"/>
    <w:rsid w:val="00520E6C"/>
    <w:rsid w:val="0052109B"/>
    <w:rsid w:val="00522345"/>
    <w:rsid w:val="00522E24"/>
    <w:rsid w:val="00524A55"/>
    <w:rsid w:val="00524EDA"/>
    <w:rsid w:val="0052624C"/>
    <w:rsid w:val="00527A60"/>
    <w:rsid w:val="005308E0"/>
    <w:rsid w:val="00535C53"/>
    <w:rsid w:val="0053610A"/>
    <w:rsid w:val="005376BF"/>
    <w:rsid w:val="0054008F"/>
    <w:rsid w:val="005400AC"/>
    <w:rsid w:val="0054179D"/>
    <w:rsid w:val="005419C8"/>
    <w:rsid w:val="00543125"/>
    <w:rsid w:val="00544992"/>
    <w:rsid w:val="00544DE3"/>
    <w:rsid w:val="00546999"/>
    <w:rsid w:val="00546F0E"/>
    <w:rsid w:val="00547AFD"/>
    <w:rsid w:val="00550F52"/>
    <w:rsid w:val="00551654"/>
    <w:rsid w:val="0055178C"/>
    <w:rsid w:val="00552CD5"/>
    <w:rsid w:val="00552F57"/>
    <w:rsid w:val="005538BB"/>
    <w:rsid w:val="00553A73"/>
    <w:rsid w:val="00555D16"/>
    <w:rsid w:val="005601AC"/>
    <w:rsid w:val="005607BE"/>
    <w:rsid w:val="00560897"/>
    <w:rsid w:val="00560A22"/>
    <w:rsid w:val="0056496D"/>
    <w:rsid w:val="005662CA"/>
    <w:rsid w:val="005673BE"/>
    <w:rsid w:val="005713DA"/>
    <w:rsid w:val="00571FF0"/>
    <w:rsid w:val="00572109"/>
    <w:rsid w:val="0057219D"/>
    <w:rsid w:val="00572CEE"/>
    <w:rsid w:val="00572E49"/>
    <w:rsid w:val="00574A91"/>
    <w:rsid w:val="00574AB8"/>
    <w:rsid w:val="005755FA"/>
    <w:rsid w:val="005758B3"/>
    <w:rsid w:val="00576183"/>
    <w:rsid w:val="0057621F"/>
    <w:rsid w:val="00576CA5"/>
    <w:rsid w:val="005775ED"/>
    <w:rsid w:val="00577EFC"/>
    <w:rsid w:val="00580486"/>
    <w:rsid w:val="00580E5B"/>
    <w:rsid w:val="00581501"/>
    <w:rsid w:val="005816A3"/>
    <w:rsid w:val="00582010"/>
    <w:rsid w:val="005822ED"/>
    <w:rsid w:val="00582A06"/>
    <w:rsid w:val="00584E66"/>
    <w:rsid w:val="00586960"/>
    <w:rsid w:val="0059378A"/>
    <w:rsid w:val="00594E9C"/>
    <w:rsid w:val="0059762B"/>
    <w:rsid w:val="005A156C"/>
    <w:rsid w:val="005A240B"/>
    <w:rsid w:val="005A52E4"/>
    <w:rsid w:val="005A6285"/>
    <w:rsid w:val="005A6351"/>
    <w:rsid w:val="005A7524"/>
    <w:rsid w:val="005A7C22"/>
    <w:rsid w:val="005B0174"/>
    <w:rsid w:val="005B078F"/>
    <w:rsid w:val="005B3181"/>
    <w:rsid w:val="005B45F5"/>
    <w:rsid w:val="005B4780"/>
    <w:rsid w:val="005B622A"/>
    <w:rsid w:val="005B655F"/>
    <w:rsid w:val="005C01D4"/>
    <w:rsid w:val="005C18AF"/>
    <w:rsid w:val="005C1A93"/>
    <w:rsid w:val="005C299F"/>
    <w:rsid w:val="005C5497"/>
    <w:rsid w:val="005C6352"/>
    <w:rsid w:val="005C6775"/>
    <w:rsid w:val="005C6DB3"/>
    <w:rsid w:val="005C6E62"/>
    <w:rsid w:val="005C6FE5"/>
    <w:rsid w:val="005C74C1"/>
    <w:rsid w:val="005C7F4A"/>
    <w:rsid w:val="005D090C"/>
    <w:rsid w:val="005D0B00"/>
    <w:rsid w:val="005D1393"/>
    <w:rsid w:val="005D1CFB"/>
    <w:rsid w:val="005D2E2D"/>
    <w:rsid w:val="005D3206"/>
    <w:rsid w:val="005D360F"/>
    <w:rsid w:val="005D52A4"/>
    <w:rsid w:val="005D54F1"/>
    <w:rsid w:val="005D59CA"/>
    <w:rsid w:val="005D626D"/>
    <w:rsid w:val="005D6A17"/>
    <w:rsid w:val="005D7B46"/>
    <w:rsid w:val="005D7E11"/>
    <w:rsid w:val="005E0455"/>
    <w:rsid w:val="005E186B"/>
    <w:rsid w:val="005E1BEC"/>
    <w:rsid w:val="005E2491"/>
    <w:rsid w:val="005E2590"/>
    <w:rsid w:val="005E2ACF"/>
    <w:rsid w:val="005E39B6"/>
    <w:rsid w:val="005E505A"/>
    <w:rsid w:val="005E5BD4"/>
    <w:rsid w:val="005E5BE0"/>
    <w:rsid w:val="005E6AA2"/>
    <w:rsid w:val="005E787B"/>
    <w:rsid w:val="005F1447"/>
    <w:rsid w:val="005F22E0"/>
    <w:rsid w:val="005F3E02"/>
    <w:rsid w:val="005F404C"/>
    <w:rsid w:val="005F452A"/>
    <w:rsid w:val="005F4EC5"/>
    <w:rsid w:val="005F55EB"/>
    <w:rsid w:val="005F635C"/>
    <w:rsid w:val="005F641B"/>
    <w:rsid w:val="005F704F"/>
    <w:rsid w:val="00601368"/>
    <w:rsid w:val="00601FDD"/>
    <w:rsid w:val="00602024"/>
    <w:rsid w:val="0060218B"/>
    <w:rsid w:val="006038EF"/>
    <w:rsid w:val="00603D92"/>
    <w:rsid w:val="006072D9"/>
    <w:rsid w:val="0061080F"/>
    <w:rsid w:val="00611054"/>
    <w:rsid w:val="006118DF"/>
    <w:rsid w:val="006126D1"/>
    <w:rsid w:val="00616693"/>
    <w:rsid w:val="00620995"/>
    <w:rsid w:val="00623BD6"/>
    <w:rsid w:val="00624376"/>
    <w:rsid w:val="00624B38"/>
    <w:rsid w:val="00624B51"/>
    <w:rsid w:val="00625545"/>
    <w:rsid w:val="00630F69"/>
    <w:rsid w:val="00635C1E"/>
    <w:rsid w:val="006360F8"/>
    <w:rsid w:val="00636C0B"/>
    <w:rsid w:val="00637502"/>
    <w:rsid w:val="0063771E"/>
    <w:rsid w:val="00640C9B"/>
    <w:rsid w:val="00641EA3"/>
    <w:rsid w:val="006427C5"/>
    <w:rsid w:val="00643D04"/>
    <w:rsid w:val="006453FE"/>
    <w:rsid w:val="006456E7"/>
    <w:rsid w:val="00646A2B"/>
    <w:rsid w:val="00646E78"/>
    <w:rsid w:val="00647E0A"/>
    <w:rsid w:val="006501A7"/>
    <w:rsid w:val="00650CCF"/>
    <w:rsid w:val="00650F3E"/>
    <w:rsid w:val="00651D14"/>
    <w:rsid w:val="00651FAB"/>
    <w:rsid w:val="00652BCC"/>
    <w:rsid w:val="00652DFD"/>
    <w:rsid w:val="00653214"/>
    <w:rsid w:val="00653A0D"/>
    <w:rsid w:val="00654BC4"/>
    <w:rsid w:val="006574A2"/>
    <w:rsid w:val="00661BE8"/>
    <w:rsid w:val="00661E93"/>
    <w:rsid w:val="00663666"/>
    <w:rsid w:val="00663D58"/>
    <w:rsid w:val="00664807"/>
    <w:rsid w:val="006649D4"/>
    <w:rsid w:val="0066777B"/>
    <w:rsid w:val="006679AD"/>
    <w:rsid w:val="00667A3F"/>
    <w:rsid w:val="00670BD5"/>
    <w:rsid w:val="00675AB2"/>
    <w:rsid w:val="00676828"/>
    <w:rsid w:val="006771E6"/>
    <w:rsid w:val="00680735"/>
    <w:rsid w:val="0068145E"/>
    <w:rsid w:val="00681637"/>
    <w:rsid w:val="00681DE3"/>
    <w:rsid w:val="0068234E"/>
    <w:rsid w:val="00682ACC"/>
    <w:rsid w:val="006830F7"/>
    <w:rsid w:val="00683AD7"/>
    <w:rsid w:val="00683C17"/>
    <w:rsid w:val="00685D58"/>
    <w:rsid w:val="00685F29"/>
    <w:rsid w:val="006865D7"/>
    <w:rsid w:val="00693065"/>
    <w:rsid w:val="00693236"/>
    <w:rsid w:val="00696B56"/>
    <w:rsid w:val="00696BFA"/>
    <w:rsid w:val="00697184"/>
    <w:rsid w:val="006A225C"/>
    <w:rsid w:val="006A2440"/>
    <w:rsid w:val="006A26DB"/>
    <w:rsid w:val="006A47BC"/>
    <w:rsid w:val="006A4DEC"/>
    <w:rsid w:val="006A4E90"/>
    <w:rsid w:val="006A5F7B"/>
    <w:rsid w:val="006A61D9"/>
    <w:rsid w:val="006A634A"/>
    <w:rsid w:val="006A6A62"/>
    <w:rsid w:val="006A7970"/>
    <w:rsid w:val="006A7BEC"/>
    <w:rsid w:val="006B1452"/>
    <w:rsid w:val="006B182A"/>
    <w:rsid w:val="006B2DA0"/>
    <w:rsid w:val="006B3273"/>
    <w:rsid w:val="006B34B9"/>
    <w:rsid w:val="006B51C6"/>
    <w:rsid w:val="006B6451"/>
    <w:rsid w:val="006B6741"/>
    <w:rsid w:val="006B6E65"/>
    <w:rsid w:val="006C079E"/>
    <w:rsid w:val="006C1DD6"/>
    <w:rsid w:val="006C2307"/>
    <w:rsid w:val="006C2A2F"/>
    <w:rsid w:val="006C4001"/>
    <w:rsid w:val="006C4B67"/>
    <w:rsid w:val="006C50CC"/>
    <w:rsid w:val="006C6B50"/>
    <w:rsid w:val="006C76D2"/>
    <w:rsid w:val="006D11FE"/>
    <w:rsid w:val="006D3AE4"/>
    <w:rsid w:val="006D5013"/>
    <w:rsid w:val="006D553F"/>
    <w:rsid w:val="006D5FC0"/>
    <w:rsid w:val="006D7023"/>
    <w:rsid w:val="006D7DC2"/>
    <w:rsid w:val="006E0176"/>
    <w:rsid w:val="006E053B"/>
    <w:rsid w:val="006E21CC"/>
    <w:rsid w:val="006E48A3"/>
    <w:rsid w:val="006E4C9D"/>
    <w:rsid w:val="006E5418"/>
    <w:rsid w:val="006E5AEB"/>
    <w:rsid w:val="006E6108"/>
    <w:rsid w:val="006E670D"/>
    <w:rsid w:val="006E6FCC"/>
    <w:rsid w:val="006E71F3"/>
    <w:rsid w:val="006E7414"/>
    <w:rsid w:val="006F06A9"/>
    <w:rsid w:val="006F3F79"/>
    <w:rsid w:val="006F46AB"/>
    <w:rsid w:val="006F489D"/>
    <w:rsid w:val="006F5BF8"/>
    <w:rsid w:val="006F5E3A"/>
    <w:rsid w:val="006F61F1"/>
    <w:rsid w:val="006F7A54"/>
    <w:rsid w:val="00701ECC"/>
    <w:rsid w:val="00701EED"/>
    <w:rsid w:val="00702476"/>
    <w:rsid w:val="00704AFA"/>
    <w:rsid w:val="00704E70"/>
    <w:rsid w:val="00704FE1"/>
    <w:rsid w:val="00705284"/>
    <w:rsid w:val="007069A7"/>
    <w:rsid w:val="00706A79"/>
    <w:rsid w:val="00706F52"/>
    <w:rsid w:val="007109A7"/>
    <w:rsid w:val="00713389"/>
    <w:rsid w:val="00714DED"/>
    <w:rsid w:val="00715D46"/>
    <w:rsid w:val="007167F4"/>
    <w:rsid w:val="00717A59"/>
    <w:rsid w:val="00717C1C"/>
    <w:rsid w:val="007208C1"/>
    <w:rsid w:val="0072219E"/>
    <w:rsid w:val="00722761"/>
    <w:rsid w:val="00723B0E"/>
    <w:rsid w:val="00723B28"/>
    <w:rsid w:val="00723EBA"/>
    <w:rsid w:val="007240DF"/>
    <w:rsid w:val="00724E39"/>
    <w:rsid w:val="00724E84"/>
    <w:rsid w:val="007256BC"/>
    <w:rsid w:val="0072645D"/>
    <w:rsid w:val="00726F4D"/>
    <w:rsid w:val="00731269"/>
    <w:rsid w:val="00732400"/>
    <w:rsid w:val="00734843"/>
    <w:rsid w:val="007351DC"/>
    <w:rsid w:val="00735E4C"/>
    <w:rsid w:val="00740065"/>
    <w:rsid w:val="007404F9"/>
    <w:rsid w:val="007407E5"/>
    <w:rsid w:val="00740A5C"/>
    <w:rsid w:val="00742095"/>
    <w:rsid w:val="00742DE4"/>
    <w:rsid w:val="00743EB8"/>
    <w:rsid w:val="00744A69"/>
    <w:rsid w:val="00744CBC"/>
    <w:rsid w:val="007459CB"/>
    <w:rsid w:val="007465FF"/>
    <w:rsid w:val="007478CB"/>
    <w:rsid w:val="00751222"/>
    <w:rsid w:val="00751618"/>
    <w:rsid w:val="00751790"/>
    <w:rsid w:val="00752432"/>
    <w:rsid w:val="007541FC"/>
    <w:rsid w:val="007547C1"/>
    <w:rsid w:val="00754956"/>
    <w:rsid w:val="007569DB"/>
    <w:rsid w:val="00756AA1"/>
    <w:rsid w:val="007572AF"/>
    <w:rsid w:val="007574D7"/>
    <w:rsid w:val="0075753B"/>
    <w:rsid w:val="00757B9D"/>
    <w:rsid w:val="00760361"/>
    <w:rsid w:val="0076125B"/>
    <w:rsid w:val="00762075"/>
    <w:rsid w:val="00762B99"/>
    <w:rsid w:val="00762E28"/>
    <w:rsid w:val="007637FA"/>
    <w:rsid w:val="00763B70"/>
    <w:rsid w:val="007642CC"/>
    <w:rsid w:val="0076620C"/>
    <w:rsid w:val="00766EC7"/>
    <w:rsid w:val="00766F53"/>
    <w:rsid w:val="007672E3"/>
    <w:rsid w:val="007721CD"/>
    <w:rsid w:val="00773789"/>
    <w:rsid w:val="007744B8"/>
    <w:rsid w:val="00775087"/>
    <w:rsid w:val="00776163"/>
    <w:rsid w:val="00776325"/>
    <w:rsid w:val="00776638"/>
    <w:rsid w:val="0077696D"/>
    <w:rsid w:val="00776BCD"/>
    <w:rsid w:val="007773CE"/>
    <w:rsid w:val="0078098C"/>
    <w:rsid w:val="00781592"/>
    <w:rsid w:val="00782B1D"/>
    <w:rsid w:val="00782F23"/>
    <w:rsid w:val="00783E9E"/>
    <w:rsid w:val="00783EFC"/>
    <w:rsid w:val="00785C42"/>
    <w:rsid w:val="0078669C"/>
    <w:rsid w:val="00786848"/>
    <w:rsid w:val="00787C3E"/>
    <w:rsid w:val="0079048B"/>
    <w:rsid w:val="007906D0"/>
    <w:rsid w:val="00790DD9"/>
    <w:rsid w:val="00791A51"/>
    <w:rsid w:val="00791B99"/>
    <w:rsid w:val="007943D1"/>
    <w:rsid w:val="00794B1F"/>
    <w:rsid w:val="00795FC2"/>
    <w:rsid w:val="00796038"/>
    <w:rsid w:val="00796B4B"/>
    <w:rsid w:val="0079703F"/>
    <w:rsid w:val="00797619"/>
    <w:rsid w:val="007A025E"/>
    <w:rsid w:val="007A0B81"/>
    <w:rsid w:val="007A1C4C"/>
    <w:rsid w:val="007A1C54"/>
    <w:rsid w:val="007A39EB"/>
    <w:rsid w:val="007A405A"/>
    <w:rsid w:val="007A4A50"/>
    <w:rsid w:val="007A5812"/>
    <w:rsid w:val="007A5D31"/>
    <w:rsid w:val="007A5E8F"/>
    <w:rsid w:val="007A6DD3"/>
    <w:rsid w:val="007A6EAB"/>
    <w:rsid w:val="007A7D40"/>
    <w:rsid w:val="007B02A1"/>
    <w:rsid w:val="007B0B6B"/>
    <w:rsid w:val="007B1145"/>
    <w:rsid w:val="007B1FCC"/>
    <w:rsid w:val="007B262F"/>
    <w:rsid w:val="007B2C87"/>
    <w:rsid w:val="007B36E5"/>
    <w:rsid w:val="007B450B"/>
    <w:rsid w:val="007B64D0"/>
    <w:rsid w:val="007B6CEC"/>
    <w:rsid w:val="007B7947"/>
    <w:rsid w:val="007C14B2"/>
    <w:rsid w:val="007C1732"/>
    <w:rsid w:val="007C1B20"/>
    <w:rsid w:val="007C1C90"/>
    <w:rsid w:val="007C2114"/>
    <w:rsid w:val="007C5002"/>
    <w:rsid w:val="007C6B2C"/>
    <w:rsid w:val="007C73F8"/>
    <w:rsid w:val="007D0678"/>
    <w:rsid w:val="007D215D"/>
    <w:rsid w:val="007D2298"/>
    <w:rsid w:val="007D2CEB"/>
    <w:rsid w:val="007D3023"/>
    <w:rsid w:val="007D3027"/>
    <w:rsid w:val="007D30AA"/>
    <w:rsid w:val="007D4787"/>
    <w:rsid w:val="007D5EC6"/>
    <w:rsid w:val="007D6946"/>
    <w:rsid w:val="007D6B64"/>
    <w:rsid w:val="007D7025"/>
    <w:rsid w:val="007D7187"/>
    <w:rsid w:val="007E13D9"/>
    <w:rsid w:val="007E2288"/>
    <w:rsid w:val="007E3160"/>
    <w:rsid w:val="007E3A16"/>
    <w:rsid w:val="007E4051"/>
    <w:rsid w:val="007E5CC0"/>
    <w:rsid w:val="007F09B0"/>
    <w:rsid w:val="007F09C0"/>
    <w:rsid w:val="007F0AB7"/>
    <w:rsid w:val="007F0C2F"/>
    <w:rsid w:val="007F122C"/>
    <w:rsid w:val="007F1A6F"/>
    <w:rsid w:val="007F24EA"/>
    <w:rsid w:val="007F271C"/>
    <w:rsid w:val="007F2C90"/>
    <w:rsid w:val="007F2E1A"/>
    <w:rsid w:val="007F4092"/>
    <w:rsid w:val="007F5434"/>
    <w:rsid w:val="007F5973"/>
    <w:rsid w:val="007F6107"/>
    <w:rsid w:val="007F6F3E"/>
    <w:rsid w:val="007F6FA1"/>
    <w:rsid w:val="007F79C0"/>
    <w:rsid w:val="007F7C02"/>
    <w:rsid w:val="00800022"/>
    <w:rsid w:val="00800BD8"/>
    <w:rsid w:val="00800DE3"/>
    <w:rsid w:val="00803111"/>
    <w:rsid w:val="008032B3"/>
    <w:rsid w:val="008034C7"/>
    <w:rsid w:val="008057F0"/>
    <w:rsid w:val="00807334"/>
    <w:rsid w:val="00810D21"/>
    <w:rsid w:val="00810F0D"/>
    <w:rsid w:val="0081181E"/>
    <w:rsid w:val="00811CA0"/>
    <w:rsid w:val="0081337C"/>
    <w:rsid w:val="00813464"/>
    <w:rsid w:val="00814BBF"/>
    <w:rsid w:val="00814BC9"/>
    <w:rsid w:val="00815601"/>
    <w:rsid w:val="00816808"/>
    <w:rsid w:val="00816D59"/>
    <w:rsid w:val="00817049"/>
    <w:rsid w:val="00817301"/>
    <w:rsid w:val="00817444"/>
    <w:rsid w:val="00817B88"/>
    <w:rsid w:val="00820708"/>
    <w:rsid w:val="00820762"/>
    <w:rsid w:val="00821404"/>
    <w:rsid w:val="0082153E"/>
    <w:rsid w:val="00821EE8"/>
    <w:rsid w:val="00822BC9"/>
    <w:rsid w:val="008230E4"/>
    <w:rsid w:val="00823993"/>
    <w:rsid w:val="00823B75"/>
    <w:rsid w:val="008264C7"/>
    <w:rsid w:val="00826568"/>
    <w:rsid w:val="00826692"/>
    <w:rsid w:val="0082797B"/>
    <w:rsid w:val="00827B65"/>
    <w:rsid w:val="00831541"/>
    <w:rsid w:val="008316FA"/>
    <w:rsid w:val="00832E48"/>
    <w:rsid w:val="00833D3E"/>
    <w:rsid w:val="008343A2"/>
    <w:rsid w:val="008353A3"/>
    <w:rsid w:val="0083626B"/>
    <w:rsid w:val="00837B68"/>
    <w:rsid w:val="0084000D"/>
    <w:rsid w:val="0084076B"/>
    <w:rsid w:val="00840785"/>
    <w:rsid w:val="00841799"/>
    <w:rsid w:val="008434BD"/>
    <w:rsid w:val="00844007"/>
    <w:rsid w:val="008448CA"/>
    <w:rsid w:val="00844B80"/>
    <w:rsid w:val="00844D4B"/>
    <w:rsid w:val="00845195"/>
    <w:rsid w:val="00852B47"/>
    <w:rsid w:val="0085343E"/>
    <w:rsid w:val="0085428F"/>
    <w:rsid w:val="008542A4"/>
    <w:rsid w:val="008544A8"/>
    <w:rsid w:val="0085542E"/>
    <w:rsid w:val="00857311"/>
    <w:rsid w:val="008603CA"/>
    <w:rsid w:val="00861C99"/>
    <w:rsid w:val="00861F6C"/>
    <w:rsid w:val="008624EE"/>
    <w:rsid w:val="00862ACA"/>
    <w:rsid w:val="00862E4F"/>
    <w:rsid w:val="008634F5"/>
    <w:rsid w:val="00864C68"/>
    <w:rsid w:val="00864E52"/>
    <w:rsid w:val="008653B0"/>
    <w:rsid w:val="00866E23"/>
    <w:rsid w:val="00871748"/>
    <w:rsid w:val="008722ED"/>
    <w:rsid w:val="00872A58"/>
    <w:rsid w:val="00872B8B"/>
    <w:rsid w:val="00873DAA"/>
    <w:rsid w:val="00874DA1"/>
    <w:rsid w:val="00875774"/>
    <w:rsid w:val="00876C54"/>
    <w:rsid w:val="008802B5"/>
    <w:rsid w:val="00881644"/>
    <w:rsid w:val="0088181F"/>
    <w:rsid w:val="00881DFB"/>
    <w:rsid w:val="00882873"/>
    <w:rsid w:val="00884B26"/>
    <w:rsid w:val="008867BC"/>
    <w:rsid w:val="00886F94"/>
    <w:rsid w:val="00887C98"/>
    <w:rsid w:val="008902A6"/>
    <w:rsid w:val="008923C0"/>
    <w:rsid w:val="008943E5"/>
    <w:rsid w:val="00894982"/>
    <w:rsid w:val="00895306"/>
    <w:rsid w:val="008953AE"/>
    <w:rsid w:val="00895B07"/>
    <w:rsid w:val="008A066A"/>
    <w:rsid w:val="008A0D62"/>
    <w:rsid w:val="008A11B6"/>
    <w:rsid w:val="008A1A7E"/>
    <w:rsid w:val="008A4040"/>
    <w:rsid w:val="008A4F68"/>
    <w:rsid w:val="008A594A"/>
    <w:rsid w:val="008A6530"/>
    <w:rsid w:val="008A7574"/>
    <w:rsid w:val="008A7A34"/>
    <w:rsid w:val="008B0D90"/>
    <w:rsid w:val="008B2F97"/>
    <w:rsid w:val="008B3103"/>
    <w:rsid w:val="008B3D94"/>
    <w:rsid w:val="008B4757"/>
    <w:rsid w:val="008B4B0C"/>
    <w:rsid w:val="008B5640"/>
    <w:rsid w:val="008B59AE"/>
    <w:rsid w:val="008B7E5F"/>
    <w:rsid w:val="008C098F"/>
    <w:rsid w:val="008C111A"/>
    <w:rsid w:val="008C1BE3"/>
    <w:rsid w:val="008C2954"/>
    <w:rsid w:val="008C30AC"/>
    <w:rsid w:val="008C54FC"/>
    <w:rsid w:val="008C5B0F"/>
    <w:rsid w:val="008C7B3B"/>
    <w:rsid w:val="008C7EE4"/>
    <w:rsid w:val="008D0316"/>
    <w:rsid w:val="008D07B0"/>
    <w:rsid w:val="008D1530"/>
    <w:rsid w:val="008D1FFA"/>
    <w:rsid w:val="008D26B3"/>
    <w:rsid w:val="008D3948"/>
    <w:rsid w:val="008D3A73"/>
    <w:rsid w:val="008D3BF9"/>
    <w:rsid w:val="008D4001"/>
    <w:rsid w:val="008D5673"/>
    <w:rsid w:val="008D5904"/>
    <w:rsid w:val="008D5908"/>
    <w:rsid w:val="008D6E32"/>
    <w:rsid w:val="008D76EF"/>
    <w:rsid w:val="008D7C22"/>
    <w:rsid w:val="008E00B9"/>
    <w:rsid w:val="008E068E"/>
    <w:rsid w:val="008E173D"/>
    <w:rsid w:val="008E1D10"/>
    <w:rsid w:val="008E2056"/>
    <w:rsid w:val="008E3547"/>
    <w:rsid w:val="008E3897"/>
    <w:rsid w:val="008E43CA"/>
    <w:rsid w:val="008E5DA9"/>
    <w:rsid w:val="008E64D2"/>
    <w:rsid w:val="008E6E80"/>
    <w:rsid w:val="008E6E81"/>
    <w:rsid w:val="008E7B17"/>
    <w:rsid w:val="008E7EFC"/>
    <w:rsid w:val="008F0734"/>
    <w:rsid w:val="008F0BEE"/>
    <w:rsid w:val="008F1C9B"/>
    <w:rsid w:val="008F218B"/>
    <w:rsid w:val="008F280F"/>
    <w:rsid w:val="008F378A"/>
    <w:rsid w:val="008F56BF"/>
    <w:rsid w:val="008F5F26"/>
    <w:rsid w:val="008F795B"/>
    <w:rsid w:val="008F7C10"/>
    <w:rsid w:val="00901C2E"/>
    <w:rsid w:val="00902A3C"/>
    <w:rsid w:val="009038AD"/>
    <w:rsid w:val="00903EFB"/>
    <w:rsid w:val="009046EB"/>
    <w:rsid w:val="0090537A"/>
    <w:rsid w:val="009062EA"/>
    <w:rsid w:val="00906A05"/>
    <w:rsid w:val="0090765A"/>
    <w:rsid w:val="009101A4"/>
    <w:rsid w:val="00910D3B"/>
    <w:rsid w:val="00910F50"/>
    <w:rsid w:val="00913210"/>
    <w:rsid w:val="00914D04"/>
    <w:rsid w:val="00915181"/>
    <w:rsid w:val="00915359"/>
    <w:rsid w:val="009156D8"/>
    <w:rsid w:val="00915771"/>
    <w:rsid w:val="0091621F"/>
    <w:rsid w:val="00916BA7"/>
    <w:rsid w:val="009173B6"/>
    <w:rsid w:val="00917A9C"/>
    <w:rsid w:val="00920306"/>
    <w:rsid w:val="009224AD"/>
    <w:rsid w:val="00923DF7"/>
    <w:rsid w:val="00925217"/>
    <w:rsid w:val="0092528E"/>
    <w:rsid w:val="00926842"/>
    <w:rsid w:val="00926C28"/>
    <w:rsid w:val="0093018D"/>
    <w:rsid w:val="00930F4A"/>
    <w:rsid w:val="0093224D"/>
    <w:rsid w:val="0093258F"/>
    <w:rsid w:val="00932688"/>
    <w:rsid w:val="00932A40"/>
    <w:rsid w:val="00932E81"/>
    <w:rsid w:val="0093324A"/>
    <w:rsid w:val="00933BBA"/>
    <w:rsid w:val="0093425F"/>
    <w:rsid w:val="009342CB"/>
    <w:rsid w:val="0093575D"/>
    <w:rsid w:val="00935F21"/>
    <w:rsid w:val="00936D7A"/>
    <w:rsid w:val="00936E25"/>
    <w:rsid w:val="00937383"/>
    <w:rsid w:val="00940465"/>
    <w:rsid w:val="009434DF"/>
    <w:rsid w:val="00943587"/>
    <w:rsid w:val="00946A28"/>
    <w:rsid w:val="00947CD0"/>
    <w:rsid w:val="00950323"/>
    <w:rsid w:val="0095038A"/>
    <w:rsid w:val="00950838"/>
    <w:rsid w:val="00950C26"/>
    <w:rsid w:val="00951486"/>
    <w:rsid w:val="00951587"/>
    <w:rsid w:val="00952E53"/>
    <w:rsid w:val="009549BA"/>
    <w:rsid w:val="00956220"/>
    <w:rsid w:val="009571FC"/>
    <w:rsid w:val="00957C98"/>
    <w:rsid w:val="0096034F"/>
    <w:rsid w:val="00960787"/>
    <w:rsid w:val="009608E6"/>
    <w:rsid w:val="0096211E"/>
    <w:rsid w:val="0096222F"/>
    <w:rsid w:val="0096281C"/>
    <w:rsid w:val="00963579"/>
    <w:rsid w:val="00964B0F"/>
    <w:rsid w:val="00965977"/>
    <w:rsid w:val="0096784B"/>
    <w:rsid w:val="00970506"/>
    <w:rsid w:val="009709C1"/>
    <w:rsid w:val="00970AAD"/>
    <w:rsid w:val="0097131F"/>
    <w:rsid w:val="00972954"/>
    <w:rsid w:val="009731CC"/>
    <w:rsid w:val="00974F3C"/>
    <w:rsid w:val="00975612"/>
    <w:rsid w:val="009768C7"/>
    <w:rsid w:val="00976C0E"/>
    <w:rsid w:val="00976D11"/>
    <w:rsid w:val="00976D26"/>
    <w:rsid w:val="00980F5E"/>
    <w:rsid w:val="00981269"/>
    <w:rsid w:val="00982E00"/>
    <w:rsid w:val="00984433"/>
    <w:rsid w:val="00984DF8"/>
    <w:rsid w:val="00985A2C"/>
    <w:rsid w:val="00985B12"/>
    <w:rsid w:val="0098613E"/>
    <w:rsid w:val="009878B9"/>
    <w:rsid w:val="00991196"/>
    <w:rsid w:val="00991290"/>
    <w:rsid w:val="00991949"/>
    <w:rsid w:val="0099282A"/>
    <w:rsid w:val="00992D6F"/>
    <w:rsid w:val="00993572"/>
    <w:rsid w:val="00993739"/>
    <w:rsid w:val="00993E08"/>
    <w:rsid w:val="00994350"/>
    <w:rsid w:val="00995945"/>
    <w:rsid w:val="00995C27"/>
    <w:rsid w:val="0099612C"/>
    <w:rsid w:val="00996633"/>
    <w:rsid w:val="00997F2F"/>
    <w:rsid w:val="009A1DA6"/>
    <w:rsid w:val="009A3016"/>
    <w:rsid w:val="009A5082"/>
    <w:rsid w:val="009A5ECF"/>
    <w:rsid w:val="009A7580"/>
    <w:rsid w:val="009B02EC"/>
    <w:rsid w:val="009B27E1"/>
    <w:rsid w:val="009B5148"/>
    <w:rsid w:val="009B6E8D"/>
    <w:rsid w:val="009B77A3"/>
    <w:rsid w:val="009B7FEF"/>
    <w:rsid w:val="009C16DF"/>
    <w:rsid w:val="009C2C03"/>
    <w:rsid w:val="009C3EC3"/>
    <w:rsid w:val="009C4EC2"/>
    <w:rsid w:val="009C6834"/>
    <w:rsid w:val="009C7E5D"/>
    <w:rsid w:val="009D2115"/>
    <w:rsid w:val="009D2643"/>
    <w:rsid w:val="009D3397"/>
    <w:rsid w:val="009D3ABB"/>
    <w:rsid w:val="009D4656"/>
    <w:rsid w:val="009D50BC"/>
    <w:rsid w:val="009D5E5E"/>
    <w:rsid w:val="009D61CD"/>
    <w:rsid w:val="009D629E"/>
    <w:rsid w:val="009D647A"/>
    <w:rsid w:val="009D6CA9"/>
    <w:rsid w:val="009D6CDC"/>
    <w:rsid w:val="009E1402"/>
    <w:rsid w:val="009E1579"/>
    <w:rsid w:val="009E4290"/>
    <w:rsid w:val="009E4630"/>
    <w:rsid w:val="009E4F23"/>
    <w:rsid w:val="009E5EFA"/>
    <w:rsid w:val="009E5FDA"/>
    <w:rsid w:val="009E71B0"/>
    <w:rsid w:val="009F0262"/>
    <w:rsid w:val="009F041C"/>
    <w:rsid w:val="009F3F75"/>
    <w:rsid w:val="009F6AEF"/>
    <w:rsid w:val="00A003EC"/>
    <w:rsid w:val="00A0076D"/>
    <w:rsid w:val="00A00A27"/>
    <w:rsid w:val="00A00A38"/>
    <w:rsid w:val="00A00ACD"/>
    <w:rsid w:val="00A0112D"/>
    <w:rsid w:val="00A014EC"/>
    <w:rsid w:val="00A022C2"/>
    <w:rsid w:val="00A028D3"/>
    <w:rsid w:val="00A02A4C"/>
    <w:rsid w:val="00A0375A"/>
    <w:rsid w:val="00A038B2"/>
    <w:rsid w:val="00A039FA"/>
    <w:rsid w:val="00A03A48"/>
    <w:rsid w:val="00A03A93"/>
    <w:rsid w:val="00A04CB1"/>
    <w:rsid w:val="00A05E42"/>
    <w:rsid w:val="00A05EA7"/>
    <w:rsid w:val="00A0710F"/>
    <w:rsid w:val="00A07D0C"/>
    <w:rsid w:val="00A1061C"/>
    <w:rsid w:val="00A11056"/>
    <w:rsid w:val="00A11A5E"/>
    <w:rsid w:val="00A11B3F"/>
    <w:rsid w:val="00A12BBB"/>
    <w:rsid w:val="00A12BC7"/>
    <w:rsid w:val="00A130D3"/>
    <w:rsid w:val="00A133E2"/>
    <w:rsid w:val="00A14888"/>
    <w:rsid w:val="00A149E1"/>
    <w:rsid w:val="00A164FC"/>
    <w:rsid w:val="00A166B9"/>
    <w:rsid w:val="00A168E5"/>
    <w:rsid w:val="00A17EA0"/>
    <w:rsid w:val="00A17F62"/>
    <w:rsid w:val="00A209A9"/>
    <w:rsid w:val="00A21298"/>
    <w:rsid w:val="00A219DA"/>
    <w:rsid w:val="00A2215E"/>
    <w:rsid w:val="00A24E37"/>
    <w:rsid w:val="00A311EA"/>
    <w:rsid w:val="00A33363"/>
    <w:rsid w:val="00A35EF0"/>
    <w:rsid w:val="00A36E98"/>
    <w:rsid w:val="00A36F1F"/>
    <w:rsid w:val="00A41E75"/>
    <w:rsid w:val="00A4246F"/>
    <w:rsid w:val="00A43258"/>
    <w:rsid w:val="00A442EE"/>
    <w:rsid w:val="00A44306"/>
    <w:rsid w:val="00A4582B"/>
    <w:rsid w:val="00A472EE"/>
    <w:rsid w:val="00A47D7C"/>
    <w:rsid w:val="00A50D0C"/>
    <w:rsid w:val="00A536B4"/>
    <w:rsid w:val="00A54C81"/>
    <w:rsid w:val="00A55640"/>
    <w:rsid w:val="00A565F9"/>
    <w:rsid w:val="00A571EC"/>
    <w:rsid w:val="00A57AF1"/>
    <w:rsid w:val="00A620E3"/>
    <w:rsid w:val="00A62574"/>
    <w:rsid w:val="00A627C0"/>
    <w:rsid w:val="00A63120"/>
    <w:rsid w:val="00A63284"/>
    <w:rsid w:val="00A632A5"/>
    <w:rsid w:val="00A63648"/>
    <w:rsid w:val="00A655C2"/>
    <w:rsid w:val="00A66A60"/>
    <w:rsid w:val="00A66E74"/>
    <w:rsid w:val="00A702C1"/>
    <w:rsid w:val="00A704B2"/>
    <w:rsid w:val="00A705A2"/>
    <w:rsid w:val="00A706D0"/>
    <w:rsid w:val="00A72ED8"/>
    <w:rsid w:val="00A72F43"/>
    <w:rsid w:val="00A73C46"/>
    <w:rsid w:val="00A73F6A"/>
    <w:rsid w:val="00A74450"/>
    <w:rsid w:val="00A76857"/>
    <w:rsid w:val="00A770FE"/>
    <w:rsid w:val="00A8020E"/>
    <w:rsid w:val="00A80F8F"/>
    <w:rsid w:val="00A819BA"/>
    <w:rsid w:val="00A82481"/>
    <w:rsid w:val="00A831E4"/>
    <w:rsid w:val="00A839A4"/>
    <w:rsid w:val="00A839C2"/>
    <w:rsid w:val="00A83E38"/>
    <w:rsid w:val="00A84349"/>
    <w:rsid w:val="00A84412"/>
    <w:rsid w:val="00A844CA"/>
    <w:rsid w:val="00A85125"/>
    <w:rsid w:val="00A8592C"/>
    <w:rsid w:val="00A879E7"/>
    <w:rsid w:val="00A90353"/>
    <w:rsid w:val="00A904E7"/>
    <w:rsid w:val="00A90D9D"/>
    <w:rsid w:val="00A9109B"/>
    <w:rsid w:val="00A91240"/>
    <w:rsid w:val="00A914F8"/>
    <w:rsid w:val="00A92153"/>
    <w:rsid w:val="00A9234D"/>
    <w:rsid w:val="00A92914"/>
    <w:rsid w:val="00A95774"/>
    <w:rsid w:val="00A959E9"/>
    <w:rsid w:val="00A96602"/>
    <w:rsid w:val="00A96799"/>
    <w:rsid w:val="00A96DDB"/>
    <w:rsid w:val="00AA0FB3"/>
    <w:rsid w:val="00AA18A3"/>
    <w:rsid w:val="00AA1D50"/>
    <w:rsid w:val="00AA290D"/>
    <w:rsid w:val="00AA2F54"/>
    <w:rsid w:val="00AA35C2"/>
    <w:rsid w:val="00AA3F07"/>
    <w:rsid w:val="00AA4C68"/>
    <w:rsid w:val="00AA5655"/>
    <w:rsid w:val="00AA5F07"/>
    <w:rsid w:val="00AA72ED"/>
    <w:rsid w:val="00AA7845"/>
    <w:rsid w:val="00AA7B6B"/>
    <w:rsid w:val="00AB0BC1"/>
    <w:rsid w:val="00AB0EB5"/>
    <w:rsid w:val="00AB1DBF"/>
    <w:rsid w:val="00AB480F"/>
    <w:rsid w:val="00AB4F1A"/>
    <w:rsid w:val="00AB5532"/>
    <w:rsid w:val="00AB56F4"/>
    <w:rsid w:val="00AB750F"/>
    <w:rsid w:val="00AB7E03"/>
    <w:rsid w:val="00AC0671"/>
    <w:rsid w:val="00AC19DB"/>
    <w:rsid w:val="00AC1A0D"/>
    <w:rsid w:val="00AC29E5"/>
    <w:rsid w:val="00AC3CD2"/>
    <w:rsid w:val="00AC6EF5"/>
    <w:rsid w:val="00AC6F03"/>
    <w:rsid w:val="00AD0229"/>
    <w:rsid w:val="00AD1335"/>
    <w:rsid w:val="00AD13B5"/>
    <w:rsid w:val="00AD3226"/>
    <w:rsid w:val="00AD409C"/>
    <w:rsid w:val="00AD4EEB"/>
    <w:rsid w:val="00AD5D3B"/>
    <w:rsid w:val="00AD62B9"/>
    <w:rsid w:val="00AD6B4C"/>
    <w:rsid w:val="00AD7EDA"/>
    <w:rsid w:val="00AD7FA6"/>
    <w:rsid w:val="00AE1BCD"/>
    <w:rsid w:val="00AE3A60"/>
    <w:rsid w:val="00AE4C97"/>
    <w:rsid w:val="00AE6FBB"/>
    <w:rsid w:val="00AE7186"/>
    <w:rsid w:val="00AF01E6"/>
    <w:rsid w:val="00AF025C"/>
    <w:rsid w:val="00AF071F"/>
    <w:rsid w:val="00AF0D82"/>
    <w:rsid w:val="00AF1128"/>
    <w:rsid w:val="00AF122D"/>
    <w:rsid w:val="00AF12C8"/>
    <w:rsid w:val="00AF1363"/>
    <w:rsid w:val="00AF1AF3"/>
    <w:rsid w:val="00AF28BE"/>
    <w:rsid w:val="00AF33F8"/>
    <w:rsid w:val="00AF37A8"/>
    <w:rsid w:val="00AF4809"/>
    <w:rsid w:val="00AF4BDE"/>
    <w:rsid w:val="00AF6F0F"/>
    <w:rsid w:val="00AF7F33"/>
    <w:rsid w:val="00B02514"/>
    <w:rsid w:val="00B0268F"/>
    <w:rsid w:val="00B042F2"/>
    <w:rsid w:val="00B0610A"/>
    <w:rsid w:val="00B06D00"/>
    <w:rsid w:val="00B073D2"/>
    <w:rsid w:val="00B076AD"/>
    <w:rsid w:val="00B1084E"/>
    <w:rsid w:val="00B10EA9"/>
    <w:rsid w:val="00B11045"/>
    <w:rsid w:val="00B11A01"/>
    <w:rsid w:val="00B12A81"/>
    <w:rsid w:val="00B1309F"/>
    <w:rsid w:val="00B135EE"/>
    <w:rsid w:val="00B13661"/>
    <w:rsid w:val="00B13CA5"/>
    <w:rsid w:val="00B14D02"/>
    <w:rsid w:val="00B15679"/>
    <w:rsid w:val="00B162E3"/>
    <w:rsid w:val="00B17625"/>
    <w:rsid w:val="00B17E2E"/>
    <w:rsid w:val="00B2025E"/>
    <w:rsid w:val="00B20463"/>
    <w:rsid w:val="00B20B5D"/>
    <w:rsid w:val="00B215A6"/>
    <w:rsid w:val="00B21F52"/>
    <w:rsid w:val="00B2303E"/>
    <w:rsid w:val="00B23EA1"/>
    <w:rsid w:val="00B24190"/>
    <w:rsid w:val="00B25688"/>
    <w:rsid w:val="00B2791B"/>
    <w:rsid w:val="00B279AD"/>
    <w:rsid w:val="00B30277"/>
    <w:rsid w:val="00B30B6A"/>
    <w:rsid w:val="00B31A97"/>
    <w:rsid w:val="00B31F67"/>
    <w:rsid w:val="00B33501"/>
    <w:rsid w:val="00B33DDA"/>
    <w:rsid w:val="00B341A2"/>
    <w:rsid w:val="00B35568"/>
    <w:rsid w:val="00B36357"/>
    <w:rsid w:val="00B36430"/>
    <w:rsid w:val="00B36ABF"/>
    <w:rsid w:val="00B36F06"/>
    <w:rsid w:val="00B40E81"/>
    <w:rsid w:val="00B41FCB"/>
    <w:rsid w:val="00B42238"/>
    <w:rsid w:val="00B42556"/>
    <w:rsid w:val="00B431FE"/>
    <w:rsid w:val="00B43B02"/>
    <w:rsid w:val="00B44504"/>
    <w:rsid w:val="00B4481D"/>
    <w:rsid w:val="00B449AE"/>
    <w:rsid w:val="00B44BA8"/>
    <w:rsid w:val="00B45EE6"/>
    <w:rsid w:val="00B502A8"/>
    <w:rsid w:val="00B505CB"/>
    <w:rsid w:val="00B51DBB"/>
    <w:rsid w:val="00B528F9"/>
    <w:rsid w:val="00B52ECD"/>
    <w:rsid w:val="00B531E7"/>
    <w:rsid w:val="00B535E2"/>
    <w:rsid w:val="00B554AE"/>
    <w:rsid w:val="00B5588D"/>
    <w:rsid w:val="00B570F3"/>
    <w:rsid w:val="00B60D45"/>
    <w:rsid w:val="00B60D80"/>
    <w:rsid w:val="00B61610"/>
    <w:rsid w:val="00B616CF"/>
    <w:rsid w:val="00B6291F"/>
    <w:rsid w:val="00B62DDE"/>
    <w:rsid w:val="00B6435E"/>
    <w:rsid w:val="00B64364"/>
    <w:rsid w:val="00B64DF5"/>
    <w:rsid w:val="00B65436"/>
    <w:rsid w:val="00B6623A"/>
    <w:rsid w:val="00B66E8F"/>
    <w:rsid w:val="00B7143F"/>
    <w:rsid w:val="00B72599"/>
    <w:rsid w:val="00B72C82"/>
    <w:rsid w:val="00B7323A"/>
    <w:rsid w:val="00B74602"/>
    <w:rsid w:val="00B7560F"/>
    <w:rsid w:val="00B75C8E"/>
    <w:rsid w:val="00B76A86"/>
    <w:rsid w:val="00B77017"/>
    <w:rsid w:val="00B805CC"/>
    <w:rsid w:val="00B80FD4"/>
    <w:rsid w:val="00B8127F"/>
    <w:rsid w:val="00B81DAA"/>
    <w:rsid w:val="00B82A57"/>
    <w:rsid w:val="00B83021"/>
    <w:rsid w:val="00B83B92"/>
    <w:rsid w:val="00B83F0A"/>
    <w:rsid w:val="00B8456A"/>
    <w:rsid w:val="00B8520D"/>
    <w:rsid w:val="00B85FD8"/>
    <w:rsid w:val="00B86108"/>
    <w:rsid w:val="00B86242"/>
    <w:rsid w:val="00B86427"/>
    <w:rsid w:val="00B87EB3"/>
    <w:rsid w:val="00B91207"/>
    <w:rsid w:val="00B9145A"/>
    <w:rsid w:val="00B91A83"/>
    <w:rsid w:val="00B9339D"/>
    <w:rsid w:val="00B93C49"/>
    <w:rsid w:val="00B94348"/>
    <w:rsid w:val="00B94C73"/>
    <w:rsid w:val="00B95276"/>
    <w:rsid w:val="00B953F7"/>
    <w:rsid w:val="00B963DC"/>
    <w:rsid w:val="00B96FCC"/>
    <w:rsid w:val="00BA0AF1"/>
    <w:rsid w:val="00BA0F94"/>
    <w:rsid w:val="00BA1BF8"/>
    <w:rsid w:val="00BA337D"/>
    <w:rsid w:val="00BA415C"/>
    <w:rsid w:val="00BA5A6D"/>
    <w:rsid w:val="00BA5D5B"/>
    <w:rsid w:val="00BB3315"/>
    <w:rsid w:val="00BB365C"/>
    <w:rsid w:val="00BB36C4"/>
    <w:rsid w:val="00BB49C2"/>
    <w:rsid w:val="00BB69DB"/>
    <w:rsid w:val="00BB78B6"/>
    <w:rsid w:val="00BB7F68"/>
    <w:rsid w:val="00BC0CE2"/>
    <w:rsid w:val="00BC1E1E"/>
    <w:rsid w:val="00BC2CAC"/>
    <w:rsid w:val="00BC31AF"/>
    <w:rsid w:val="00BC44D1"/>
    <w:rsid w:val="00BC4671"/>
    <w:rsid w:val="00BC4754"/>
    <w:rsid w:val="00BC4BA5"/>
    <w:rsid w:val="00BC6867"/>
    <w:rsid w:val="00BD0952"/>
    <w:rsid w:val="00BD0ABC"/>
    <w:rsid w:val="00BD15C7"/>
    <w:rsid w:val="00BD1A69"/>
    <w:rsid w:val="00BD1AD4"/>
    <w:rsid w:val="00BD279A"/>
    <w:rsid w:val="00BD2BBB"/>
    <w:rsid w:val="00BD57DE"/>
    <w:rsid w:val="00BD5A8B"/>
    <w:rsid w:val="00BD68FC"/>
    <w:rsid w:val="00BE0A02"/>
    <w:rsid w:val="00BE0F0F"/>
    <w:rsid w:val="00BE0F74"/>
    <w:rsid w:val="00BE3CA2"/>
    <w:rsid w:val="00BE69D1"/>
    <w:rsid w:val="00BE7294"/>
    <w:rsid w:val="00BE7585"/>
    <w:rsid w:val="00BF01FA"/>
    <w:rsid w:val="00BF0467"/>
    <w:rsid w:val="00BF0B94"/>
    <w:rsid w:val="00BF5BFC"/>
    <w:rsid w:val="00BF6473"/>
    <w:rsid w:val="00BF7B04"/>
    <w:rsid w:val="00C0050F"/>
    <w:rsid w:val="00C00987"/>
    <w:rsid w:val="00C010A5"/>
    <w:rsid w:val="00C011D2"/>
    <w:rsid w:val="00C0190B"/>
    <w:rsid w:val="00C020AE"/>
    <w:rsid w:val="00C027A4"/>
    <w:rsid w:val="00C02FF7"/>
    <w:rsid w:val="00C045B0"/>
    <w:rsid w:val="00C05931"/>
    <w:rsid w:val="00C06A81"/>
    <w:rsid w:val="00C07544"/>
    <w:rsid w:val="00C1114E"/>
    <w:rsid w:val="00C117AD"/>
    <w:rsid w:val="00C12434"/>
    <w:rsid w:val="00C12D2B"/>
    <w:rsid w:val="00C13982"/>
    <w:rsid w:val="00C1452A"/>
    <w:rsid w:val="00C15BBD"/>
    <w:rsid w:val="00C167BB"/>
    <w:rsid w:val="00C17A0D"/>
    <w:rsid w:val="00C217C6"/>
    <w:rsid w:val="00C21BBF"/>
    <w:rsid w:val="00C24342"/>
    <w:rsid w:val="00C26C53"/>
    <w:rsid w:val="00C2770A"/>
    <w:rsid w:val="00C27A65"/>
    <w:rsid w:val="00C31E49"/>
    <w:rsid w:val="00C33265"/>
    <w:rsid w:val="00C335A5"/>
    <w:rsid w:val="00C338BB"/>
    <w:rsid w:val="00C33C7E"/>
    <w:rsid w:val="00C33ED7"/>
    <w:rsid w:val="00C3541F"/>
    <w:rsid w:val="00C356BA"/>
    <w:rsid w:val="00C358B2"/>
    <w:rsid w:val="00C36384"/>
    <w:rsid w:val="00C369B1"/>
    <w:rsid w:val="00C36D40"/>
    <w:rsid w:val="00C36F5A"/>
    <w:rsid w:val="00C37A14"/>
    <w:rsid w:val="00C401C4"/>
    <w:rsid w:val="00C40225"/>
    <w:rsid w:val="00C41BE5"/>
    <w:rsid w:val="00C42BDB"/>
    <w:rsid w:val="00C45001"/>
    <w:rsid w:val="00C455AE"/>
    <w:rsid w:val="00C456F5"/>
    <w:rsid w:val="00C45940"/>
    <w:rsid w:val="00C45B12"/>
    <w:rsid w:val="00C465E6"/>
    <w:rsid w:val="00C4796D"/>
    <w:rsid w:val="00C51E6A"/>
    <w:rsid w:val="00C52047"/>
    <w:rsid w:val="00C5206B"/>
    <w:rsid w:val="00C52C31"/>
    <w:rsid w:val="00C53615"/>
    <w:rsid w:val="00C53A47"/>
    <w:rsid w:val="00C53C34"/>
    <w:rsid w:val="00C5440F"/>
    <w:rsid w:val="00C566B8"/>
    <w:rsid w:val="00C56F71"/>
    <w:rsid w:val="00C57EC7"/>
    <w:rsid w:val="00C60674"/>
    <w:rsid w:val="00C61D15"/>
    <w:rsid w:val="00C6267D"/>
    <w:rsid w:val="00C62D41"/>
    <w:rsid w:val="00C6391C"/>
    <w:rsid w:val="00C6408C"/>
    <w:rsid w:val="00C642E7"/>
    <w:rsid w:val="00C64F8C"/>
    <w:rsid w:val="00C65148"/>
    <w:rsid w:val="00C655F6"/>
    <w:rsid w:val="00C65AA6"/>
    <w:rsid w:val="00C66D2F"/>
    <w:rsid w:val="00C67797"/>
    <w:rsid w:val="00C704F4"/>
    <w:rsid w:val="00C70653"/>
    <w:rsid w:val="00C714AD"/>
    <w:rsid w:val="00C73398"/>
    <w:rsid w:val="00C76192"/>
    <w:rsid w:val="00C76BA1"/>
    <w:rsid w:val="00C76E12"/>
    <w:rsid w:val="00C7762C"/>
    <w:rsid w:val="00C80417"/>
    <w:rsid w:val="00C8112A"/>
    <w:rsid w:val="00C819BE"/>
    <w:rsid w:val="00C81EF2"/>
    <w:rsid w:val="00C82852"/>
    <w:rsid w:val="00C82FD3"/>
    <w:rsid w:val="00C839D4"/>
    <w:rsid w:val="00C84352"/>
    <w:rsid w:val="00C86BE7"/>
    <w:rsid w:val="00C87573"/>
    <w:rsid w:val="00C9266D"/>
    <w:rsid w:val="00C9377D"/>
    <w:rsid w:val="00C939A6"/>
    <w:rsid w:val="00C93EEC"/>
    <w:rsid w:val="00C941AD"/>
    <w:rsid w:val="00C95505"/>
    <w:rsid w:val="00C96E92"/>
    <w:rsid w:val="00C97C6B"/>
    <w:rsid w:val="00CA1392"/>
    <w:rsid w:val="00CA2951"/>
    <w:rsid w:val="00CA37DA"/>
    <w:rsid w:val="00CA37F9"/>
    <w:rsid w:val="00CA3FA3"/>
    <w:rsid w:val="00CA5261"/>
    <w:rsid w:val="00CA6904"/>
    <w:rsid w:val="00CB3F23"/>
    <w:rsid w:val="00CB448B"/>
    <w:rsid w:val="00CB4943"/>
    <w:rsid w:val="00CB4D6F"/>
    <w:rsid w:val="00CB66C1"/>
    <w:rsid w:val="00CC04A7"/>
    <w:rsid w:val="00CC053A"/>
    <w:rsid w:val="00CC10E4"/>
    <w:rsid w:val="00CC1D30"/>
    <w:rsid w:val="00CC1F72"/>
    <w:rsid w:val="00CC1FFA"/>
    <w:rsid w:val="00CC3960"/>
    <w:rsid w:val="00CC536D"/>
    <w:rsid w:val="00CC6C25"/>
    <w:rsid w:val="00CC75E7"/>
    <w:rsid w:val="00CC7BAF"/>
    <w:rsid w:val="00CD0D23"/>
    <w:rsid w:val="00CD1E5A"/>
    <w:rsid w:val="00CD38D4"/>
    <w:rsid w:val="00CD6560"/>
    <w:rsid w:val="00CD7A2C"/>
    <w:rsid w:val="00CE1D87"/>
    <w:rsid w:val="00CE2B1A"/>
    <w:rsid w:val="00CE2B67"/>
    <w:rsid w:val="00CE2FBE"/>
    <w:rsid w:val="00CE3021"/>
    <w:rsid w:val="00CE3589"/>
    <w:rsid w:val="00CE4225"/>
    <w:rsid w:val="00CE42F0"/>
    <w:rsid w:val="00CE6071"/>
    <w:rsid w:val="00CE6C0C"/>
    <w:rsid w:val="00CF0333"/>
    <w:rsid w:val="00CF0B5C"/>
    <w:rsid w:val="00CF1263"/>
    <w:rsid w:val="00CF194E"/>
    <w:rsid w:val="00CF1DCF"/>
    <w:rsid w:val="00CF2439"/>
    <w:rsid w:val="00CF2626"/>
    <w:rsid w:val="00CF380B"/>
    <w:rsid w:val="00CF40EA"/>
    <w:rsid w:val="00CF422C"/>
    <w:rsid w:val="00CF47A1"/>
    <w:rsid w:val="00CF4A89"/>
    <w:rsid w:val="00CF6176"/>
    <w:rsid w:val="00CF6510"/>
    <w:rsid w:val="00CF6B06"/>
    <w:rsid w:val="00CF6E62"/>
    <w:rsid w:val="00CF7C4D"/>
    <w:rsid w:val="00D005A5"/>
    <w:rsid w:val="00D06675"/>
    <w:rsid w:val="00D068C7"/>
    <w:rsid w:val="00D11902"/>
    <w:rsid w:val="00D12024"/>
    <w:rsid w:val="00D1258D"/>
    <w:rsid w:val="00D12CF2"/>
    <w:rsid w:val="00D13BA7"/>
    <w:rsid w:val="00D13F2C"/>
    <w:rsid w:val="00D14836"/>
    <w:rsid w:val="00D1484C"/>
    <w:rsid w:val="00D17F97"/>
    <w:rsid w:val="00D2082E"/>
    <w:rsid w:val="00D20E79"/>
    <w:rsid w:val="00D22101"/>
    <w:rsid w:val="00D225D3"/>
    <w:rsid w:val="00D2440F"/>
    <w:rsid w:val="00D2563A"/>
    <w:rsid w:val="00D25A26"/>
    <w:rsid w:val="00D25D55"/>
    <w:rsid w:val="00D25E0A"/>
    <w:rsid w:val="00D26DDA"/>
    <w:rsid w:val="00D2719A"/>
    <w:rsid w:val="00D27CB4"/>
    <w:rsid w:val="00D30154"/>
    <w:rsid w:val="00D30180"/>
    <w:rsid w:val="00D33199"/>
    <w:rsid w:val="00D34608"/>
    <w:rsid w:val="00D34EA3"/>
    <w:rsid w:val="00D3518E"/>
    <w:rsid w:val="00D35B4B"/>
    <w:rsid w:val="00D402D8"/>
    <w:rsid w:val="00D4075B"/>
    <w:rsid w:val="00D41273"/>
    <w:rsid w:val="00D412EC"/>
    <w:rsid w:val="00D42441"/>
    <w:rsid w:val="00D42577"/>
    <w:rsid w:val="00D44746"/>
    <w:rsid w:val="00D44A1C"/>
    <w:rsid w:val="00D45C12"/>
    <w:rsid w:val="00D45D56"/>
    <w:rsid w:val="00D46552"/>
    <w:rsid w:val="00D512B6"/>
    <w:rsid w:val="00D5222F"/>
    <w:rsid w:val="00D53AD3"/>
    <w:rsid w:val="00D53C2D"/>
    <w:rsid w:val="00D54FF6"/>
    <w:rsid w:val="00D56000"/>
    <w:rsid w:val="00D56A59"/>
    <w:rsid w:val="00D60111"/>
    <w:rsid w:val="00D61407"/>
    <w:rsid w:val="00D64E0A"/>
    <w:rsid w:val="00D65299"/>
    <w:rsid w:val="00D6663F"/>
    <w:rsid w:val="00D670E9"/>
    <w:rsid w:val="00D67165"/>
    <w:rsid w:val="00D675FC"/>
    <w:rsid w:val="00D67CD5"/>
    <w:rsid w:val="00D700E6"/>
    <w:rsid w:val="00D70A8B"/>
    <w:rsid w:val="00D71298"/>
    <w:rsid w:val="00D72558"/>
    <w:rsid w:val="00D7337B"/>
    <w:rsid w:val="00D744B3"/>
    <w:rsid w:val="00D74630"/>
    <w:rsid w:val="00D751D3"/>
    <w:rsid w:val="00D76406"/>
    <w:rsid w:val="00D76499"/>
    <w:rsid w:val="00D7692B"/>
    <w:rsid w:val="00D76F5C"/>
    <w:rsid w:val="00D77DB2"/>
    <w:rsid w:val="00D80049"/>
    <w:rsid w:val="00D808B8"/>
    <w:rsid w:val="00D808B9"/>
    <w:rsid w:val="00D821E1"/>
    <w:rsid w:val="00D827D7"/>
    <w:rsid w:val="00D82F32"/>
    <w:rsid w:val="00D85048"/>
    <w:rsid w:val="00D86791"/>
    <w:rsid w:val="00D8694E"/>
    <w:rsid w:val="00D86B03"/>
    <w:rsid w:val="00D8736B"/>
    <w:rsid w:val="00D87793"/>
    <w:rsid w:val="00D87B94"/>
    <w:rsid w:val="00D90E38"/>
    <w:rsid w:val="00D90F97"/>
    <w:rsid w:val="00D91060"/>
    <w:rsid w:val="00D91E76"/>
    <w:rsid w:val="00D922CC"/>
    <w:rsid w:val="00D93E13"/>
    <w:rsid w:val="00D946F6"/>
    <w:rsid w:val="00D948DA"/>
    <w:rsid w:val="00D94D95"/>
    <w:rsid w:val="00D95651"/>
    <w:rsid w:val="00D9597D"/>
    <w:rsid w:val="00D97006"/>
    <w:rsid w:val="00D974B0"/>
    <w:rsid w:val="00D976AF"/>
    <w:rsid w:val="00D97A38"/>
    <w:rsid w:val="00DA02FC"/>
    <w:rsid w:val="00DA1457"/>
    <w:rsid w:val="00DA1476"/>
    <w:rsid w:val="00DA1520"/>
    <w:rsid w:val="00DA1B4C"/>
    <w:rsid w:val="00DA2485"/>
    <w:rsid w:val="00DA248D"/>
    <w:rsid w:val="00DA286C"/>
    <w:rsid w:val="00DA4460"/>
    <w:rsid w:val="00DA49E3"/>
    <w:rsid w:val="00DA49E6"/>
    <w:rsid w:val="00DA5106"/>
    <w:rsid w:val="00DA533D"/>
    <w:rsid w:val="00DA5399"/>
    <w:rsid w:val="00DA5599"/>
    <w:rsid w:val="00DA5615"/>
    <w:rsid w:val="00DA5946"/>
    <w:rsid w:val="00DA7119"/>
    <w:rsid w:val="00DA789A"/>
    <w:rsid w:val="00DA7B7B"/>
    <w:rsid w:val="00DB1AF8"/>
    <w:rsid w:val="00DB273A"/>
    <w:rsid w:val="00DB2ED0"/>
    <w:rsid w:val="00DB3D95"/>
    <w:rsid w:val="00DB46F4"/>
    <w:rsid w:val="00DB479F"/>
    <w:rsid w:val="00DB4D1F"/>
    <w:rsid w:val="00DB57BA"/>
    <w:rsid w:val="00DB597C"/>
    <w:rsid w:val="00DB6916"/>
    <w:rsid w:val="00DC2CCB"/>
    <w:rsid w:val="00DC3503"/>
    <w:rsid w:val="00DC4AAD"/>
    <w:rsid w:val="00DC5B5F"/>
    <w:rsid w:val="00DC5FE4"/>
    <w:rsid w:val="00DC60E9"/>
    <w:rsid w:val="00DC7563"/>
    <w:rsid w:val="00DC7FB3"/>
    <w:rsid w:val="00DD0282"/>
    <w:rsid w:val="00DD23E3"/>
    <w:rsid w:val="00DD3905"/>
    <w:rsid w:val="00DD3DED"/>
    <w:rsid w:val="00DD42F1"/>
    <w:rsid w:val="00DD7BE3"/>
    <w:rsid w:val="00DE1A8F"/>
    <w:rsid w:val="00DE366E"/>
    <w:rsid w:val="00DE3828"/>
    <w:rsid w:val="00DE5489"/>
    <w:rsid w:val="00DE55CE"/>
    <w:rsid w:val="00DE5AF1"/>
    <w:rsid w:val="00DE5E33"/>
    <w:rsid w:val="00DE650F"/>
    <w:rsid w:val="00DE655A"/>
    <w:rsid w:val="00DE6A11"/>
    <w:rsid w:val="00DE72EB"/>
    <w:rsid w:val="00DF126B"/>
    <w:rsid w:val="00DF1A15"/>
    <w:rsid w:val="00DF409A"/>
    <w:rsid w:val="00DF430D"/>
    <w:rsid w:val="00DF585F"/>
    <w:rsid w:val="00DF5CC8"/>
    <w:rsid w:val="00DF5CFA"/>
    <w:rsid w:val="00DF61D9"/>
    <w:rsid w:val="00DF680B"/>
    <w:rsid w:val="00DF74A2"/>
    <w:rsid w:val="00E00216"/>
    <w:rsid w:val="00E0087E"/>
    <w:rsid w:val="00E009CB"/>
    <w:rsid w:val="00E02152"/>
    <w:rsid w:val="00E03516"/>
    <w:rsid w:val="00E038E5"/>
    <w:rsid w:val="00E03FBB"/>
    <w:rsid w:val="00E042E0"/>
    <w:rsid w:val="00E06E60"/>
    <w:rsid w:val="00E1000C"/>
    <w:rsid w:val="00E11064"/>
    <w:rsid w:val="00E12F7F"/>
    <w:rsid w:val="00E131F7"/>
    <w:rsid w:val="00E1345C"/>
    <w:rsid w:val="00E13E5C"/>
    <w:rsid w:val="00E13F15"/>
    <w:rsid w:val="00E1433E"/>
    <w:rsid w:val="00E14896"/>
    <w:rsid w:val="00E14C6D"/>
    <w:rsid w:val="00E15A04"/>
    <w:rsid w:val="00E1620C"/>
    <w:rsid w:val="00E16A08"/>
    <w:rsid w:val="00E170B0"/>
    <w:rsid w:val="00E1787D"/>
    <w:rsid w:val="00E17A5B"/>
    <w:rsid w:val="00E2070B"/>
    <w:rsid w:val="00E2148E"/>
    <w:rsid w:val="00E22E70"/>
    <w:rsid w:val="00E23372"/>
    <w:rsid w:val="00E23DFE"/>
    <w:rsid w:val="00E24695"/>
    <w:rsid w:val="00E27252"/>
    <w:rsid w:val="00E276BD"/>
    <w:rsid w:val="00E27ADC"/>
    <w:rsid w:val="00E309D8"/>
    <w:rsid w:val="00E30A4D"/>
    <w:rsid w:val="00E3204A"/>
    <w:rsid w:val="00E32DCC"/>
    <w:rsid w:val="00E33AB8"/>
    <w:rsid w:val="00E37D2F"/>
    <w:rsid w:val="00E37D80"/>
    <w:rsid w:val="00E40CF6"/>
    <w:rsid w:val="00E41EE3"/>
    <w:rsid w:val="00E4235D"/>
    <w:rsid w:val="00E42461"/>
    <w:rsid w:val="00E44932"/>
    <w:rsid w:val="00E44A54"/>
    <w:rsid w:val="00E45F64"/>
    <w:rsid w:val="00E50D6C"/>
    <w:rsid w:val="00E510A0"/>
    <w:rsid w:val="00E510FB"/>
    <w:rsid w:val="00E51230"/>
    <w:rsid w:val="00E51A73"/>
    <w:rsid w:val="00E51AA7"/>
    <w:rsid w:val="00E52007"/>
    <w:rsid w:val="00E526FB"/>
    <w:rsid w:val="00E5276C"/>
    <w:rsid w:val="00E53F1C"/>
    <w:rsid w:val="00E53FB2"/>
    <w:rsid w:val="00E54FC4"/>
    <w:rsid w:val="00E55C73"/>
    <w:rsid w:val="00E55CEB"/>
    <w:rsid w:val="00E60601"/>
    <w:rsid w:val="00E6070A"/>
    <w:rsid w:val="00E61118"/>
    <w:rsid w:val="00E62284"/>
    <w:rsid w:val="00E62823"/>
    <w:rsid w:val="00E62D5A"/>
    <w:rsid w:val="00E62D85"/>
    <w:rsid w:val="00E64BAC"/>
    <w:rsid w:val="00E65180"/>
    <w:rsid w:val="00E658B2"/>
    <w:rsid w:val="00E6599B"/>
    <w:rsid w:val="00E66734"/>
    <w:rsid w:val="00E66791"/>
    <w:rsid w:val="00E6695F"/>
    <w:rsid w:val="00E66D2D"/>
    <w:rsid w:val="00E677E0"/>
    <w:rsid w:val="00E678BB"/>
    <w:rsid w:val="00E70632"/>
    <w:rsid w:val="00E718D5"/>
    <w:rsid w:val="00E71AB8"/>
    <w:rsid w:val="00E71EB5"/>
    <w:rsid w:val="00E733E6"/>
    <w:rsid w:val="00E74F25"/>
    <w:rsid w:val="00E76DAF"/>
    <w:rsid w:val="00E772FB"/>
    <w:rsid w:val="00E8053A"/>
    <w:rsid w:val="00E826B7"/>
    <w:rsid w:val="00E832F1"/>
    <w:rsid w:val="00E839E9"/>
    <w:rsid w:val="00E854BA"/>
    <w:rsid w:val="00E857C8"/>
    <w:rsid w:val="00E85F73"/>
    <w:rsid w:val="00E86BFA"/>
    <w:rsid w:val="00E87699"/>
    <w:rsid w:val="00E902FE"/>
    <w:rsid w:val="00E9107C"/>
    <w:rsid w:val="00E9129A"/>
    <w:rsid w:val="00E9160F"/>
    <w:rsid w:val="00E91F32"/>
    <w:rsid w:val="00E95999"/>
    <w:rsid w:val="00E964BE"/>
    <w:rsid w:val="00E9722E"/>
    <w:rsid w:val="00E974D8"/>
    <w:rsid w:val="00E97B88"/>
    <w:rsid w:val="00E97DF2"/>
    <w:rsid w:val="00EA01DD"/>
    <w:rsid w:val="00EA02AE"/>
    <w:rsid w:val="00EA0D73"/>
    <w:rsid w:val="00EA16F1"/>
    <w:rsid w:val="00EA1AAC"/>
    <w:rsid w:val="00EA2C3C"/>
    <w:rsid w:val="00EA2FC4"/>
    <w:rsid w:val="00EA35EA"/>
    <w:rsid w:val="00EA3AE5"/>
    <w:rsid w:val="00EA492C"/>
    <w:rsid w:val="00EA7BB1"/>
    <w:rsid w:val="00EB017B"/>
    <w:rsid w:val="00EB05FB"/>
    <w:rsid w:val="00EB0DF5"/>
    <w:rsid w:val="00EB209A"/>
    <w:rsid w:val="00EB22FA"/>
    <w:rsid w:val="00EB3225"/>
    <w:rsid w:val="00EB38D5"/>
    <w:rsid w:val="00EB3F68"/>
    <w:rsid w:val="00EB42AE"/>
    <w:rsid w:val="00EB4D12"/>
    <w:rsid w:val="00EB5588"/>
    <w:rsid w:val="00EB5895"/>
    <w:rsid w:val="00EB5FF9"/>
    <w:rsid w:val="00EB6059"/>
    <w:rsid w:val="00EB7291"/>
    <w:rsid w:val="00EB7326"/>
    <w:rsid w:val="00EB7518"/>
    <w:rsid w:val="00EB75AA"/>
    <w:rsid w:val="00EB7D33"/>
    <w:rsid w:val="00EC04F7"/>
    <w:rsid w:val="00EC1A43"/>
    <w:rsid w:val="00EC1E12"/>
    <w:rsid w:val="00EC22F3"/>
    <w:rsid w:val="00EC5AA4"/>
    <w:rsid w:val="00EC5B1C"/>
    <w:rsid w:val="00EC5BA8"/>
    <w:rsid w:val="00ED0FB0"/>
    <w:rsid w:val="00ED23DB"/>
    <w:rsid w:val="00ED28BA"/>
    <w:rsid w:val="00ED3ABF"/>
    <w:rsid w:val="00ED51DA"/>
    <w:rsid w:val="00ED6F50"/>
    <w:rsid w:val="00ED70F4"/>
    <w:rsid w:val="00ED763A"/>
    <w:rsid w:val="00ED7948"/>
    <w:rsid w:val="00EE11A3"/>
    <w:rsid w:val="00EE1B42"/>
    <w:rsid w:val="00EE1D0C"/>
    <w:rsid w:val="00EE1D15"/>
    <w:rsid w:val="00EE209A"/>
    <w:rsid w:val="00EE289A"/>
    <w:rsid w:val="00EE29F7"/>
    <w:rsid w:val="00EE2C56"/>
    <w:rsid w:val="00EE2FF7"/>
    <w:rsid w:val="00EE34B0"/>
    <w:rsid w:val="00EE3534"/>
    <w:rsid w:val="00EE46DA"/>
    <w:rsid w:val="00EE4F50"/>
    <w:rsid w:val="00EE5910"/>
    <w:rsid w:val="00EE6226"/>
    <w:rsid w:val="00EE6769"/>
    <w:rsid w:val="00EE6CEB"/>
    <w:rsid w:val="00EE7303"/>
    <w:rsid w:val="00EE75EA"/>
    <w:rsid w:val="00EE75F9"/>
    <w:rsid w:val="00EE777F"/>
    <w:rsid w:val="00EF0AD1"/>
    <w:rsid w:val="00EF0E70"/>
    <w:rsid w:val="00EF0F35"/>
    <w:rsid w:val="00EF0FD8"/>
    <w:rsid w:val="00EF2686"/>
    <w:rsid w:val="00EF3045"/>
    <w:rsid w:val="00EF4853"/>
    <w:rsid w:val="00EF6171"/>
    <w:rsid w:val="00EF6A4F"/>
    <w:rsid w:val="00EF72DE"/>
    <w:rsid w:val="00EF7532"/>
    <w:rsid w:val="00EF7801"/>
    <w:rsid w:val="00F00282"/>
    <w:rsid w:val="00F0078C"/>
    <w:rsid w:val="00F00C4F"/>
    <w:rsid w:val="00F01099"/>
    <w:rsid w:val="00F014A6"/>
    <w:rsid w:val="00F01606"/>
    <w:rsid w:val="00F01AA6"/>
    <w:rsid w:val="00F02710"/>
    <w:rsid w:val="00F02858"/>
    <w:rsid w:val="00F02983"/>
    <w:rsid w:val="00F05A3B"/>
    <w:rsid w:val="00F05ABE"/>
    <w:rsid w:val="00F05C1B"/>
    <w:rsid w:val="00F05C73"/>
    <w:rsid w:val="00F06B57"/>
    <w:rsid w:val="00F07696"/>
    <w:rsid w:val="00F115C1"/>
    <w:rsid w:val="00F12969"/>
    <w:rsid w:val="00F12B61"/>
    <w:rsid w:val="00F1409E"/>
    <w:rsid w:val="00F16AD8"/>
    <w:rsid w:val="00F173F5"/>
    <w:rsid w:val="00F201AF"/>
    <w:rsid w:val="00F20818"/>
    <w:rsid w:val="00F20F1C"/>
    <w:rsid w:val="00F212C1"/>
    <w:rsid w:val="00F21E90"/>
    <w:rsid w:val="00F22660"/>
    <w:rsid w:val="00F22BDF"/>
    <w:rsid w:val="00F2462F"/>
    <w:rsid w:val="00F2498E"/>
    <w:rsid w:val="00F2559C"/>
    <w:rsid w:val="00F264EE"/>
    <w:rsid w:val="00F26F2D"/>
    <w:rsid w:val="00F27731"/>
    <w:rsid w:val="00F30A18"/>
    <w:rsid w:val="00F30F78"/>
    <w:rsid w:val="00F3375F"/>
    <w:rsid w:val="00F33FF8"/>
    <w:rsid w:val="00F3414F"/>
    <w:rsid w:val="00F36AE2"/>
    <w:rsid w:val="00F36C3D"/>
    <w:rsid w:val="00F36F2F"/>
    <w:rsid w:val="00F41217"/>
    <w:rsid w:val="00F4141A"/>
    <w:rsid w:val="00F418B2"/>
    <w:rsid w:val="00F452AE"/>
    <w:rsid w:val="00F452C3"/>
    <w:rsid w:val="00F455D4"/>
    <w:rsid w:val="00F46450"/>
    <w:rsid w:val="00F50340"/>
    <w:rsid w:val="00F50440"/>
    <w:rsid w:val="00F50C48"/>
    <w:rsid w:val="00F5509F"/>
    <w:rsid w:val="00F5690B"/>
    <w:rsid w:val="00F60132"/>
    <w:rsid w:val="00F60603"/>
    <w:rsid w:val="00F60D28"/>
    <w:rsid w:val="00F61342"/>
    <w:rsid w:val="00F64A16"/>
    <w:rsid w:val="00F64C89"/>
    <w:rsid w:val="00F656D2"/>
    <w:rsid w:val="00F66BFE"/>
    <w:rsid w:val="00F66F0B"/>
    <w:rsid w:val="00F671F1"/>
    <w:rsid w:val="00F67D6E"/>
    <w:rsid w:val="00F7006B"/>
    <w:rsid w:val="00F70133"/>
    <w:rsid w:val="00F7296F"/>
    <w:rsid w:val="00F74627"/>
    <w:rsid w:val="00F754FA"/>
    <w:rsid w:val="00F77055"/>
    <w:rsid w:val="00F77B9A"/>
    <w:rsid w:val="00F77C98"/>
    <w:rsid w:val="00F81A66"/>
    <w:rsid w:val="00F8279D"/>
    <w:rsid w:val="00F82850"/>
    <w:rsid w:val="00F8310D"/>
    <w:rsid w:val="00F8421C"/>
    <w:rsid w:val="00F8569F"/>
    <w:rsid w:val="00F857B7"/>
    <w:rsid w:val="00F86051"/>
    <w:rsid w:val="00F87BB2"/>
    <w:rsid w:val="00F87C6F"/>
    <w:rsid w:val="00F87CDD"/>
    <w:rsid w:val="00F901E9"/>
    <w:rsid w:val="00F9061B"/>
    <w:rsid w:val="00F90CEF"/>
    <w:rsid w:val="00F90FF9"/>
    <w:rsid w:val="00F9128B"/>
    <w:rsid w:val="00F91379"/>
    <w:rsid w:val="00F92439"/>
    <w:rsid w:val="00F930B2"/>
    <w:rsid w:val="00F939B6"/>
    <w:rsid w:val="00F93A89"/>
    <w:rsid w:val="00F95364"/>
    <w:rsid w:val="00F95941"/>
    <w:rsid w:val="00F95AA3"/>
    <w:rsid w:val="00F97BED"/>
    <w:rsid w:val="00FA0087"/>
    <w:rsid w:val="00FA1FF8"/>
    <w:rsid w:val="00FA3AA7"/>
    <w:rsid w:val="00FA3D76"/>
    <w:rsid w:val="00FA46E2"/>
    <w:rsid w:val="00FA5A36"/>
    <w:rsid w:val="00FB07BB"/>
    <w:rsid w:val="00FB2322"/>
    <w:rsid w:val="00FB2C90"/>
    <w:rsid w:val="00FB2EBE"/>
    <w:rsid w:val="00FB3090"/>
    <w:rsid w:val="00FB3185"/>
    <w:rsid w:val="00FB3865"/>
    <w:rsid w:val="00FB6503"/>
    <w:rsid w:val="00FB6F00"/>
    <w:rsid w:val="00FB75B0"/>
    <w:rsid w:val="00FB7917"/>
    <w:rsid w:val="00FC048E"/>
    <w:rsid w:val="00FC0DD1"/>
    <w:rsid w:val="00FC0DFA"/>
    <w:rsid w:val="00FC19C8"/>
    <w:rsid w:val="00FC1B66"/>
    <w:rsid w:val="00FC1EB4"/>
    <w:rsid w:val="00FC2EDE"/>
    <w:rsid w:val="00FC38FA"/>
    <w:rsid w:val="00FC4890"/>
    <w:rsid w:val="00FC6C5F"/>
    <w:rsid w:val="00FC79A2"/>
    <w:rsid w:val="00FC7F7D"/>
    <w:rsid w:val="00FC7FDB"/>
    <w:rsid w:val="00FD0040"/>
    <w:rsid w:val="00FD0DF1"/>
    <w:rsid w:val="00FD137E"/>
    <w:rsid w:val="00FD149A"/>
    <w:rsid w:val="00FD151E"/>
    <w:rsid w:val="00FD3E42"/>
    <w:rsid w:val="00FD4038"/>
    <w:rsid w:val="00FD569A"/>
    <w:rsid w:val="00FD5875"/>
    <w:rsid w:val="00FD61A6"/>
    <w:rsid w:val="00FD67F4"/>
    <w:rsid w:val="00FD6AC5"/>
    <w:rsid w:val="00FD6C33"/>
    <w:rsid w:val="00FD7678"/>
    <w:rsid w:val="00FE157A"/>
    <w:rsid w:val="00FE2BC6"/>
    <w:rsid w:val="00FE4582"/>
    <w:rsid w:val="00FE5356"/>
    <w:rsid w:val="00FE740E"/>
    <w:rsid w:val="00FE76DD"/>
    <w:rsid w:val="00FF3F7D"/>
    <w:rsid w:val="00FF44ED"/>
    <w:rsid w:val="00FF45E6"/>
    <w:rsid w:val="00FF4736"/>
    <w:rsid w:val="00FF4C48"/>
    <w:rsid w:val="00FF678D"/>
    <w:rsid w:val="00FF73A9"/>
    <w:rsid w:val="00FF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69A48"/>
  <w15:chartTrackingRefBased/>
  <w15:docId w15:val="{2A2A7099-DBED-4881-9161-5AF0707E2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Fuentedeprrafopredeter11">
    <w:name w:val="WW-Fuente de párrafo predeter.11"/>
  </w:style>
  <w:style w:type="character" w:customStyle="1" w:styleId="WW-Absatz-Standardschriftart1111111111">
    <w:name w:val="WW-Absatz-Standardschriftart1111111111"/>
  </w:style>
  <w:style w:type="character" w:customStyle="1" w:styleId="WW-Fuentedeprrafopredeter111">
    <w:name w:val="WW-Fuente de párrafo predeter.111"/>
  </w:style>
  <w:style w:type="character" w:styleId="Nmerodepgina">
    <w:name w:val="page number"/>
    <w:basedOn w:val="WW-Fuentedeprrafopredeter111"/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">
    <w:name w:val="WW-Etiqueta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">
    <w:name w:val="WW-Índice"/>
    <w:basedOn w:val="Normal"/>
    <w:pPr>
      <w:suppressLineNumbers/>
    </w:pPr>
    <w:rPr>
      <w:rFonts w:cs="Tahoma"/>
    </w:rPr>
  </w:style>
  <w:style w:type="paragraph" w:customStyle="1" w:styleId="WW-Encabezado">
    <w:name w:val="WW-Encabezado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">
    <w:name w:val="WW-Etiqueta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">
    <w:name w:val="WW-Índice1"/>
    <w:basedOn w:val="Normal"/>
    <w:pPr>
      <w:suppressLineNumbers/>
    </w:pPr>
    <w:rPr>
      <w:rFonts w:cs="Tahoma"/>
    </w:rPr>
  </w:style>
  <w:style w:type="paragraph" w:customStyle="1" w:styleId="WW-Encabezado1">
    <w:name w:val="WW-Encabezado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">
    <w:name w:val="WW-Etiqueta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">
    <w:name w:val="WW-Índice11"/>
    <w:basedOn w:val="Normal"/>
    <w:pPr>
      <w:suppressLineNumbers/>
    </w:pPr>
    <w:rPr>
      <w:rFonts w:cs="Tahoma"/>
    </w:rPr>
  </w:style>
  <w:style w:type="paragraph" w:customStyle="1" w:styleId="WW-Encabezado11">
    <w:name w:val="WW-Encabezado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">
    <w:name w:val="WW-Etiqueta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">
    <w:name w:val="WW-Índice111"/>
    <w:basedOn w:val="Normal"/>
    <w:pPr>
      <w:suppressLineNumbers/>
    </w:pPr>
    <w:rPr>
      <w:rFonts w:cs="Tahoma"/>
    </w:rPr>
  </w:style>
  <w:style w:type="paragraph" w:customStyle="1" w:styleId="WW-Encabezado111">
    <w:name w:val="WW-Encabezado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">
    <w:name w:val="WW-Etiqueta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">
    <w:name w:val="WW-Índice1111"/>
    <w:basedOn w:val="Normal"/>
    <w:pPr>
      <w:suppressLineNumbers/>
    </w:pPr>
    <w:rPr>
      <w:rFonts w:cs="Tahoma"/>
    </w:rPr>
  </w:style>
  <w:style w:type="paragraph" w:styleId="Encabezado">
    <w:name w:val="header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">
    <w:name w:val="WW-Etiqueta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">
    <w:name w:val="WW-Índice11111"/>
    <w:basedOn w:val="Normal"/>
    <w:pPr>
      <w:suppressLineNumbers/>
    </w:pPr>
    <w:rPr>
      <w:rFonts w:cs="Tahoma"/>
    </w:rPr>
  </w:style>
  <w:style w:type="paragraph" w:customStyle="1" w:styleId="WW-Etiqueta111111">
    <w:name w:val="WW-Etiqueta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">
    <w:name w:val="WW-Índice111111"/>
    <w:basedOn w:val="Normal"/>
    <w:pPr>
      <w:suppressLineNumbers/>
    </w:pPr>
    <w:rPr>
      <w:rFonts w:cs="Tahoma"/>
    </w:rPr>
  </w:style>
  <w:style w:type="paragraph" w:customStyle="1" w:styleId="WW-Encabezado1111">
    <w:name w:val="WW-Encabezado1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">
    <w:name w:val="WW-Etiqueta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">
    <w:name w:val="WW-Índice1111111"/>
    <w:basedOn w:val="Normal"/>
    <w:pPr>
      <w:suppressLineNumbers/>
    </w:pPr>
    <w:rPr>
      <w:rFonts w:cs="Tahoma"/>
    </w:rPr>
  </w:style>
  <w:style w:type="paragraph" w:customStyle="1" w:styleId="WW-Encabezado11111">
    <w:name w:val="WW-Encabezado11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1">
    <w:name w:val="WW-Etiqueta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">
    <w:name w:val="WW-Índice11111111"/>
    <w:basedOn w:val="Normal"/>
    <w:pPr>
      <w:suppressLineNumbers/>
    </w:pPr>
    <w:rPr>
      <w:rFonts w:cs="Tahoma"/>
    </w:rPr>
  </w:style>
  <w:style w:type="paragraph" w:customStyle="1" w:styleId="WW-Encabezado111111">
    <w:name w:val="WW-Encabezado111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11">
    <w:name w:val="WW-Etiqueta1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1">
    <w:name w:val="WW-Índice111111111"/>
    <w:basedOn w:val="Normal"/>
    <w:pPr>
      <w:suppressLineNumbers/>
    </w:pPr>
    <w:rPr>
      <w:rFonts w:cs="Tahoma"/>
    </w:rPr>
  </w:style>
  <w:style w:type="paragraph" w:customStyle="1" w:styleId="WW-Encabezado1111111">
    <w:name w:val="WW-Encabezado1111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111">
    <w:name w:val="WW-Etiqueta11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11">
    <w:name w:val="WW-Índice1111111111"/>
    <w:basedOn w:val="Normal"/>
    <w:pPr>
      <w:suppressLineNumbers/>
    </w:pPr>
    <w:rPr>
      <w:rFonts w:cs="Tahoma"/>
    </w:rPr>
  </w:style>
  <w:style w:type="paragraph" w:customStyle="1" w:styleId="WW-Encabezado11111111">
    <w:name w:val="WW-Encabezado11111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1111">
    <w:name w:val="WW-Etiqueta111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111">
    <w:name w:val="WW-Índice11111111111"/>
    <w:basedOn w:val="Normal"/>
    <w:pPr>
      <w:suppressLineNumbers/>
    </w:pPr>
    <w:rPr>
      <w:rFonts w:cs="Tahoma"/>
    </w:rPr>
  </w:style>
  <w:style w:type="paragraph" w:customStyle="1" w:styleId="WW-Encabezado111111111">
    <w:name w:val="WW-Encabezado111111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11111">
    <w:name w:val="WW-Etiqueta1111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1111">
    <w:name w:val="WW-Índice111111111111"/>
    <w:basedOn w:val="Normal"/>
    <w:pPr>
      <w:suppressLineNumbers/>
    </w:pPr>
    <w:rPr>
      <w:rFonts w:cs="Tahoma"/>
    </w:rPr>
  </w:style>
  <w:style w:type="paragraph" w:customStyle="1" w:styleId="WW-Etiqueta1111111111111">
    <w:name w:val="WW-Etiqueta11111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11111">
    <w:name w:val="WW-Índice1111111111111"/>
    <w:basedOn w:val="Normal"/>
    <w:pPr>
      <w:suppressLineNumbers/>
    </w:pPr>
    <w:rPr>
      <w:rFonts w:cs="Tahoma"/>
    </w:rPr>
  </w:style>
  <w:style w:type="paragraph" w:customStyle="1" w:styleId="WW-Encabezado1111111111">
    <w:name w:val="WW-Encabezado1111111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customStyle="1" w:styleId="EGW">
    <w:name w:val="EGW"/>
    <w:basedOn w:val="Normal"/>
    <w:pPr>
      <w:spacing w:before="180" w:after="180"/>
      <w:ind w:left="284" w:right="284" w:firstLine="284"/>
      <w:jc w:val="both"/>
    </w:pPr>
    <w:rPr>
      <w:rFonts w:ascii="Arial" w:hAnsi="Arial"/>
      <w:color w:val="008080"/>
      <w:sz w:val="20"/>
      <w:lang w:val="es-ES_tradnl"/>
    </w:rPr>
  </w:style>
  <w:style w:type="paragraph" w:customStyle="1" w:styleId="Libro12">
    <w:name w:val="Libro_12"/>
    <w:basedOn w:val="Normal"/>
    <w:pPr>
      <w:widowControl w:val="0"/>
      <w:spacing w:before="120" w:after="120"/>
      <w:ind w:firstLine="284"/>
      <w:jc w:val="both"/>
    </w:pPr>
    <w:rPr>
      <w:rFonts w:eastAsia="HG Mincho Light J"/>
      <w:color w:val="000000"/>
      <w:szCs w:val="20"/>
      <w:lang w:val="es-ES_tradnl"/>
    </w:rPr>
  </w:style>
  <w:style w:type="paragraph" w:customStyle="1" w:styleId="Contenidodelmarco">
    <w:name w:val="Contenido del marco"/>
    <w:basedOn w:val="Textoindependiente"/>
  </w:style>
  <w:style w:type="paragraph" w:customStyle="1" w:styleId="WW-Contenidodelmarco">
    <w:name w:val="WW-Contenido del marco"/>
    <w:basedOn w:val="Textoindependiente"/>
  </w:style>
  <w:style w:type="paragraph" w:customStyle="1" w:styleId="WW-Contenidodelmarco1">
    <w:name w:val="WW-Contenido del marco1"/>
    <w:basedOn w:val="Textoindependiente"/>
  </w:style>
  <w:style w:type="paragraph" w:customStyle="1" w:styleId="WW-Contenidodelmarco11">
    <w:name w:val="WW-Contenido del marco11"/>
    <w:basedOn w:val="Textoindependiente"/>
  </w:style>
  <w:style w:type="paragraph" w:customStyle="1" w:styleId="WW-Contenidodelmarco111">
    <w:name w:val="WW-Contenido del marco111"/>
    <w:basedOn w:val="Textoindependiente"/>
  </w:style>
  <w:style w:type="paragraph" w:customStyle="1" w:styleId="WW-Contenidodelmarco1111">
    <w:name w:val="WW-Contenido del marco1111"/>
    <w:basedOn w:val="Textoindependiente"/>
  </w:style>
  <w:style w:type="paragraph" w:customStyle="1" w:styleId="WW-Contenidodelmarco11111">
    <w:name w:val="WW-Contenido del marco11111"/>
    <w:basedOn w:val="Textoindependiente"/>
  </w:style>
  <w:style w:type="paragraph" w:customStyle="1" w:styleId="WW-Contenidodelmarco111111">
    <w:name w:val="WW-Contenido del marco111111"/>
    <w:basedOn w:val="Textoindependiente"/>
  </w:style>
  <w:style w:type="paragraph" w:customStyle="1" w:styleId="WW-Contenidodelmarco1111111">
    <w:name w:val="WW-Contenido del marco1111111"/>
    <w:basedOn w:val="Textoindependiente"/>
  </w:style>
  <w:style w:type="paragraph" w:customStyle="1" w:styleId="WW-Contenidodelmarco11111111">
    <w:name w:val="WW-Contenido del marco11111111"/>
    <w:basedOn w:val="Textoindependiente"/>
  </w:style>
  <w:style w:type="paragraph" w:customStyle="1" w:styleId="WW-Contenidodelmarco111111111">
    <w:name w:val="WW-Contenido del marco111111111"/>
    <w:basedOn w:val="Textoindependiente"/>
  </w:style>
  <w:style w:type="paragraph" w:customStyle="1" w:styleId="WW-Contenidodelmarco1111111111">
    <w:name w:val="WW-Contenido del marco1111111111"/>
    <w:basedOn w:val="Textoindependiente"/>
  </w:style>
  <w:style w:type="paragraph" w:customStyle="1" w:styleId="WW-Contenidodelmarco11111111111">
    <w:name w:val="WW-Contenido del marco11111111111"/>
    <w:basedOn w:val="Textoindependiente"/>
  </w:style>
  <w:style w:type="paragraph" w:customStyle="1" w:styleId="WW-Contenidodelmarco111111111111">
    <w:name w:val="WW-Contenido del marco111111111111"/>
    <w:basedOn w:val="Textoindependiente"/>
  </w:style>
  <w:style w:type="paragraph" w:customStyle="1" w:styleId="WW-Contenidodelmarco1111111111111">
    <w:name w:val="WW-Contenido del marco1111111111111"/>
    <w:basedOn w:val="Textoindependiente"/>
  </w:style>
  <w:style w:type="paragraph" w:styleId="Listaconvietas">
    <w:name w:val="List Bullet"/>
    <w:basedOn w:val="Normal"/>
    <w:autoRedefine/>
    <w:rsid w:val="002F4D69"/>
    <w:pPr>
      <w:numPr>
        <w:numId w:val="2"/>
      </w:numPr>
    </w:pPr>
  </w:style>
  <w:style w:type="paragraph" w:styleId="Textodeglobo">
    <w:name w:val="Balloon Text"/>
    <w:basedOn w:val="Normal"/>
    <w:semiHidden/>
    <w:rsid w:val="00E6282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95BBA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95B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os1888.com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3772</Words>
  <Characters>20752</Characters>
  <Application>Microsoft Office Word</Application>
  <DocSecurity>8</DocSecurity>
  <Lines>172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General Conference Daily Bulletin, 1895, nº19, A.T.Jones</vt:lpstr>
    </vt:vector>
  </TitlesOfParts>
  <Company>www.libros1888.com</Company>
  <LinksUpToDate>false</LinksUpToDate>
  <CharactersWithSpaces>24476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Conference Daily Bulletin, 1895, nº19, A.T.Jones</dc:title>
  <dc:subject/>
  <dc:creator>LB</dc:creator>
  <cp:keywords>1888</cp:keywords>
  <dc:description/>
  <cp:lastModifiedBy>Luis Bueno Boix</cp:lastModifiedBy>
  <cp:revision>12</cp:revision>
  <cp:lastPrinted>2018-10-07T19:59:00Z</cp:lastPrinted>
  <dcterms:created xsi:type="dcterms:W3CDTF">2018-10-07T15:19:00Z</dcterms:created>
  <dcterms:modified xsi:type="dcterms:W3CDTF">2018-10-07T19:59:00Z</dcterms:modified>
</cp:coreProperties>
</file>