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6113A" w14:textId="1929FA66" w:rsidR="003350FB" w:rsidRPr="003350FB" w:rsidRDefault="008124E0" w:rsidP="003350FB">
      <w:pPr>
        <w:jc w:val="center"/>
        <w:rPr>
          <w:rFonts w:cstheme="majorHAnsi"/>
          <w:i/>
          <w:iCs/>
        </w:rPr>
      </w:pPr>
      <w:r>
        <w:rPr>
          <w:rFonts w:cstheme="majorHAnsi"/>
          <w:b/>
          <w:bCs/>
          <w:sz w:val="28"/>
          <w:szCs w:val="28"/>
        </w:rPr>
        <w:t>Desviación tardía de l</w:t>
      </w:r>
      <w:r w:rsidR="003350FB" w:rsidRPr="003350FB">
        <w:rPr>
          <w:rFonts w:cstheme="majorHAnsi"/>
          <w:b/>
          <w:bCs/>
          <w:sz w:val="28"/>
          <w:szCs w:val="28"/>
        </w:rPr>
        <w:t xml:space="preserve">os pastores </w:t>
      </w:r>
      <w:r w:rsidR="00301543" w:rsidRPr="003350FB">
        <w:rPr>
          <w:rFonts w:cstheme="majorHAnsi"/>
          <w:b/>
          <w:bCs/>
          <w:sz w:val="28"/>
          <w:szCs w:val="28"/>
        </w:rPr>
        <w:t>Waggoner y Jones</w:t>
      </w:r>
      <w:r w:rsidR="00D94B73">
        <w:rPr>
          <w:rFonts w:cstheme="majorHAnsi"/>
          <w:b/>
          <w:bCs/>
          <w:sz w:val="28"/>
          <w:szCs w:val="28"/>
        </w:rPr>
        <w:br/>
      </w:r>
      <w:r w:rsidR="003350FB" w:rsidRPr="003350FB">
        <w:rPr>
          <w:rFonts w:cstheme="majorHAnsi"/>
          <w:i/>
          <w:iCs/>
        </w:rPr>
        <w:t>LB, junio 2022</w:t>
      </w:r>
    </w:p>
    <w:p w14:paraId="61CF28E3" w14:textId="63606F12" w:rsidR="00301543" w:rsidRPr="003350FB" w:rsidRDefault="00301543" w:rsidP="003350FB">
      <w:pPr>
        <w:jc w:val="both"/>
        <w:rPr>
          <w:rFonts w:cstheme="majorHAnsi"/>
        </w:rPr>
      </w:pPr>
    </w:p>
    <w:p w14:paraId="5BB5D80C" w14:textId="5FD55DE1" w:rsidR="00E152E1" w:rsidRPr="003350FB" w:rsidRDefault="003F7028" w:rsidP="003350FB">
      <w:pPr>
        <w:pStyle w:val="NormalWeb"/>
        <w:jc w:val="both"/>
        <w:rPr>
          <w:rFonts w:asciiTheme="minorHAnsi" w:hAnsiTheme="minorHAnsi" w:cstheme="majorHAnsi"/>
        </w:rPr>
      </w:pPr>
      <w:r>
        <w:rPr>
          <w:rFonts w:asciiTheme="minorHAnsi" w:hAnsiTheme="minorHAnsi" w:cstheme="majorHAnsi"/>
        </w:rPr>
        <w:t>N</w:t>
      </w:r>
      <w:r w:rsidR="009056E6">
        <w:rPr>
          <w:rFonts w:asciiTheme="minorHAnsi" w:hAnsiTheme="minorHAnsi" w:cstheme="majorHAnsi"/>
        </w:rPr>
        <w:t>o podemos</w:t>
      </w:r>
      <w:r w:rsidR="00E152E1" w:rsidRPr="003350FB">
        <w:rPr>
          <w:rFonts w:asciiTheme="minorHAnsi" w:hAnsiTheme="minorHAnsi" w:cstheme="majorHAnsi"/>
        </w:rPr>
        <w:t xml:space="preserve"> saber </w:t>
      </w:r>
      <w:r w:rsidR="008124E0">
        <w:rPr>
          <w:rFonts w:asciiTheme="minorHAnsi" w:hAnsiTheme="minorHAnsi" w:cstheme="majorHAnsi"/>
        </w:rPr>
        <w:t>quién se salvará y quien se perderá, entre ellos</w:t>
      </w:r>
      <w:r w:rsidR="00E152E1" w:rsidRPr="003350FB">
        <w:rPr>
          <w:rFonts w:asciiTheme="minorHAnsi" w:hAnsiTheme="minorHAnsi" w:cstheme="majorHAnsi"/>
        </w:rPr>
        <w:t xml:space="preserve"> los pastores Jones y Waggoner. Sólo el Señor </w:t>
      </w:r>
      <w:r w:rsidR="009056E6">
        <w:rPr>
          <w:rFonts w:asciiTheme="minorHAnsi" w:hAnsiTheme="minorHAnsi" w:cstheme="majorHAnsi"/>
        </w:rPr>
        <w:t>lo sabe</w:t>
      </w:r>
      <w:r w:rsidR="00E152E1" w:rsidRPr="003350FB">
        <w:rPr>
          <w:rFonts w:asciiTheme="minorHAnsi" w:hAnsiTheme="minorHAnsi" w:cstheme="majorHAnsi"/>
        </w:rPr>
        <w:t xml:space="preserve">. Nunca me he atrevido a aplicar la palabra 'apostasía' a su </w:t>
      </w:r>
      <w:r w:rsidR="009056E6">
        <w:rPr>
          <w:rFonts w:asciiTheme="minorHAnsi" w:hAnsiTheme="minorHAnsi" w:cstheme="majorHAnsi"/>
        </w:rPr>
        <w:t>curso de acción</w:t>
      </w:r>
      <w:r w:rsidR="00E152E1" w:rsidRPr="003350FB">
        <w:rPr>
          <w:rFonts w:asciiTheme="minorHAnsi" w:hAnsiTheme="minorHAnsi" w:cstheme="majorHAnsi"/>
        </w:rPr>
        <w:t xml:space="preserve"> posterior a los aproximadamente diez años en los que fueron fieles al encargo del Señor. Si su mensaje hubiera sido erróneo durante ese período, Ellen White quedaría igualmente descalificada como mensajera del Señor, puesto que los apoyó y defendió de forma consistente y repetida</w:t>
      </w:r>
      <w:r w:rsidR="003350FB">
        <w:rPr>
          <w:rFonts w:asciiTheme="minorHAnsi" w:hAnsiTheme="minorHAnsi" w:cstheme="majorHAnsi"/>
        </w:rPr>
        <w:t xml:space="preserve">. En las más de 1800 páginas de </w:t>
      </w:r>
      <w:r w:rsidR="001433E1">
        <w:rPr>
          <w:rFonts w:asciiTheme="minorHAnsi" w:hAnsiTheme="minorHAnsi" w:cstheme="majorHAnsi"/>
        </w:rPr>
        <w:t>‘</w:t>
      </w:r>
      <w:r w:rsidR="003350FB" w:rsidRPr="001433E1">
        <w:rPr>
          <w:rFonts w:asciiTheme="minorHAnsi" w:hAnsiTheme="minorHAnsi" w:cstheme="majorHAnsi"/>
          <w:i/>
          <w:iCs/>
        </w:rPr>
        <w:t>The Ellen G. White 1888 Materi</w:t>
      </w:r>
      <w:r w:rsidR="001433E1" w:rsidRPr="001433E1">
        <w:rPr>
          <w:rFonts w:asciiTheme="minorHAnsi" w:hAnsiTheme="minorHAnsi" w:cstheme="majorHAnsi"/>
          <w:i/>
          <w:iCs/>
        </w:rPr>
        <w:t>a</w:t>
      </w:r>
      <w:r w:rsidR="003350FB" w:rsidRPr="001433E1">
        <w:rPr>
          <w:rFonts w:asciiTheme="minorHAnsi" w:hAnsiTheme="minorHAnsi" w:cstheme="majorHAnsi"/>
          <w:i/>
          <w:iCs/>
        </w:rPr>
        <w:t>ls</w:t>
      </w:r>
      <w:r w:rsidR="001433E1">
        <w:rPr>
          <w:rFonts w:asciiTheme="minorHAnsi" w:hAnsiTheme="minorHAnsi" w:cstheme="majorHAnsi"/>
        </w:rPr>
        <w:t xml:space="preserve">’ se pueden encontrar </w:t>
      </w:r>
      <w:r w:rsidR="0098751C">
        <w:rPr>
          <w:rFonts w:asciiTheme="minorHAnsi" w:hAnsiTheme="minorHAnsi" w:cstheme="majorHAnsi"/>
        </w:rPr>
        <w:t>unas</w:t>
      </w:r>
      <w:r w:rsidR="001433E1">
        <w:rPr>
          <w:rFonts w:asciiTheme="minorHAnsi" w:hAnsiTheme="minorHAnsi" w:cstheme="majorHAnsi"/>
        </w:rPr>
        <w:t xml:space="preserve"> 400 declaraciones de apoyo inequívoco a</w:t>
      </w:r>
      <w:r w:rsidR="0098751C">
        <w:rPr>
          <w:rFonts w:asciiTheme="minorHAnsi" w:hAnsiTheme="minorHAnsi" w:cstheme="majorHAnsi"/>
        </w:rPr>
        <w:t>l mensaje traído por</w:t>
      </w:r>
      <w:r w:rsidR="001433E1">
        <w:rPr>
          <w:rFonts w:asciiTheme="minorHAnsi" w:hAnsiTheme="minorHAnsi" w:cstheme="majorHAnsi"/>
        </w:rPr>
        <w:t xml:space="preserve"> los dos mensajeros delegados del Señor</w:t>
      </w:r>
      <w:r w:rsidR="00E152E1" w:rsidRPr="003350FB">
        <w:rPr>
          <w:rFonts w:asciiTheme="minorHAnsi" w:hAnsiTheme="minorHAnsi" w:cstheme="majorHAnsi"/>
        </w:rPr>
        <w:t>.</w:t>
      </w:r>
    </w:p>
    <w:p w14:paraId="6C3CC9C9" w14:textId="5F7D0E5F" w:rsidR="00604305" w:rsidRDefault="00E152E1" w:rsidP="003350FB">
      <w:pPr>
        <w:pStyle w:val="NormalWeb"/>
        <w:jc w:val="both"/>
        <w:rPr>
          <w:rFonts w:asciiTheme="minorHAnsi" w:hAnsiTheme="minorHAnsi" w:cstheme="majorHAnsi"/>
        </w:rPr>
      </w:pPr>
      <w:r w:rsidRPr="003350FB">
        <w:rPr>
          <w:rFonts w:asciiTheme="minorHAnsi" w:hAnsiTheme="minorHAnsi" w:cstheme="majorHAnsi"/>
        </w:rPr>
        <w:t xml:space="preserve">El pastor </w:t>
      </w:r>
      <w:r w:rsidRPr="00604305">
        <w:rPr>
          <w:rFonts w:asciiTheme="minorHAnsi" w:hAnsiTheme="minorHAnsi" w:cstheme="majorHAnsi"/>
          <w:b/>
          <w:bCs/>
        </w:rPr>
        <w:t>Waggoner</w:t>
      </w:r>
      <w:r w:rsidRPr="003350FB">
        <w:rPr>
          <w:rFonts w:asciiTheme="minorHAnsi" w:hAnsiTheme="minorHAnsi" w:cstheme="majorHAnsi"/>
        </w:rPr>
        <w:t xml:space="preserve"> comenzó a incorporar ideas pan-enteístas </w:t>
      </w:r>
      <w:r w:rsidR="00BF1395" w:rsidRPr="003350FB">
        <w:rPr>
          <w:rFonts w:asciiTheme="minorHAnsi" w:hAnsiTheme="minorHAnsi" w:cstheme="majorHAnsi"/>
        </w:rPr>
        <w:t>—</w:t>
      </w:r>
      <w:r w:rsidRPr="003350FB">
        <w:rPr>
          <w:rFonts w:asciiTheme="minorHAnsi" w:hAnsiTheme="minorHAnsi" w:cstheme="majorHAnsi"/>
        </w:rPr>
        <w:t>incluso panteístas</w:t>
      </w:r>
      <w:r w:rsidR="00BF1395" w:rsidRPr="003350FB">
        <w:rPr>
          <w:rFonts w:asciiTheme="minorHAnsi" w:hAnsiTheme="minorHAnsi" w:cstheme="majorHAnsi"/>
        </w:rPr>
        <w:t>—</w:t>
      </w:r>
      <w:r w:rsidRPr="003350FB">
        <w:rPr>
          <w:rFonts w:asciiTheme="minorHAnsi" w:hAnsiTheme="minorHAnsi" w:cstheme="majorHAnsi"/>
        </w:rPr>
        <w:t xml:space="preserve"> </w:t>
      </w:r>
      <w:r w:rsidR="004617D8">
        <w:rPr>
          <w:rFonts w:asciiTheme="minorHAnsi" w:hAnsiTheme="minorHAnsi" w:cstheme="majorHAnsi"/>
        </w:rPr>
        <w:t>en</w:t>
      </w:r>
      <w:r w:rsidRPr="003350FB">
        <w:rPr>
          <w:rFonts w:asciiTheme="minorHAnsi" w:hAnsiTheme="minorHAnsi" w:cstheme="majorHAnsi"/>
        </w:rPr>
        <w:t xml:space="preserve"> sus escritos a partir de finales del año 1896. Algunos lo ponen en duda debido a que Ellen White, hasta donde sabemos, jamás lo corrigió por ese motivo</w:t>
      </w:r>
      <w:r w:rsidR="00E7701C" w:rsidRPr="003350FB">
        <w:rPr>
          <w:rFonts w:asciiTheme="minorHAnsi" w:hAnsiTheme="minorHAnsi" w:cstheme="majorHAnsi"/>
        </w:rPr>
        <w:t>, y</w:t>
      </w:r>
      <w:r w:rsidR="00BF1395" w:rsidRPr="003350FB">
        <w:rPr>
          <w:rFonts w:asciiTheme="minorHAnsi" w:hAnsiTheme="minorHAnsi" w:cstheme="majorHAnsi"/>
        </w:rPr>
        <w:t xml:space="preserve"> también debido</w:t>
      </w:r>
      <w:r w:rsidR="00E7701C" w:rsidRPr="003350FB">
        <w:rPr>
          <w:rFonts w:asciiTheme="minorHAnsi" w:hAnsiTheme="minorHAnsi" w:cstheme="majorHAnsi"/>
        </w:rPr>
        <w:t xml:space="preserve"> a que el propio Waggoner negó</w:t>
      </w:r>
      <w:r w:rsidR="00BF1395" w:rsidRPr="003350FB">
        <w:rPr>
          <w:rFonts w:asciiTheme="minorHAnsi" w:hAnsiTheme="minorHAnsi" w:cstheme="majorHAnsi"/>
        </w:rPr>
        <w:t xml:space="preserve"> albergar ideas panteístas</w:t>
      </w:r>
      <w:r w:rsidRPr="003350FB">
        <w:rPr>
          <w:rFonts w:asciiTheme="minorHAnsi" w:hAnsiTheme="minorHAnsi" w:cstheme="majorHAnsi"/>
        </w:rPr>
        <w:t xml:space="preserve">. No obstante, la evidencia a partir de su literatura tardía es tristemente </w:t>
      </w:r>
      <w:r w:rsidR="004617D8">
        <w:rPr>
          <w:rFonts w:asciiTheme="minorHAnsi" w:hAnsiTheme="minorHAnsi" w:cstheme="majorHAnsi"/>
        </w:rPr>
        <w:t>reveladora</w:t>
      </w:r>
      <w:r w:rsidR="009D4F4E" w:rsidRPr="003350FB">
        <w:rPr>
          <w:rFonts w:asciiTheme="minorHAnsi" w:hAnsiTheme="minorHAnsi" w:cstheme="majorHAnsi"/>
        </w:rPr>
        <w:t>; por ejemplo, en la serie de 18 predicaciones que dio sobre el libro de Hebreos en la asamblea de la Asociación General de 1897</w:t>
      </w:r>
      <w:r w:rsidRPr="003350FB">
        <w:rPr>
          <w:rFonts w:asciiTheme="minorHAnsi" w:hAnsiTheme="minorHAnsi" w:cstheme="majorHAnsi"/>
        </w:rPr>
        <w:t xml:space="preserve">. </w:t>
      </w:r>
      <w:r w:rsidR="00E7701C" w:rsidRPr="003350FB">
        <w:rPr>
          <w:rFonts w:asciiTheme="minorHAnsi" w:hAnsiTheme="minorHAnsi" w:cstheme="majorHAnsi"/>
        </w:rPr>
        <w:t xml:space="preserve">Eso no equivale necesariamente a </w:t>
      </w:r>
      <w:r w:rsidR="009D4F4E" w:rsidRPr="003350FB">
        <w:rPr>
          <w:rFonts w:asciiTheme="minorHAnsi" w:hAnsiTheme="minorHAnsi" w:cstheme="majorHAnsi"/>
        </w:rPr>
        <w:t>una negación de</w:t>
      </w:r>
      <w:r w:rsidR="00E7701C" w:rsidRPr="003350FB">
        <w:rPr>
          <w:rFonts w:asciiTheme="minorHAnsi" w:hAnsiTheme="minorHAnsi" w:cstheme="majorHAnsi"/>
        </w:rPr>
        <w:t xml:space="preserve"> su fe. </w:t>
      </w:r>
      <w:r w:rsidRPr="003350FB">
        <w:rPr>
          <w:rFonts w:asciiTheme="minorHAnsi" w:hAnsiTheme="minorHAnsi" w:cstheme="majorHAnsi"/>
        </w:rPr>
        <w:t>Cuando falleció</w:t>
      </w:r>
      <w:r w:rsidR="009D4F4E" w:rsidRPr="003350FB">
        <w:rPr>
          <w:rFonts w:asciiTheme="minorHAnsi" w:hAnsiTheme="minorHAnsi" w:cstheme="majorHAnsi"/>
        </w:rPr>
        <w:t xml:space="preserve"> repentinamente por un ataque </w:t>
      </w:r>
      <w:r w:rsidR="008A6A42">
        <w:rPr>
          <w:rFonts w:asciiTheme="minorHAnsi" w:hAnsiTheme="minorHAnsi" w:cstheme="majorHAnsi"/>
        </w:rPr>
        <w:t xml:space="preserve">cardíaco el </w:t>
      </w:r>
      <w:r w:rsidR="008A2DF4" w:rsidRPr="003350FB">
        <w:rPr>
          <w:rFonts w:asciiTheme="minorHAnsi" w:hAnsiTheme="minorHAnsi" w:cstheme="majorHAnsi"/>
        </w:rPr>
        <w:t>28 de mayo de 1916</w:t>
      </w:r>
      <w:r w:rsidRPr="003350FB">
        <w:rPr>
          <w:rFonts w:asciiTheme="minorHAnsi" w:hAnsiTheme="minorHAnsi" w:cstheme="majorHAnsi"/>
        </w:rPr>
        <w:t xml:space="preserve"> estaba preparando un sermón fúnebre para </w:t>
      </w:r>
      <w:r w:rsidR="00D94B73">
        <w:rPr>
          <w:rFonts w:asciiTheme="minorHAnsi" w:hAnsiTheme="minorHAnsi" w:cstheme="majorHAnsi"/>
        </w:rPr>
        <w:t>un</w:t>
      </w:r>
      <w:r w:rsidRPr="003350FB">
        <w:rPr>
          <w:rFonts w:asciiTheme="minorHAnsi" w:hAnsiTheme="minorHAnsi" w:cstheme="majorHAnsi"/>
        </w:rPr>
        <w:t xml:space="preserve"> hermano</w:t>
      </w:r>
      <w:r w:rsidR="00D94B73">
        <w:rPr>
          <w:rFonts w:asciiTheme="minorHAnsi" w:hAnsiTheme="minorHAnsi" w:cstheme="majorHAnsi"/>
        </w:rPr>
        <w:t xml:space="preserve"> joven</w:t>
      </w:r>
      <w:r w:rsidRPr="003350FB">
        <w:rPr>
          <w:rFonts w:asciiTheme="minorHAnsi" w:hAnsiTheme="minorHAnsi" w:cstheme="majorHAnsi"/>
        </w:rPr>
        <w:t xml:space="preserve"> fallecido</w:t>
      </w:r>
      <w:r w:rsidR="00134AA7">
        <w:rPr>
          <w:rFonts w:asciiTheme="minorHAnsi" w:hAnsiTheme="minorHAnsi" w:cstheme="majorHAnsi"/>
        </w:rPr>
        <w:t>,</w:t>
      </w:r>
      <w:r w:rsidRPr="003350FB">
        <w:rPr>
          <w:rFonts w:asciiTheme="minorHAnsi" w:hAnsiTheme="minorHAnsi" w:cstheme="majorHAnsi"/>
        </w:rPr>
        <w:t xml:space="preserve"> en cuyo entierro iba a ministrar.</w:t>
      </w:r>
      <w:r w:rsidR="002D5191" w:rsidRPr="003350FB">
        <w:rPr>
          <w:rFonts w:asciiTheme="minorHAnsi" w:hAnsiTheme="minorHAnsi" w:cstheme="majorHAnsi"/>
        </w:rPr>
        <w:t xml:space="preserve"> Pocos días antes había estado dando seminarios</w:t>
      </w:r>
      <w:r w:rsidR="008B15B6" w:rsidRPr="008B15B6">
        <w:rPr>
          <w:rFonts w:asciiTheme="minorHAnsi" w:hAnsiTheme="minorHAnsi" w:cstheme="majorHAnsi"/>
        </w:rPr>
        <w:t xml:space="preserve"> </w:t>
      </w:r>
      <w:r w:rsidR="008B15B6" w:rsidRPr="003350FB">
        <w:rPr>
          <w:rFonts w:asciiTheme="minorHAnsi" w:hAnsiTheme="minorHAnsi" w:cstheme="majorHAnsi"/>
        </w:rPr>
        <w:t>en el sanatorio de Battle Creek</w:t>
      </w:r>
      <w:r w:rsidR="002D5191" w:rsidRPr="003350FB">
        <w:rPr>
          <w:rFonts w:asciiTheme="minorHAnsi" w:hAnsiTheme="minorHAnsi" w:cstheme="majorHAnsi"/>
        </w:rPr>
        <w:t xml:space="preserve"> sobre</w:t>
      </w:r>
      <w:r w:rsidR="00D94B73">
        <w:rPr>
          <w:rFonts w:asciiTheme="minorHAnsi" w:hAnsiTheme="minorHAnsi" w:cstheme="majorHAnsi"/>
        </w:rPr>
        <w:t xml:space="preserve"> su tema favorito</w:t>
      </w:r>
      <w:r w:rsidR="008B15B6">
        <w:rPr>
          <w:rFonts w:asciiTheme="minorHAnsi" w:hAnsiTheme="minorHAnsi" w:cstheme="majorHAnsi"/>
        </w:rPr>
        <w:t>:</w:t>
      </w:r>
      <w:r w:rsidR="002D5191" w:rsidRPr="003350FB">
        <w:rPr>
          <w:rFonts w:asciiTheme="minorHAnsi" w:hAnsiTheme="minorHAnsi" w:cstheme="majorHAnsi"/>
        </w:rPr>
        <w:t xml:space="preserve"> Cristo y su justicia.</w:t>
      </w:r>
    </w:p>
    <w:p w14:paraId="6A2E1D99" w14:textId="2972D7EE" w:rsidR="00E152E1" w:rsidRPr="003350FB" w:rsidRDefault="00E152E1" w:rsidP="003350FB">
      <w:pPr>
        <w:pStyle w:val="NormalWeb"/>
        <w:jc w:val="both"/>
        <w:rPr>
          <w:rFonts w:asciiTheme="minorHAnsi" w:hAnsiTheme="minorHAnsi" w:cstheme="majorHAnsi"/>
        </w:rPr>
      </w:pPr>
      <w:r w:rsidRPr="003350FB">
        <w:rPr>
          <w:rFonts w:asciiTheme="minorHAnsi" w:hAnsiTheme="minorHAnsi" w:cstheme="majorHAnsi"/>
        </w:rPr>
        <w:t xml:space="preserve">La acusación de inmoralidad por </w:t>
      </w:r>
      <w:r w:rsidR="00693938">
        <w:rPr>
          <w:rFonts w:asciiTheme="minorHAnsi" w:hAnsiTheme="minorHAnsi" w:cstheme="majorHAnsi"/>
        </w:rPr>
        <w:t>su segundo matrimonio</w:t>
      </w:r>
      <w:r w:rsidRPr="003350FB">
        <w:rPr>
          <w:rFonts w:asciiTheme="minorHAnsi" w:hAnsiTheme="minorHAnsi" w:cstheme="majorHAnsi"/>
        </w:rPr>
        <w:t xml:space="preserve"> parece </w:t>
      </w:r>
      <w:r w:rsidR="00A543EC">
        <w:rPr>
          <w:rFonts w:asciiTheme="minorHAnsi" w:hAnsiTheme="minorHAnsi" w:cstheme="majorHAnsi"/>
        </w:rPr>
        <w:t>dudos</w:t>
      </w:r>
      <w:r w:rsidRPr="003350FB">
        <w:rPr>
          <w:rFonts w:asciiTheme="minorHAnsi" w:hAnsiTheme="minorHAnsi" w:cstheme="majorHAnsi"/>
        </w:rPr>
        <w:t xml:space="preserve">a según </w:t>
      </w:r>
      <w:r w:rsidR="00E7701C" w:rsidRPr="003350FB">
        <w:rPr>
          <w:rFonts w:asciiTheme="minorHAnsi" w:hAnsiTheme="minorHAnsi" w:cstheme="majorHAnsi"/>
        </w:rPr>
        <w:t>una carta</w:t>
      </w:r>
      <w:r w:rsidR="0030717C" w:rsidRPr="003350FB">
        <w:rPr>
          <w:rFonts w:asciiTheme="minorHAnsi" w:hAnsiTheme="minorHAnsi" w:cstheme="majorHAnsi"/>
        </w:rPr>
        <w:t xml:space="preserve"> escrita en 1971</w:t>
      </w:r>
      <w:r w:rsidR="00726DA9">
        <w:rPr>
          <w:rFonts w:asciiTheme="minorHAnsi" w:hAnsiTheme="minorHAnsi" w:cstheme="majorHAnsi"/>
        </w:rPr>
        <w:t xml:space="preserve"> por</w:t>
      </w:r>
      <w:r w:rsidR="00E475B1">
        <w:rPr>
          <w:rFonts w:asciiTheme="minorHAnsi" w:hAnsiTheme="minorHAnsi" w:cstheme="majorHAnsi"/>
        </w:rPr>
        <w:t xml:space="preserve"> el misionero</w:t>
      </w:r>
      <w:r w:rsidR="0030717C" w:rsidRPr="003350FB">
        <w:rPr>
          <w:rFonts w:asciiTheme="minorHAnsi" w:hAnsiTheme="minorHAnsi" w:cstheme="majorHAnsi"/>
        </w:rPr>
        <w:t xml:space="preserve"> Ellis P. Howard, marido de Pearl,</w:t>
      </w:r>
      <w:r w:rsidR="00726DA9">
        <w:rPr>
          <w:rFonts w:asciiTheme="minorHAnsi" w:hAnsiTheme="minorHAnsi" w:cstheme="majorHAnsi"/>
        </w:rPr>
        <w:t xml:space="preserve"> la</w:t>
      </w:r>
      <w:r w:rsidR="0030717C" w:rsidRPr="003350FB">
        <w:rPr>
          <w:rFonts w:asciiTheme="minorHAnsi" w:hAnsiTheme="minorHAnsi" w:cstheme="majorHAnsi"/>
        </w:rPr>
        <w:t xml:space="preserve"> hija menor</w:t>
      </w:r>
      <w:r w:rsidRPr="003350FB">
        <w:rPr>
          <w:rFonts w:asciiTheme="minorHAnsi" w:hAnsiTheme="minorHAnsi" w:cstheme="majorHAnsi"/>
        </w:rPr>
        <w:t xml:space="preserve"> de ambos</w:t>
      </w:r>
      <w:r w:rsidR="008B064D">
        <w:rPr>
          <w:rFonts w:asciiTheme="minorHAnsi" w:hAnsiTheme="minorHAnsi" w:cstheme="majorHAnsi"/>
        </w:rPr>
        <w:t>:</w:t>
      </w:r>
      <w:r w:rsidRPr="003350FB">
        <w:rPr>
          <w:rFonts w:asciiTheme="minorHAnsi" w:hAnsiTheme="minorHAnsi" w:cstheme="majorHAnsi"/>
        </w:rPr>
        <w:t xml:space="preserve"> el pastor Waggoner y </w:t>
      </w:r>
      <w:r w:rsidR="00E13B11">
        <w:rPr>
          <w:rFonts w:asciiTheme="minorHAnsi" w:hAnsiTheme="minorHAnsi" w:cstheme="majorHAnsi"/>
        </w:rPr>
        <w:t>Jessie Moser</w:t>
      </w:r>
      <w:r w:rsidRPr="003350FB">
        <w:rPr>
          <w:rFonts w:asciiTheme="minorHAnsi" w:hAnsiTheme="minorHAnsi" w:cstheme="majorHAnsi"/>
        </w:rPr>
        <w:t xml:space="preserve">. Según </w:t>
      </w:r>
      <w:r w:rsidR="00E7701C" w:rsidRPr="003350FB">
        <w:rPr>
          <w:rFonts w:asciiTheme="minorHAnsi" w:hAnsiTheme="minorHAnsi" w:cstheme="majorHAnsi"/>
        </w:rPr>
        <w:t>explica</w:t>
      </w:r>
      <w:r w:rsidR="005B34F7" w:rsidRPr="003350FB">
        <w:rPr>
          <w:rFonts w:asciiTheme="minorHAnsi" w:hAnsiTheme="minorHAnsi" w:cstheme="majorHAnsi"/>
        </w:rPr>
        <w:t xml:space="preserve"> e</w:t>
      </w:r>
      <w:r w:rsidR="00081803">
        <w:rPr>
          <w:rFonts w:asciiTheme="minorHAnsi" w:hAnsiTheme="minorHAnsi" w:cstheme="majorHAnsi"/>
        </w:rPr>
        <w:t>sa</w:t>
      </w:r>
      <w:r w:rsidR="005B34F7" w:rsidRPr="003350FB">
        <w:rPr>
          <w:rFonts w:asciiTheme="minorHAnsi" w:hAnsiTheme="minorHAnsi" w:cstheme="majorHAnsi"/>
        </w:rPr>
        <w:t xml:space="preserve"> la carta</w:t>
      </w:r>
      <w:r w:rsidRPr="003350FB">
        <w:rPr>
          <w:rFonts w:asciiTheme="minorHAnsi" w:hAnsiTheme="minorHAnsi" w:cstheme="majorHAnsi"/>
        </w:rPr>
        <w:t xml:space="preserve">, fue </w:t>
      </w:r>
      <w:r w:rsidR="00CD25CF">
        <w:rPr>
          <w:rFonts w:asciiTheme="minorHAnsi" w:hAnsiTheme="minorHAnsi" w:cstheme="majorHAnsi"/>
        </w:rPr>
        <w:t>su</w:t>
      </w:r>
      <w:r w:rsidR="005B34F7" w:rsidRPr="003350FB">
        <w:rPr>
          <w:rFonts w:asciiTheme="minorHAnsi" w:hAnsiTheme="minorHAnsi" w:cstheme="majorHAnsi"/>
        </w:rPr>
        <w:t xml:space="preserve"> primera</w:t>
      </w:r>
      <w:r w:rsidRPr="003350FB">
        <w:rPr>
          <w:rFonts w:asciiTheme="minorHAnsi" w:hAnsiTheme="minorHAnsi" w:cstheme="majorHAnsi"/>
        </w:rPr>
        <w:t xml:space="preserve"> esposa</w:t>
      </w:r>
      <w:r w:rsidR="00274240" w:rsidRPr="003350FB">
        <w:rPr>
          <w:rFonts w:asciiTheme="minorHAnsi" w:hAnsiTheme="minorHAnsi" w:cstheme="majorHAnsi"/>
        </w:rPr>
        <w:t xml:space="preserve"> (Jessie Moser)</w:t>
      </w:r>
      <w:r w:rsidRPr="003350FB">
        <w:rPr>
          <w:rFonts w:asciiTheme="minorHAnsi" w:hAnsiTheme="minorHAnsi" w:cstheme="majorHAnsi"/>
        </w:rPr>
        <w:t xml:space="preserve"> quien lo abandonó mientras él estaba </w:t>
      </w:r>
      <w:r w:rsidR="00E475B1">
        <w:rPr>
          <w:rFonts w:asciiTheme="minorHAnsi" w:hAnsiTheme="minorHAnsi" w:cstheme="majorHAnsi"/>
        </w:rPr>
        <w:t>de viaje</w:t>
      </w:r>
      <w:r w:rsidRPr="003350FB">
        <w:rPr>
          <w:rFonts w:asciiTheme="minorHAnsi" w:hAnsiTheme="minorHAnsi" w:cstheme="majorHAnsi"/>
        </w:rPr>
        <w:t xml:space="preserve"> en Inglaterra</w:t>
      </w:r>
      <w:r w:rsidR="00C1079A">
        <w:rPr>
          <w:rFonts w:asciiTheme="minorHAnsi" w:hAnsiTheme="minorHAnsi" w:cstheme="majorHAnsi"/>
        </w:rPr>
        <w:t>. Jessie pidió y obtuvo</w:t>
      </w:r>
      <w:r w:rsidR="008B064D">
        <w:rPr>
          <w:rFonts w:asciiTheme="minorHAnsi" w:hAnsiTheme="minorHAnsi" w:cstheme="majorHAnsi"/>
        </w:rPr>
        <w:t xml:space="preserve"> en California el divorcio</w:t>
      </w:r>
      <w:r w:rsidRPr="003350FB">
        <w:rPr>
          <w:rFonts w:asciiTheme="minorHAnsi" w:hAnsiTheme="minorHAnsi" w:cstheme="majorHAnsi"/>
        </w:rPr>
        <w:t xml:space="preserve"> de él con</w:t>
      </w:r>
      <w:r w:rsidR="008B064D">
        <w:rPr>
          <w:rFonts w:asciiTheme="minorHAnsi" w:hAnsiTheme="minorHAnsi" w:cstheme="majorHAnsi"/>
        </w:rPr>
        <w:t xml:space="preserve"> </w:t>
      </w:r>
      <w:r w:rsidRPr="003350FB">
        <w:rPr>
          <w:rFonts w:asciiTheme="minorHAnsi" w:hAnsiTheme="minorHAnsi" w:cstheme="majorHAnsi"/>
        </w:rPr>
        <w:t>la</w:t>
      </w:r>
      <w:r w:rsidR="002628C5">
        <w:rPr>
          <w:rFonts w:asciiTheme="minorHAnsi" w:hAnsiTheme="minorHAnsi" w:cstheme="majorHAnsi"/>
        </w:rPr>
        <w:t xml:space="preserve"> firme</w:t>
      </w:r>
      <w:r w:rsidRPr="003350FB">
        <w:rPr>
          <w:rFonts w:asciiTheme="minorHAnsi" w:hAnsiTheme="minorHAnsi" w:cstheme="majorHAnsi"/>
        </w:rPr>
        <w:t xml:space="preserve"> intención de casarse con </w:t>
      </w:r>
      <w:r w:rsidR="008D6D02" w:rsidRPr="003350FB">
        <w:rPr>
          <w:rFonts w:asciiTheme="minorHAnsi" w:hAnsiTheme="minorHAnsi" w:cstheme="majorHAnsi"/>
        </w:rPr>
        <w:t>un caballero inglés con quien se había comprometido</w:t>
      </w:r>
      <w:r w:rsidR="009D4F4E" w:rsidRPr="003350FB">
        <w:rPr>
          <w:rFonts w:asciiTheme="minorHAnsi" w:hAnsiTheme="minorHAnsi" w:cstheme="majorHAnsi"/>
        </w:rPr>
        <w:t xml:space="preserve">. </w:t>
      </w:r>
      <w:r w:rsidR="005B34F7" w:rsidRPr="003350FB">
        <w:rPr>
          <w:rFonts w:asciiTheme="minorHAnsi" w:hAnsiTheme="minorHAnsi" w:cstheme="majorHAnsi"/>
        </w:rPr>
        <w:t>Jessie</w:t>
      </w:r>
      <w:r w:rsidR="009D4F4E" w:rsidRPr="003350FB">
        <w:rPr>
          <w:rFonts w:asciiTheme="minorHAnsi" w:hAnsiTheme="minorHAnsi" w:cstheme="majorHAnsi"/>
        </w:rPr>
        <w:t xml:space="preserve"> rechazó</w:t>
      </w:r>
      <w:r w:rsidRPr="003350FB">
        <w:rPr>
          <w:rFonts w:asciiTheme="minorHAnsi" w:hAnsiTheme="minorHAnsi" w:cstheme="majorHAnsi"/>
        </w:rPr>
        <w:t xml:space="preserve"> la reconciliación propuesta por el pastor Waggoner </w:t>
      </w:r>
      <w:r w:rsidR="008B064D">
        <w:rPr>
          <w:rFonts w:asciiTheme="minorHAnsi" w:hAnsiTheme="minorHAnsi" w:cstheme="majorHAnsi"/>
        </w:rPr>
        <w:t>cuando este regresó</w:t>
      </w:r>
      <w:r w:rsidRPr="003350FB">
        <w:rPr>
          <w:rFonts w:asciiTheme="minorHAnsi" w:hAnsiTheme="minorHAnsi" w:cstheme="majorHAnsi"/>
        </w:rPr>
        <w:t>. Sólo después de eso el pastor Waggoner, tras consultar a hermanos de</w:t>
      </w:r>
      <w:r w:rsidR="009D4F4E" w:rsidRPr="003350FB">
        <w:rPr>
          <w:rFonts w:asciiTheme="minorHAnsi" w:hAnsiTheme="minorHAnsi" w:cstheme="majorHAnsi"/>
        </w:rPr>
        <w:t xml:space="preserve"> confianza en</w:t>
      </w:r>
      <w:r w:rsidRPr="003350FB">
        <w:rPr>
          <w:rFonts w:asciiTheme="minorHAnsi" w:hAnsiTheme="minorHAnsi" w:cstheme="majorHAnsi"/>
        </w:rPr>
        <w:t xml:space="preserve"> la </w:t>
      </w:r>
      <w:r w:rsidR="005B34F7" w:rsidRPr="003350FB">
        <w:rPr>
          <w:rFonts w:asciiTheme="minorHAnsi" w:hAnsiTheme="minorHAnsi" w:cstheme="majorHAnsi"/>
        </w:rPr>
        <w:t>obr</w:t>
      </w:r>
      <w:r w:rsidRPr="003350FB">
        <w:rPr>
          <w:rFonts w:asciiTheme="minorHAnsi" w:hAnsiTheme="minorHAnsi" w:cstheme="majorHAnsi"/>
        </w:rPr>
        <w:t xml:space="preserve">a, se </w:t>
      </w:r>
      <w:r w:rsidR="00C1079A">
        <w:rPr>
          <w:rFonts w:asciiTheme="minorHAnsi" w:hAnsiTheme="minorHAnsi" w:cstheme="majorHAnsi"/>
        </w:rPr>
        <w:t>casó en segundas nupcias</w:t>
      </w:r>
      <w:r w:rsidR="002311DC" w:rsidRPr="003350FB">
        <w:rPr>
          <w:rFonts w:asciiTheme="minorHAnsi" w:hAnsiTheme="minorHAnsi" w:cstheme="majorHAnsi"/>
        </w:rPr>
        <w:t xml:space="preserve"> </w:t>
      </w:r>
      <w:r w:rsidRPr="003350FB">
        <w:rPr>
          <w:rFonts w:asciiTheme="minorHAnsi" w:hAnsiTheme="minorHAnsi" w:cstheme="majorHAnsi"/>
        </w:rPr>
        <w:t xml:space="preserve">con </w:t>
      </w:r>
      <w:r w:rsidR="002311DC" w:rsidRPr="003350FB">
        <w:rPr>
          <w:rFonts w:asciiTheme="minorHAnsi" w:hAnsiTheme="minorHAnsi" w:cstheme="majorHAnsi"/>
        </w:rPr>
        <w:t>Edith Adams</w:t>
      </w:r>
      <w:r w:rsidR="00C1079A" w:rsidRPr="00C1079A">
        <w:rPr>
          <w:rFonts w:asciiTheme="minorHAnsi" w:hAnsiTheme="minorHAnsi" w:cstheme="majorHAnsi"/>
        </w:rPr>
        <w:t xml:space="preserve"> </w:t>
      </w:r>
      <w:r w:rsidR="00C1079A" w:rsidRPr="003350FB">
        <w:rPr>
          <w:rFonts w:asciiTheme="minorHAnsi" w:hAnsiTheme="minorHAnsi" w:cstheme="majorHAnsi"/>
        </w:rPr>
        <w:t>en 1906</w:t>
      </w:r>
      <w:r w:rsidRPr="003350FB">
        <w:rPr>
          <w:rFonts w:asciiTheme="minorHAnsi" w:hAnsiTheme="minorHAnsi" w:cstheme="majorHAnsi"/>
        </w:rPr>
        <w:t xml:space="preserve">. </w:t>
      </w:r>
      <w:r w:rsidR="002628C5">
        <w:rPr>
          <w:rFonts w:asciiTheme="minorHAnsi" w:hAnsiTheme="minorHAnsi" w:cstheme="majorHAnsi"/>
        </w:rPr>
        <w:t>Jessie, s</w:t>
      </w:r>
      <w:r w:rsidRPr="003350FB">
        <w:rPr>
          <w:rFonts w:asciiTheme="minorHAnsi" w:hAnsiTheme="minorHAnsi" w:cstheme="majorHAnsi"/>
        </w:rPr>
        <w:t>u ex-esposa</w:t>
      </w:r>
      <w:r w:rsidR="008D6D02" w:rsidRPr="003350FB">
        <w:rPr>
          <w:rFonts w:asciiTheme="minorHAnsi" w:hAnsiTheme="minorHAnsi" w:cstheme="majorHAnsi"/>
        </w:rPr>
        <w:t>, quien</w:t>
      </w:r>
      <w:r w:rsidR="002628C5">
        <w:rPr>
          <w:rFonts w:asciiTheme="minorHAnsi" w:hAnsiTheme="minorHAnsi" w:cstheme="majorHAnsi"/>
        </w:rPr>
        <w:t xml:space="preserve"> por algún motivo</w:t>
      </w:r>
      <w:r w:rsidR="008D6D02" w:rsidRPr="003350FB">
        <w:rPr>
          <w:rFonts w:asciiTheme="minorHAnsi" w:hAnsiTheme="minorHAnsi" w:cstheme="majorHAnsi"/>
        </w:rPr>
        <w:t xml:space="preserve"> no llegó a casarse con su pretendiente,</w:t>
      </w:r>
      <w:r w:rsidRPr="003350FB">
        <w:rPr>
          <w:rFonts w:asciiTheme="minorHAnsi" w:hAnsiTheme="minorHAnsi" w:cstheme="majorHAnsi"/>
        </w:rPr>
        <w:t xml:space="preserve"> siguió en la membresía, mientras que él fue desfraternizado </w:t>
      </w:r>
      <w:r w:rsidR="008B064D">
        <w:rPr>
          <w:rFonts w:asciiTheme="minorHAnsi" w:hAnsiTheme="minorHAnsi" w:cstheme="majorHAnsi"/>
        </w:rPr>
        <w:t>por e</w:t>
      </w:r>
      <w:r w:rsidR="008D6D02" w:rsidRPr="003350FB">
        <w:rPr>
          <w:rFonts w:asciiTheme="minorHAnsi" w:hAnsiTheme="minorHAnsi" w:cstheme="majorHAnsi"/>
        </w:rPr>
        <w:t xml:space="preserve">l divorcio y </w:t>
      </w:r>
      <w:r w:rsidR="008B064D">
        <w:rPr>
          <w:rFonts w:asciiTheme="minorHAnsi" w:hAnsiTheme="minorHAnsi" w:cstheme="majorHAnsi"/>
        </w:rPr>
        <w:t>por e</w:t>
      </w:r>
      <w:r w:rsidR="008D6D02" w:rsidRPr="003350FB">
        <w:rPr>
          <w:rFonts w:asciiTheme="minorHAnsi" w:hAnsiTheme="minorHAnsi" w:cstheme="majorHAnsi"/>
        </w:rPr>
        <w:t>l nuevo casamiento</w:t>
      </w:r>
      <w:r w:rsidRPr="003350FB">
        <w:rPr>
          <w:rFonts w:asciiTheme="minorHAnsi" w:hAnsiTheme="minorHAnsi" w:cstheme="majorHAnsi"/>
        </w:rPr>
        <w:t xml:space="preserve">. </w:t>
      </w:r>
      <w:r w:rsidR="005B00D6">
        <w:rPr>
          <w:rFonts w:asciiTheme="minorHAnsi" w:hAnsiTheme="minorHAnsi" w:cstheme="majorHAnsi"/>
        </w:rPr>
        <w:t>La</w:t>
      </w:r>
      <w:r w:rsidRPr="003350FB">
        <w:rPr>
          <w:rFonts w:asciiTheme="minorHAnsi" w:hAnsiTheme="minorHAnsi" w:cstheme="majorHAnsi"/>
        </w:rPr>
        <w:t xml:space="preserve"> carta</w:t>
      </w:r>
      <w:r w:rsidR="005B00D6">
        <w:rPr>
          <w:rFonts w:asciiTheme="minorHAnsi" w:hAnsiTheme="minorHAnsi" w:cstheme="majorHAnsi"/>
        </w:rPr>
        <w:t xml:space="preserve"> que informa acerca de ese secreto de familia</w:t>
      </w:r>
      <w:r w:rsidRPr="003350FB">
        <w:rPr>
          <w:rFonts w:asciiTheme="minorHAnsi" w:hAnsiTheme="minorHAnsi" w:cstheme="majorHAnsi"/>
        </w:rPr>
        <w:t xml:space="preserve"> se ha conocido en una época relativamente reciente.</w:t>
      </w:r>
    </w:p>
    <w:p w14:paraId="7C4175BD" w14:textId="796C3482" w:rsidR="00C5431E" w:rsidRDefault="00E152E1" w:rsidP="003350FB">
      <w:pPr>
        <w:pStyle w:val="NormalWeb"/>
        <w:jc w:val="both"/>
        <w:rPr>
          <w:rFonts w:asciiTheme="minorHAnsi" w:hAnsiTheme="minorHAnsi" w:cstheme="majorHAnsi"/>
        </w:rPr>
      </w:pPr>
      <w:r w:rsidRPr="003350FB">
        <w:rPr>
          <w:rFonts w:asciiTheme="minorHAnsi" w:hAnsiTheme="minorHAnsi" w:cstheme="majorHAnsi"/>
        </w:rPr>
        <w:t xml:space="preserve">El pastor </w:t>
      </w:r>
      <w:r w:rsidRPr="00604305">
        <w:rPr>
          <w:rFonts w:asciiTheme="minorHAnsi" w:hAnsiTheme="minorHAnsi" w:cstheme="majorHAnsi"/>
          <w:b/>
          <w:bCs/>
        </w:rPr>
        <w:t>Jones</w:t>
      </w:r>
      <w:r w:rsidR="004F7E63" w:rsidRPr="003350FB">
        <w:rPr>
          <w:rFonts w:asciiTheme="minorHAnsi" w:hAnsiTheme="minorHAnsi" w:cstheme="majorHAnsi"/>
        </w:rPr>
        <w:t>, a partir del cambio de siglo,</w:t>
      </w:r>
      <w:r w:rsidRPr="003350FB">
        <w:rPr>
          <w:rFonts w:asciiTheme="minorHAnsi" w:hAnsiTheme="minorHAnsi" w:cstheme="majorHAnsi"/>
        </w:rPr>
        <w:t xml:space="preserve"> </w:t>
      </w:r>
      <w:r w:rsidR="00542DC7">
        <w:rPr>
          <w:rFonts w:asciiTheme="minorHAnsi" w:hAnsiTheme="minorHAnsi" w:cstheme="majorHAnsi"/>
        </w:rPr>
        <w:t>desarrolló</w:t>
      </w:r>
      <w:r w:rsidRPr="003350FB">
        <w:rPr>
          <w:rFonts w:asciiTheme="minorHAnsi" w:hAnsiTheme="minorHAnsi" w:cstheme="majorHAnsi"/>
        </w:rPr>
        <w:t xml:space="preserve"> un espíritu de amargura contra la dirección de la iglesia, y de desconfianza hacia la inspiración de Ellen White, cuyos mensajes de reprensión </w:t>
      </w:r>
      <w:r w:rsidR="00A62B64">
        <w:rPr>
          <w:rFonts w:asciiTheme="minorHAnsi" w:hAnsiTheme="minorHAnsi" w:cstheme="majorHAnsi"/>
        </w:rPr>
        <w:t>cuestion</w:t>
      </w:r>
      <w:r w:rsidRPr="003350FB">
        <w:rPr>
          <w:rFonts w:asciiTheme="minorHAnsi" w:hAnsiTheme="minorHAnsi" w:cstheme="majorHAnsi"/>
        </w:rPr>
        <w:t>ó</w:t>
      </w:r>
      <w:r w:rsidR="00397287" w:rsidRPr="003350FB">
        <w:rPr>
          <w:rFonts w:asciiTheme="minorHAnsi" w:hAnsiTheme="minorHAnsi" w:cstheme="majorHAnsi"/>
        </w:rPr>
        <w:t xml:space="preserve"> tardíamente</w:t>
      </w:r>
      <w:r w:rsidRPr="003350FB">
        <w:rPr>
          <w:rFonts w:asciiTheme="minorHAnsi" w:hAnsiTheme="minorHAnsi" w:cstheme="majorHAnsi"/>
        </w:rPr>
        <w:t xml:space="preserve"> por parecerle injustos al no obtener </w:t>
      </w:r>
      <w:r w:rsidR="000A725A">
        <w:rPr>
          <w:rFonts w:asciiTheme="minorHAnsi" w:hAnsiTheme="minorHAnsi" w:cstheme="majorHAnsi"/>
        </w:rPr>
        <w:t xml:space="preserve">la </w:t>
      </w:r>
      <w:r w:rsidRPr="003350FB">
        <w:rPr>
          <w:rFonts w:asciiTheme="minorHAnsi" w:hAnsiTheme="minorHAnsi" w:cstheme="majorHAnsi"/>
        </w:rPr>
        <w:t>respuesta</w:t>
      </w:r>
      <w:r w:rsidR="000A725A">
        <w:rPr>
          <w:rFonts w:asciiTheme="minorHAnsi" w:hAnsiTheme="minorHAnsi" w:cstheme="majorHAnsi"/>
        </w:rPr>
        <w:t xml:space="preserve"> esperada</w:t>
      </w:r>
      <w:r w:rsidRPr="003350FB">
        <w:rPr>
          <w:rFonts w:asciiTheme="minorHAnsi" w:hAnsiTheme="minorHAnsi" w:cstheme="majorHAnsi"/>
        </w:rPr>
        <w:t xml:space="preserve"> a sus réplicas.</w:t>
      </w:r>
      <w:r w:rsidR="004F7E63" w:rsidRPr="003350FB">
        <w:rPr>
          <w:rFonts w:asciiTheme="minorHAnsi" w:hAnsiTheme="minorHAnsi" w:cstheme="majorHAnsi"/>
        </w:rPr>
        <w:t xml:space="preserve"> Ellen White</w:t>
      </w:r>
      <w:r w:rsidR="0033008B" w:rsidRPr="003350FB">
        <w:rPr>
          <w:rFonts w:asciiTheme="minorHAnsi" w:hAnsiTheme="minorHAnsi" w:cstheme="majorHAnsi"/>
        </w:rPr>
        <w:t xml:space="preserve"> le había advertido clara</w:t>
      </w:r>
      <w:r w:rsidR="00920EDE">
        <w:rPr>
          <w:rFonts w:asciiTheme="minorHAnsi" w:hAnsiTheme="minorHAnsi" w:cstheme="majorHAnsi"/>
        </w:rPr>
        <w:t xml:space="preserve"> y repetida</w:t>
      </w:r>
      <w:r w:rsidR="0033008B" w:rsidRPr="003350FB">
        <w:rPr>
          <w:rFonts w:asciiTheme="minorHAnsi" w:hAnsiTheme="minorHAnsi" w:cstheme="majorHAnsi"/>
        </w:rPr>
        <w:t xml:space="preserve">mente contra </w:t>
      </w:r>
      <w:r w:rsidR="001433E1">
        <w:rPr>
          <w:rFonts w:asciiTheme="minorHAnsi" w:hAnsiTheme="minorHAnsi" w:cstheme="majorHAnsi"/>
        </w:rPr>
        <w:t>el mal espíritu</w:t>
      </w:r>
      <w:r w:rsidR="0033008B" w:rsidRPr="003350FB">
        <w:rPr>
          <w:rFonts w:asciiTheme="minorHAnsi" w:hAnsiTheme="minorHAnsi" w:cstheme="majorHAnsi"/>
        </w:rPr>
        <w:t xml:space="preserve"> de Kellogg</w:t>
      </w:r>
      <w:r w:rsidR="004C3330">
        <w:rPr>
          <w:rFonts w:asciiTheme="minorHAnsi" w:hAnsiTheme="minorHAnsi" w:cstheme="majorHAnsi"/>
        </w:rPr>
        <w:t>,</w:t>
      </w:r>
      <w:r w:rsidR="007C3BFF" w:rsidRPr="003350FB">
        <w:rPr>
          <w:rFonts w:asciiTheme="minorHAnsi" w:hAnsiTheme="minorHAnsi" w:cstheme="majorHAnsi"/>
        </w:rPr>
        <w:t xml:space="preserve"> al menos</w:t>
      </w:r>
      <w:r w:rsidR="0033008B" w:rsidRPr="003350FB">
        <w:rPr>
          <w:rFonts w:asciiTheme="minorHAnsi" w:hAnsiTheme="minorHAnsi" w:cstheme="majorHAnsi"/>
        </w:rPr>
        <w:t xml:space="preserve"> desde el año 190</w:t>
      </w:r>
      <w:r w:rsidR="007C3BFF" w:rsidRPr="003350FB">
        <w:rPr>
          <w:rFonts w:asciiTheme="minorHAnsi" w:hAnsiTheme="minorHAnsi" w:cstheme="majorHAnsi"/>
        </w:rPr>
        <w:t>3 {SpM 335.1}</w:t>
      </w:r>
      <w:r w:rsidR="0033008B" w:rsidRPr="003350FB">
        <w:rPr>
          <w:rFonts w:asciiTheme="minorHAnsi" w:hAnsiTheme="minorHAnsi" w:cstheme="majorHAnsi"/>
        </w:rPr>
        <w:t>. En 1906</w:t>
      </w:r>
      <w:r w:rsidR="004F7E63" w:rsidRPr="003350FB">
        <w:rPr>
          <w:rFonts w:asciiTheme="minorHAnsi" w:hAnsiTheme="minorHAnsi" w:cstheme="majorHAnsi"/>
        </w:rPr>
        <w:t xml:space="preserve"> </w:t>
      </w:r>
      <w:r w:rsidR="00397287" w:rsidRPr="003350FB">
        <w:rPr>
          <w:rFonts w:asciiTheme="minorHAnsi" w:hAnsiTheme="minorHAnsi" w:cstheme="majorHAnsi"/>
        </w:rPr>
        <w:t>escribi</w:t>
      </w:r>
      <w:r w:rsidR="004F7E63" w:rsidRPr="003350FB">
        <w:rPr>
          <w:rFonts w:asciiTheme="minorHAnsi" w:hAnsiTheme="minorHAnsi" w:cstheme="majorHAnsi"/>
        </w:rPr>
        <w:t>ó</w:t>
      </w:r>
      <w:r w:rsidR="00397287" w:rsidRPr="003350FB">
        <w:rPr>
          <w:rFonts w:asciiTheme="minorHAnsi" w:hAnsiTheme="minorHAnsi" w:cstheme="majorHAnsi"/>
        </w:rPr>
        <w:t xml:space="preserve"> que</w:t>
      </w:r>
      <w:r w:rsidR="0033008B" w:rsidRPr="003350FB">
        <w:rPr>
          <w:rFonts w:asciiTheme="minorHAnsi" w:hAnsiTheme="minorHAnsi" w:cstheme="majorHAnsi"/>
        </w:rPr>
        <w:t xml:space="preserve"> el pastor</w:t>
      </w:r>
      <w:r w:rsidR="00397287" w:rsidRPr="003350FB">
        <w:rPr>
          <w:rFonts w:asciiTheme="minorHAnsi" w:hAnsiTheme="minorHAnsi" w:cstheme="majorHAnsi"/>
        </w:rPr>
        <w:t xml:space="preserve"> Jones había sido pesado en balanza y hallado </w:t>
      </w:r>
      <w:r w:rsidR="0040730B" w:rsidRPr="003350FB">
        <w:rPr>
          <w:rFonts w:asciiTheme="minorHAnsi" w:hAnsiTheme="minorHAnsi" w:cstheme="majorHAnsi"/>
        </w:rPr>
        <w:t>falto {</w:t>
      </w:r>
      <w:r w:rsidR="007C3BFF" w:rsidRPr="003350FB">
        <w:rPr>
          <w:rFonts w:asciiTheme="minorHAnsi" w:hAnsiTheme="minorHAnsi" w:cstheme="majorHAnsi"/>
        </w:rPr>
        <w:t>KC 33.3}</w:t>
      </w:r>
      <w:r w:rsidR="00397287" w:rsidRPr="003350FB">
        <w:rPr>
          <w:rFonts w:asciiTheme="minorHAnsi" w:hAnsiTheme="minorHAnsi" w:cstheme="majorHAnsi"/>
        </w:rPr>
        <w:t>, y</w:t>
      </w:r>
      <w:r w:rsidR="004F7E63" w:rsidRPr="003350FB">
        <w:rPr>
          <w:rFonts w:asciiTheme="minorHAnsi" w:hAnsiTheme="minorHAnsi" w:cstheme="majorHAnsi"/>
        </w:rPr>
        <w:t xml:space="preserve"> </w:t>
      </w:r>
      <w:r w:rsidR="00397287" w:rsidRPr="003350FB">
        <w:rPr>
          <w:rFonts w:asciiTheme="minorHAnsi" w:hAnsiTheme="minorHAnsi" w:cstheme="majorHAnsi"/>
        </w:rPr>
        <w:t>en</w:t>
      </w:r>
      <w:r w:rsidR="004F7E63" w:rsidRPr="003350FB">
        <w:rPr>
          <w:rFonts w:asciiTheme="minorHAnsi" w:hAnsiTheme="minorHAnsi" w:cstheme="majorHAnsi"/>
        </w:rPr>
        <w:t xml:space="preserve"> 190</w:t>
      </w:r>
      <w:r w:rsidR="00397287" w:rsidRPr="003350FB">
        <w:rPr>
          <w:rFonts w:asciiTheme="minorHAnsi" w:hAnsiTheme="minorHAnsi" w:cstheme="majorHAnsi"/>
        </w:rPr>
        <w:t>8</w:t>
      </w:r>
      <w:r w:rsidR="004D4E9F">
        <w:rPr>
          <w:rFonts w:asciiTheme="minorHAnsi" w:hAnsiTheme="minorHAnsi" w:cstheme="majorHAnsi"/>
        </w:rPr>
        <w:t xml:space="preserve"> lo describió como habiendo traicionado la causa y estando</w:t>
      </w:r>
      <w:r w:rsidR="004F7E63" w:rsidRPr="003350FB">
        <w:rPr>
          <w:rFonts w:asciiTheme="minorHAnsi" w:hAnsiTheme="minorHAnsi" w:cstheme="majorHAnsi"/>
        </w:rPr>
        <w:t xml:space="preserve"> necesitado de conversión</w:t>
      </w:r>
      <w:r w:rsidR="0040730B" w:rsidRPr="003350FB">
        <w:rPr>
          <w:rFonts w:asciiTheme="minorHAnsi" w:hAnsiTheme="minorHAnsi" w:cstheme="majorHAnsi"/>
        </w:rPr>
        <w:t xml:space="preserve"> </w:t>
      </w:r>
      <w:r w:rsidR="000E48C4" w:rsidRPr="003350FB">
        <w:rPr>
          <w:rFonts w:asciiTheme="minorHAnsi" w:hAnsiTheme="minorHAnsi" w:cstheme="majorHAnsi"/>
        </w:rPr>
        <w:t>{20MR 352-354}</w:t>
      </w:r>
      <w:r w:rsidR="004F7E63" w:rsidRPr="003350FB">
        <w:rPr>
          <w:rFonts w:asciiTheme="minorHAnsi" w:hAnsiTheme="minorHAnsi" w:cstheme="majorHAnsi"/>
        </w:rPr>
        <w:t>.</w:t>
      </w:r>
      <w:r w:rsidR="008B79A6" w:rsidRPr="003350FB">
        <w:rPr>
          <w:rFonts w:asciiTheme="minorHAnsi" w:hAnsiTheme="minorHAnsi" w:cstheme="majorHAnsi"/>
        </w:rPr>
        <w:t xml:space="preserve"> Respecto a la validez de su enseñanza anterior</w:t>
      </w:r>
      <w:r w:rsidR="000E48C4" w:rsidRPr="003350FB">
        <w:rPr>
          <w:rFonts w:asciiTheme="minorHAnsi" w:hAnsiTheme="minorHAnsi" w:cstheme="majorHAnsi"/>
        </w:rPr>
        <w:t xml:space="preserve"> según aparece en sus libros</w:t>
      </w:r>
      <w:r w:rsidR="008B79A6" w:rsidRPr="003350FB">
        <w:rPr>
          <w:rFonts w:asciiTheme="minorHAnsi" w:hAnsiTheme="minorHAnsi" w:cstheme="majorHAnsi"/>
        </w:rPr>
        <w:t xml:space="preserve">, Ellen White escribió qué </w:t>
      </w:r>
      <w:r w:rsidR="00E222F3">
        <w:rPr>
          <w:rFonts w:asciiTheme="minorHAnsi" w:hAnsiTheme="minorHAnsi" w:cstheme="majorHAnsi"/>
        </w:rPr>
        <w:t>A.T. Jones</w:t>
      </w:r>
      <w:r w:rsidR="008B79A6" w:rsidRPr="003350FB">
        <w:rPr>
          <w:rFonts w:asciiTheme="minorHAnsi" w:hAnsiTheme="minorHAnsi" w:cstheme="majorHAnsi"/>
        </w:rPr>
        <w:t xml:space="preserve"> no había renunciado a </w:t>
      </w:r>
      <w:r w:rsidR="00E222F3">
        <w:rPr>
          <w:rFonts w:asciiTheme="minorHAnsi" w:hAnsiTheme="minorHAnsi" w:cstheme="majorHAnsi"/>
        </w:rPr>
        <w:t>ella</w:t>
      </w:r>
      <w:r w:rsidR="008B79A6" w:rsidRPr="003350FB">
        <w:rPr>
          <w:rFonts w:asciiTheme="minorHAnsi" w:hAnsiTheme="minorHAnsi" w:cstheme="majorHAnsi"/>
        </w:rPr>
        <w:t xml:space="preserve">, </w:t>
      </w:r>
      <w:r w:rsidR="0036063E">
        <w:rPr>
          <w:rFonts w:asciiTheme="minorHAnsi" w:hAnsiTheme="minorHAnsi" w:cstheme="majorHAnsi"/>
        </w:rPr>
        <w:lastRenderedPageBreak/>
        <w:t>pero</w:t>
      </w:r>
      <w:r w:rsidR="008B79A6" w:rsidRPr="003350FB">
        <w:rPr>
          <w:rFonts w:asciiTheme="minorHAnsi" w:hAnsiTheme="minorHAnsi" w:cstheme="majorHAnsi"/>
        </w:rPr>
        <w:t xml:space="preserve"> su experiencia</w:t>
      </w:r>
      <w:r w:rsidR="0047585A">
        <w:rPr>
          <w:rFonts w:asciiTheme="minorHAnsi" w:hAnsiTheme="minorHAnsi" w:cstheme="majorHAnsi"/>
        </w:rPr>
        <w:t xml:space="preserve"> tardía</w:t>
      </w:r>
      <w:r w:rsidR="008B79A6" w:rsidRPr="003350FB">
        <w:rPr>
          <w:rFonts w:asciiTheme="minorHAnsi" w:hAnsiTheme="minorHAnsi" w:cstheme="majorHAnsi"/>
        </w:rPr>
        <w:t xml:space="preserve"> equivalía a una negación</w:t>
      </w:r>
      <w:r w:rsidR="00895AB6">
        <w:rPr>
          <w:rFonts w:asciiTheme="minorHAnsi" w:hAnsiTheme="minorHAnsi" w:cstheme="majorHAnsi"/>
        </w:rPr>
        <w:t xml:space="preserve"> en</w:t>
      </w:r>
      <w:r w:rsidR="00AB7843">
        <w:rPr>
          <w:rFonts w:asciiTheme="minorHAnsi" w:hAnsiTheme="minorHAnsi" w:cstheme="majorHAnsi"/>
        </w:rPr>
        <w:t xml:space="preserve"> llevar a</w:t>
      </w:r>
      <w:r w:rsidR="00895AB6">
        <w:rPr>
          <w:rFonts w:asciiTheme="minorHAnsi" w:hAnsiTheme="minorHAnsi" w:cstheme="majorHAnsi"/>
        </w:rPr>
        <w:t xml:space="preserve"> la práctica</w:t>
      </w:r>
      <w:r w:rsidR="008B79A6" w:rsidRPr="003350FB">
        <w:rPr>
          <w:rFonts w:asciiTheme="minorHAnsi" w:hAnsiTheme="minorHAnsi" w:cstheme="majorHAnsi"/>
        </w:rPr>
        <w:t xml:space="preserve"> sus propias enseñanzas</w:t>
      </w:r>
      <w:r w:rsidR="000E48C4" w:rsidRPr="003350FB">
        <w:rPr>
          <w:rFonts w:asciiTheme="minorHAnsi" w:hAnsiTheme="minorHAnsi" w:cstheme="majorHAnsi"/>
        </w:rPr>
        <w:t xml:space="preserve"> {PC 331.5}</w:t>
      </w:r>
      <w:r w:rsidR="008B79A6" w:rsidRPr="003350FB">
        <w:rPr>
          <w:rFonts w:asciiTheme="minorHAnsi" w:hAnsiTheme="minorHAnsi" w:cstheme="majorHAnsi"/>
        </w:rPr>
        <w:t xml:space="preserve">. </w:t>
      </w:r>
      <w:r w:rsidR="00731766">
        <w:rPr>
          <w:rFonts w:asciiTheme="minorHAnsi" w:hAnsiTheme="minorHAnsi" w:cstheme="majorHAnsi"/>
        </w:rPr>
        <w:t>También e</w:t>
      </w:r>
      <w:r w:rsidR="008B79A6" w:rsidRPr="003350FB">
        <w:rPr>
          <w:rFonts w:asciiTheme="minorHAnsi" w:hAnsiTheme="minorHAnsi" w:cstheme="majorHAnsi"/>
        </w:rPr>
        <w:t xml:space="preserve">n 1908, </w:t>
      </w:r>
      <w:r w:rsidR="00895AB6">
        <w:rPr>
          <w:rFonts w:asciiTheme="minorHAnsi" w:hAnsiTheme="minorHAnsi" w:cstheme="majorHAnsi"/>
        </w:rPr>
        <w:t>intentando</w:t>
      </w:r>
      <w:r w:rsidR="008B79A6" w:rsidRPr="003350FB">
        <w:rPr>
          <w:rFonts w:asciiTheme="minorHAnsi" w:hAnsiTheme="minorHAnsi" w:cstheme="majorHAnsi"/>
        </w:rPr>
        <w:t xml:space="preserve"> ayudarle a recuperar su anterior confianza en la manifestación del Espíritu de profecía, Ellen White le recomendó </w:t>
      </w:r>
      <w:r w:rsidR="00847003">
        <w:rPr>
          <w:rFonts w:asciiTheme="minorHAnsi" w:hAnsiTheme="minorHAnsi" w:cstheme="majorHAnsi"/>
        </w:rPr>
        <w:t xml:space="preserve">volver a </w:t>
      </w:r>
      <w:r w:rsidR="008B79A6" w:rsidRPr="003350FB">
        <w:rPr>
          <w:rFonts w:asciiTheme="minorHAnsi" w:hAnsiTheme="minorHAnsi" w:cstheme="majorHAnsi"/>
        </w:rPr>
        <w:t xml:space="preserve">leer las predicaciones que él mismo había dado en la asamblea de la Asociación General de </w:t>
      </w:r>
      <w:hyperlink r:id="rId6" w:tgtFrame="_blank" w:history="1">
        <w:r w:rsidR="008B79A6" w:rsidRPr="006007F6">
          <w:rPr>
            <w:rStyle w:val="Hipervnculo"/>
            <w:rFonts w:asciiTheme="minorHAnsi" w:hAnsiTheme="minorHAnsi" w:cstheme="majorHAnsi"/>
          </w:rPr>
          <w:t>1893</w:t>
        </w:r>
      </w:hyperlink>
      <w:r w:rsidR="006007F6">
        <w:rPr>
          <w:rFonts w:asciiTheme="minorHAnsi" w:hAnsiTheme="minorHAnsi" w:cstheme="majorHAnsi"/>
        </w:rPr>
        <w:t xml:space="preserve"> y de </w:t>
      </w:r>
      <w:hyperlink r:id="rId7" w:tgtFrame="_blank" w:history="1">
        <w:r w:rsidR="006007F6" w:rsidRPr="006007F6">
          <w:rPr>
            <w:rStyle w:val="Hipervnculo"/>
            <w:rFonts w:asciiTheme="minorHAnsi" w:hAnsiTheme="minorHAnsi" w:cstheme="majorHAnsi"/>
          </w:rPr>
          <w:t>1897</w:t>
        </w:r>
      </w:hyperlink>
      <w:r w:rsidR="008B79A6" w:rsidRPr="003350FB">
        <w:rPr>
          <w:rFonts w:asciiTheme="minorHAnsi" w:hAnsiTheme="minorHAnsi" w:cstheme="majorHAnsi"/>
        </w:rPr>
        <w:t xml:space="preserve"> (registradas en</w:t>
      </w:r>
      <w:r w:rsidR="006007F6">
        <w:rPr>
          <w:rFonts w:asciiTheme="minorHAnsi" w:hAnsiTheme="minorHAnsi" w:cstheme="majorHAnsi"/>
        </w:rPr>
        <w:t xml:space="preserve"> los respectivos</w:t>
      </w:r>
      <w:r w:rsidR="008B79A6" w:rsidRPr="003350FB">
        <w:rPr>
          <w:rFonts w:asciiTheme="minorHAnsi" w:hAnsiTheme="minorHAnsi" w:cstheme="majorHAnsi"/>
        </w:rPr>
        <w:t xml:space="preserve"> </w:t>
      </w:r>
      <w:r w:rsidR="008B79A6" w:rsidRPr="006007F6">
        <w:rPr>
          <w:rFonts w:asciiTheme="minorHAnsi" w:hAnsiTheme="minorHAnsi" w:cstheme="majorHAnsi"/>
          <w:i/>
          <w:iCs/>
        </w:rPr>
        <w:t>General Conference Bulletin</w:t>
      </w:r>
      <w:r w:rsidR="008B79A6" w:rsidRPr="003350FB">
        <w:rPr>
          <w:rFonts w:asciiTheme="minorHAnsi" w:hAnsiTheme="minorHAnsi" w:cstheme="majorHAnsi"/>
        </w:rPr>
        <w:t>).</w:t>
      </w:r>
      <w:r w:rsidR="00C5431E" w:rsidRPr="003350FB">
        <w:rPr>
          <w:rFonts w:asciiTheme="minorHAnsi" w:hAnsiTheme="minorHAnsi" w:cstheme="majorHAnsi"/>
        </w:rPr>
        <w:t xml:space="preserve"> Lo mismo que E.J. Waggoner, A.T. Jones también fue desfraternizado.</w:t>
      </w:r>
    </w:p>
    <w:p w14:paraId="06325D3D" w14:textId="75C4C831" w:rsidR="00E152E1" w:rsidRPr="003350FB" w:rsidRDefault="00CD79A9" w:rsidP="003350FB">
      <w:pPr>
        <w:pStyle w:val="NormalWeb"/>
        <w:jc w:val="both"/>
        <w:rPr>
          <w:rFonts w:asciiTheme="minorHAnsi" w:hAnsiTheme="minorHAnsi" w:cstheme="majorHAnsi"/>
        </w:rPr>
      </w:pPr>
      <w:r w:rsidRPr="003350FB">
        <w:rPr>
          <w:rFonts w:asciiTheme="minorHAnsi" w:hAnsiTheme="minorHAnsi" w:cstheme="majorHAnsi"/>
        </w:rPr>
        <w:t>En</w:t>
      </w:r>
      <w:r w:rsidR="00C5431E">
        <w:rPr>
          <w:rFonts w:asciiTheme="minorHAnsi" w:hAnsiTheme="minorHAnsi" w:cstheme="majorHAnsi"/>
        </w:rPr>
        <w:t xml:space="preserve"> la misma carta citad</w:t>
      </w:r>
      <w:r w:rsidR="00325843">
        <w:rPr>
          <w:rFonts w:asciiTheme="minorHAnsi" w:hAnsiTheme="minorHAnsi" w:cstheme="majorHAnsi"/>
        </w:rPr>
        <w:t>a</w:t>
      </w:r>
      <w:r w:rsidR="00C5431E">
        <w:rPr>
          <w:rFonts w:asciiTheme="minorHAnsi" w:hAnsiTheme="minorHAnsi" w:cstheme="majorHAnsi"/>
        </w:rPr>
        <w:t>, el yerno del pastor Waggoner</w:t>
      </w:r>
      <w:r w:rsidR="00325843">
        <w:rPr>
          <w:rFonts w:asciiTheme="minorHAnsi" w:hAnsiTheme="minorHAnsi" w:cstheme="majorHAnsi"/>
        </w:rPr>
        <w:t xml:space="preserve"> y de Jessi Moser</w:t>
      </w:r>
      <w:r w:rsidR="00C5431E">
        <w:rPr>
          <w:rFonts w:asciiTheme="minorHAnsi" w:hAnsiTheme="minorHAnsi" w:cstheme="majorHAnsi"/>
        </w:rPr>
        <w:t xml:space="preserve"> reporta que en</w:t>
      </w:r>
      <w:r w:rsidRPr="003350FB">
        <w:rPr>
          <w:rFonts w:asciiTheme="minorHAnsi" w:hAnsiTheme="minorHAnsi" w:cstheme="majorHAnsi"/>
        </w:rPr>
        <w:t xml:space="preserve"> mayo</w:t>
      </w:r>
      <w:r w:rsidR="00C5431E">
        <w:rPr>
          <w:rFonts w:asciiTheme="minorHAnsi" w:hAnsiTheme="minorHAnsi" w:cstheme="majorHAnsi"/>
        </w:rPr>
        <w:t>, junio y julio</w:t>
      </w:r>
      <w:r w:rsidRPr="003350FB">
        <w:rPr>
          <w:rFonts w:asciiTheme="minorHAnsi" w:hAnsiTheme="minorHAnsi" w:cstheme="majorHAnsi"/>
        </w:rPr>
        <w:t xml:space="preserve"> de 1916</w:t>
      </w:r>
      <w:r w:rsidR="00976AFC">
        <w:rPr>
          <w:rFonts w:asciiTheme="minorHAnsi" w:hAnsiTheme="minorHAnsi" w:cstheme="majorHAnsi"/>
        </w:rPr>
        <w:t xml:space="preserve"> (un año después del fallecimiento de Ellen White)</w:t>
      </w:r>
      <w:r w:rsidRPr="003350FB">
        <w:rPr>
          <w:rFonts w:asciiTheme="minorHAnsi" w:hAnsiTheme="minorHAnsi" w:cstheme="majorHAnsi"/>
        </w:rPr>
        <w:t xml:space="preserve">, A.T. Jones </w:t>
      </w:r>
      <w:r w:rsidR="00511A14">
        <w:rPr>
          <w:rFonts w:asciiTheme="minorHAnsi" w:hAnsiTheme="minorHAnsi" w:cstheme="majorHAnsi"/>
        </w:rPr>
        <w:t>estaba participando</w:t>
      </w:r>
      <w:r w:rsidRPr="003350FB">
        <w:rPr>
          <w:rFonts w:asciiTheme="minorHAnsi" w:hAnsiTheme="minorHAnsi" w:cstheme="majorHAnsi"/>
        </w:rPr>
        <w:t xml:space="preserve"> como conferenciante en una campaña misionera</w:t>
      </w:r>
      <w:r w:rsidR="0033008B" w:rsidRPr="003350FB">
        <w:rPr>
          <w:rFonts w:asciiTheme="minorHAnsi" w:hAnsiTheme="minorHAnsi" w:cstheme="majorHAnsi"/>
        </w:rPr>
        <w:t xml:space="preserve"> adventista</w:t>
      </w:r>
      <w:r w:rsidRPr="003350FB">
        <w:rPr>
          <w:rFonts w:asciiTheme="minorHAnsi" w:hAnsiTheme="minorHAnsi" w:cstheme="majorHAnsi"/>
        </w:rPr>
        <w:t xml:space="preserve"> en Kalamazoo (Michigan).</w:t>
      </w:r>
    </w:p>
    <w:p w14:paraId="552F9ACA" w14:textId="25924D0C" w:rsidR="00E152E1" w:rsidRPr="003350FB" w:rsidRDefault="001A099A" w:rsidP="003350FB">
      <w:pPr>
        <w:pStyle w:val="NormalWeb"/>
        <w:jc w:val="both"/>
        <w:rPr>
          <w:rFonts w:asciiTheme="minorHAnsi" w:hAnsiTheme="minorHAnsi" w:cstheme="majorHAnsi"/>
        </w:rPr>
      </w:pPr>
      <w:r w:rsidRPr="003350FB">
        <w:rPr>
          <w:rFonts w:asciiTheme="minorHAnsi" w:hAnsiTheme="minorHAnsi" w:cstheme="majorHAnsi"/>
        </w:rPr>
        <w:t xml:space="preserve">Es evidente que </w:t>
      </w:r>
      <w:r w:rsidR="00E152E1" w:rsidRPr="003350FB">
        <w:rPr>
          <w:rFonts w:asciiTheme="minorHAnsi" w:hAnsiTheme="minorHAnsi" w:cstheme="majorHAnsi"/>
        </w:rPr>
        <w:t>J.H. Kellogg</w:t>
      </w:r>
      <w:r w:rsidRPr="003350FB">
        <w:rPr>
          <w:rFonts w:asciiTheme="minorHAnsi" w:hAnsiTheme="minorHAnsi" w:cstheme="majorHAnsi"/>
        </w:rPr>
        <w:t xml:space="preserve"> </w:t>
      </w:r>
      <w:r w:rsidR="00C5431E">
        <w:rPr>
          <w:rFonts w:asciiTheme="minorHAnsi" w:hAnsiTheme="minorHAnsi" w:cstheme="majorHAnsi"/>
        </w:rPr>
        <w:t>influyó</w:t>
      </w:r>
      <w:r w:rsidRPr="003350FB">
        <w:rPr>
          <w:rFonts w:asciiTheme="minorHAnsi" w:hAnsiTheme="minorHAnsi" w:cstheme="majorHAnsi"/>
        </w:rPr>
        <w:t xml:space="preserve"> en la desviación tardía de ambos mensajeros del Señor</w:t>
      </w:r>
      <w:r w:rsidR="00E152E1" w:rsidRPr="003350FB">
        <w:rPr>
          <w:rFonts w:asciiTheme="minorHAnsi" w:hAnsiTheme="minorHAnsi" w:cstheme="majorHAnsi"/>
        </w:rPr>
        <w:t xml:space="preserve">: </w:t>
      </w:r>
      <w:r w:rsidRPr="003350FB">
        <w:rPr>
          <w:rFonts w:asciiTheme="minorHAnsi" w:hAnsiTheme="minorHAnsi" w:cstheme="majorHAnsi"/>
        </w:rPr>
        <w:t>teológicamente</w:t>
      </w:r>
      <w:r w:rsidR="00E152E1" w:rsidRPr="003350FB">
        <w:rPr>
          <w:rFonts w:asciiTheme="minorHAnsi" w:hAnsiTheme="minorHAnsi" w:cstheme="majorHAnsi"/>
        </w:rPr>
        <w:t xml:space="preserve"> en el caso del pastor Waggoner, y por el espíritu </w:t>
      </w:r>
      <w:r w:rsidRPr="003350FB">
        <w:rPr>
          <w:rFonts w:asciiTheme="minorHAnsi" w:hAnsiTheme="minorHAnsi" w:cstheme="majorHAnsi"/>
        </w:rPr>
        <w:t xml:space="preserve">de amargura </w:t>
      </w:r>
      <w:r w:rsidR="00E152E1" w:rsidRPr="003350FB">
        <w:rPr>
          <w:rFonts w:asciiTheme="minorHAnsi" w:hAnsiTheme="minorHAnsi" w:cstheme="majorHAnsi"/>
        </w:rPr>
        <w:t>en el caso del pastor Jones</w:t>
      </w:r>
      <w:r w:rsidRPr="003350FB">
        <w:rPr>
          <w:rFonts w:asciiTheme="minorHAnsi" w:hAnsiTheme="minorHAnsi" w:cstheme="majorHAnsi"/>
        </w:rPr>
        <w:t xml:space="preserve">, </w:t>
      </w:r>
      <w:r w:rsidR="00E152E1" w:rsidRPr="003350FB">
        <w:rPr>
          <w:rFonts w:asciiTheme="minorHAnsi" w:hAnsiTheme="minorHAnsi" w:cstheme="majorHAnsi"/>
        </w:rPr>
        <w:t xml:space="preserve">de quien no hay </w:t>
      </w:r>
      <w:r w:rsidR="00935DC4">
        <w:rPr>
          <w:rFonts w:asciiTheme="minorHAnsi" w:hAnsiTheme="minorHAnsi" w:cstheme="majorHAnsi"/>
        </w:rPr>
        <w:t>evide</w:t>
      </w:r>
      <w:r w:rsidR="00E152E1" w:rsidRPr="003350FB">
        <w:rPr>
          <w:rFonts w:asciiTheme="minorHAnsi" w:hAnsiTheme="minorHAnsi" w:cstheme="majorHAnsi"/>
        </w:rPr>
        <w:t>ncia</w:t>
      </w:r>
      <w:r w:rsidR="00935DC4">
        <w:rPr>
          <w:rFonts w:asciiTheme="minorHAnsi" w:hAnsiTheme="minorHAnsi" w:cstheme="majorHAnsi"/>
        </w:rPr>
        <w:t xml:space="preserve"> de</w:t>
      </w:r>
      <w:r w:rsidR="00325843">
        <w:rPr>
          <w:rFonts w:asciiTheme="minorHAnsi" w:hAnsiTheme="minorHAnsi" w:cstheme="majorHAnsi"/>
        </w:rPr>
        <w:t xml:space="preserve"> </w:t>
      </w:r>
      <w:r w:rsidR="00E152E1" w:rsidRPr="003350FB">
        <w:rPr>
          <w:rFonts w:asciiTheme="minorHAnsi" w:hAnsiTheme="minorHAnsi" w:cstheme="majorHAnsi"/>
        </w:rPr>
        <w:t>que participara del panteísmo.</w:t>
      </w:r>
    </w:p>
    <w:p w14:paraId="1E5228FA" w14:textId="278A4E26" w:rsidR="00E152E1" w:rsidRDefault="00E152E1" w:rsidP="003350FB">
      <w:pPr>
        <w:pStyle w:val="NormalWeb"/>
        <w:jc w:val="both"/>
        <w:rPr>
          <w:rFonts w:asciiTheme="minorHAnsi" w:hAnsiTheme="minorHAnsi" w:cstheme="majorHAnsi"/>
        </w:rPr>
      </w:pPr>
      <w:r w:rsidRPr="003350FB">
        <w:rPr>
          <w:rFonts w:asciiTheme="minorHAnsi" w:hAnsiTheme="minorHAnsi" w:cstheme="majorHAnsi"/>
        </w:rPr>
        <w:t xml:space="preserve">Hasta donde </w:t>
      </w:r>
      <w:r w:rsidR="001A099A" w:rsidRPr="003350FB">
        <w:rPr>
          <w:rFonts w:asciiTheme="minorHAnsi" w:hAnsiTheme="minorHAnsi" w:cstheme="majorHAnsi"/>
        </w:rPr>
        <w:t>sabemos</w:t>
      </w:r>
      <w:r w:rsidRPr="003350FB">
        <w:rPr>
          <w:rFonts w:asciiTheme="minorHAnsi" w:hAnsiTheme="minorHAnsi" w:cstheme="majorHAnsi"/>
        </w:rPr>
        <w:t>, ninguno de los dos abandonó su fe en Dios, la esperanza de la segunda venida ni su reconocimiento del sábado como señal de la obra perfecta de Cristo en la creación y en la redención.</w:t>
      </w:r>
      <w:r w:rsidR="001A099A" w:rsidRPr="003350FB">
        <w:rPr>
          <w:rFonts w:asciiTheme="minorHAnsi" w:hAnsiTheme="minorHAnsi" w:cstheme="majorHAnsi"/>
        </w:rPr>
        <w:t xml:space="preserve"> Ambos estuvieron implicados en el ministerio hasta el final de su vida.</w:t>
      </w:r>
      <w:r w:rsidR="00976AFC">
        <w:rPr>
          <w:rFonts w:asciiTheme="minorHAnsi" w:hAnsiTheme="minorHAnsi" w:cstheme="majorHAnsi"/>
        </w:rPr>
        <w:t xml:space="preserve"> Si se arrepintieron de sus errores tardíos, el Señor lo sabe. Una cosa es cierta: “sus obras (publicadas) con ellos siguen”, y siguen bendiciendo a muchos. Ellen White escribió algo que la Iglesia adventista del séptimo día no debiera ignorar:</w:t>
      </w:r>
    </w:p>
    <w:p w14:paraId="1BBA7CC9" w14:textId="160AD562" w:rsidR="004D74C4" w:rsidRDefault="004D74C4" w:rsidP="006B09B2">
      <w:pPr>
        <w:pStyle w:val="NormalWeb"/>
        <w:ind w:left="567" w:right="566"/>
        <w:jc w:val="both"/>
        <w:rPr>
          <w:rFonts w:asciiTheme="minorHAnsi" w:hAnsiTheme="minorHAnsi" w:cstheme="majorHAnsi"/>
        </w:rPr>
      </w:pPr>
      <w:r w:rsidRPr="006B09B2">
        <w:rPr>
          <w:rFonts w:asciiTheme="minorHAnsi" w:hAnsiTheme="minorHAnsi" w:cstheme="majorHAnsi"/>
          <w:color w:val="640000"/>
        </w:rPr>
        <w:t xml:space="preserve">El mensaje que nos ha sido dado mediante A.T. Jones y E.J. Waggoner </w:t>
      </w:r>
      <w:r w:rsidRPr="00D94B73">
        <w:rPr>
          <w:rFonts w:asciiTheme="minorHAnsi" w:hAnsiTheme="minorHAnsi" w:cstheme="majorHAnsi"/>
          <w:b/>
          <w:bCs/>
          <w:color w:val="640000"/>
        </w:rPr>
        <w:t>es el mensaje de Dios a la iglesia de Laodicea</w:t>
      </w:r>
      <w:r w:rsidRPr="006B09B2">
        <w:rPr>
          <w:rFonts w:asciiTheme="minorHAnsi" w:hAnsiTheme="minorHAnsi" w:cstheme="majorHAnsi"/>
          <w:color w:val="640000"/>
        </w:rPr>
        <w:t>, y ay de aquel que profese creer la verdad y sin embargo no refleje a otros los rayos dados por Dios</w:t>
      </w:r>
      <w:r>
        <w:rPr>
          <w:rFonts w:asciiTheme="minorHAnsi" w:hAnsiTheme="minorHAnsi" w:cstheme="majorHAnsi"/>
        </w:rPr>
        <w:t xml:space="preserve"> {1888 1052.2</w:t>
      </w:r>
      <w:r w:rsidR="00751C78">
        <w:rPr>
          <w:rFonts w:asciiTheme="minorHAnsi" w:hAnsiTheme="minorHAnsi" w:cstheme="majorHAnsi"/>
        </w:rPr>
        <w:t xml:space="preserve">, escrito </w:t>
      </w:r>
      <w:r w:rsidR="00134235">
        <w:rPr>
          <w:rFonts w:asciiTheme="minorHAnsi" w:hAnsiTheme="minorHAnsi" w:cstheme="majorHAnsi"/>
        </w:rPr>
        <w:t xml:space="preserve">desde Australia </w:t>
      </w:r>
      <w:r w:rsidR="00751C78">
        <w:rPr>
          <w:rFonts w:asciiTheme="minorHAnsi" w:hAnsiTheme="minorHAnsi" w:cstheme="majorHAnsi"/>
        </w:rPr>
        <w:t>el 19 de septiembre de 1892</w:t>
      </w:r>
      <w:r>
        <w:rPr>
          <w:rFonts w:asciiTheme="minorHAnsi" w:hAnsiTheme="minorHAnsi" w:cstheme="majorHAnsi"/>
        </w:rPr>
        <w:t>}</w:t>
      </w:r>
    </w:p>
    <w:p w14:paraId="7B8D7D4B" w14:textId="35797944" w:rsidR="00483D54" w:rsidRPr="003350FB" w:rsidRDefault="00483D54" w:rsidP="006B09B2">
      <w:pPr>
        <w:pStyle w:val="NormalWeb"/>
        <w:ind w:left="567" w:right="566"/>
        <w:jc w:val="both"/>
        <w:rPr>
          <w:rFonts w:asciiTheme="minorHAnsi" w:hAnsiTheme="minorHAnsi" w:cstheme="majorHAnsi"/>
        </w:rPr>
      </w:pPr>
      <w:r w:rsidRPr="00483D54">
        <w:rPr>
          <w:rFonts w:asciiTheme="minorHAnsi" w:hAnsiTheme="minorHAnsi" w:cstheme="majorHAnsi"/>
          <w:color w:val="640000"/>
        </w:rPr>
        <w:t xml:space="preserve">El tiempo de prueba está precisamente delante de nosotros, pues </w:t>
      </w:r>
      <w:r w:rsidRPr="00483D54">
        <w:rPr>
          <w:rFonts w:asciiTheme="minorHAnsi" w:hAnsiTheme="minorHAnsi" w:cstheme="majorHAnsi"/>
          <w:b/>
          <w:bCs/>
          <w:color w:val="640000"/>
        </w:rPr>
        <w:t>el fuerte pregón del tercer ángel</w:t>
      </w:r>
      <w:r w:rsidRPr="00483D54">
        <w:rPr>
          <w:rFonts w:asciiTheme="minorHAnsi" w:hAnsiTheme="minorHAnsi" w:cstheme="majorHAnsi"/>
          <w:color w:val="640000"/>
        </w:rPr>
        <w:t xml:space="preserve"> ya ha comenzado en la revelación de la justicia de Cristo, el Redentor que perdona los pecados. Este es el comienzo de la luz del ángel cuya gloria llenará toda la tierra</w:t>
      </w:r>
      <w:r>
        <w:rPr>
          <w:rFonts w:asciiTheme="minorHAnsi" w:hAnsiTheme="minorHAnsi" w:cstheme="majorHAnsi"/>
        </w:rPr>
        <w:t xml:space="preserve"> {1MS 425.3, escrito</w:t>
      </w:r>
      <w:r w:rsidR="00134235">
        <w:rPr>
          <w:rFonts w:asciiTheme="minorHAnsi" w:hAnsiTheme="minorHAnsi" w:cstheme="majorHAnsi"/>
        </w:rPr>
        <w:t xml:space="preserve"> desde Australia</w:t>
      </w:r>
      <w:r>
        <w:rPr>
          <w:rFonts w:asciiTheme="minorHAnsi" w:hAnsiTheme="minorHAnsi" w:cstheme="majorHAnsi"/>
        </w:rPr>
        <w:t xml:space="preserve"> el 22 de noviembre de 1892}</w:t>
      </w:r>
    </w:p>
    <w:p w14:paraId="3EB346F8" w14:textId="4E786FED" w:rsidR="00E152E1" w:rsidRDefault="00C5431E" w:rsidP="003350FB">
      <w:pPr>
        <w:pStyle w:val="NormalWeb"/>
        <w:jc w:val="both"/>
        <w:rPr>
          <w:rFonts w:asciiTheme="minorHAnsi" w:hAnsiTheme="minorHAnsi" w:cstheme="majorHAnsi"/>
        </w:rPr>
      </w:pPr>
      <w:r>
        <w:rPr>
          <w:rFonts w:asciiTheme="minorHAnsi" w:hAnsiTheme="minorHAnsi" w:cstheme="majorHAnsi"/>
        </w:rPr>
        <w:t>Hay</w:t>
      </w:r>
      <w:r w:rsidR="001A099A" w:rsidRPr="003350FB">
        <w:rPr>
          <w:rFonts w:asciiTheme="minorHAnsi" w:hAnsiTheme="minorHAnsi" w:cstheme="majorHAnsi"/>
        </w:rPr>
        <w:t xml:space="preserve"> mayor información</w:t>
      </w:r>
      <w:r w:rsidR="006B09B2">
        <w:rPr>
          <w:rFonts w:asciiTheme="minorHAnsi" w:hAnsiTheme="minorHAnsi" w:cstheme="majorHAnsi"/>
        </w:rPr>
        <w:t xml:space="preserve"> sobre el tema</w:t>
      </w:r>
      <w:r w:rsidR="001A099A" w:rsidRPr="003350FB">
        <w:rPr>
          <w:rFonts w:asciiTheme="minorHAnsi" w:hAnsiTheme="minorHAnsi" w:cstheme="majorHAnsi"/>
        </w:rPr>
        <w:t xml:space="preserve"> en</w:t>
      </w:r>
      <w:r w:rsidR="00E152E1" w:rsidRPr="003350FB">
        <w:rPr>
          <w:rFonts w:asciiTheme="minorHAnsi" w:hAnsiTheme="minorHAnsi" w:cstheme="majorHAnsi"/>
        </w:rPr>
        <w:t xml:space="preserve"> el</w:t>
      </w:r>
      <w:r w:rsidR="001A099A" w:rsidRPr="003350FB">
        <w:rPr>
          <w:rFonts w:asciiTheme="minorHAnsi" w:hAnsiTheme="minorHAnsi" w:cstheme="majorHAnsi"/>
        </w:rPr>
        <w:t xml:space="preserve"> </w:t>
      </w:r>
      <w:r w:rsidR="00E152E1" w:rsidRPr="003350FB">
        <w:rPr>
          <w:rFonts w:asciiTheme="minorHAnsi" w:hAnsiTheme="minorHAnsi" w:cstheme="majorHAnsi"/>
        </w:rPr>
        <w:t>capítulo 6 del libro '</w:t>
      </w:r>
      <w:r w:rsidR="00E152E1" w:rsidRPr="00D0799B">
        <w:rPr>
          <w:rFonts w:asciiTheme="minorHAnsi" w:hAnsiTheme="minorHAnsi" w:cstheme="majorHAnsi"/>
          <w:i/>
          <w:iCs/>
        </w:rPr>
        <w:t>Introducción al mensaje de 1888</w:t>
      </w:r>
      <w:r w:rsidR="00E152E1" w:rsidRPr="003350FB">
        <w:rPr>
          <w:rFonts w:asciiTheme="minorHAnsi" w:hAnsiTheme="minorHAnsi" w:cstheme="majorHAnsi"/>
        </w:rPr>
        <w:t xml:space="preserve">' (R.J. Wieland). </w:t>
      </w:r>
      <w:r>
        <w:rPr>
          <w:rFonts w:asciiTheme="minorHAnsi" w:hAnsiTheme="minorHAnsi" w:cstheme="majorHAnsi"/>
        </w:rPr>
        <w:t>Se</w:t>
      </w:r>
      <w:r w:rsidR="00E152E1" w:rsidRPr="003350FB">
        <w:rPr>
          <w:rFonts w:asciiTheme="minorHAnsi" w:hAnsiTheme="minorHAnsi" w:cstheme="majorHAnsi"/>
        </w:rPr>
        <w:t xml:space="preserve"> </w:t>
      </w:r>
      <w:r>
        <w:rPr>
          <w:rFonts w:asciiTheme="minorHAnsi" w:hAnsiTheme="minorHAnsi" w:cstheme="majorHAnsi"/>
        </w:rPr>
        <w:t xml:space="preserve">puede </w:t>
      </w:r>
      <w:r w:rsidR="00E152E1" w:rsidRPr="003350FB">
        <w:rPr>
          <w:rFonts w:asciiTheme="minorHAnsi" w:hAnsiTheme="minorHAnsi" w:cstheme="majorHAnsi"/>
        </w:rPr>
        <w:t xml:space="preserve">descargar </w:t>
      </w:r>
      <w:hyperlink r:id="rId8" w:tgtFrame="_blank" w:history="1">
        <w:r w:rsidR="00E152E1" w:rsidRPr="00352E51">
          <w:rPr>
            <w:rStyle w:val="Hipervnculo"/>
            <w:rFonts w:asciiTheme="minorHAnsi" w:hAnsiTheme="minorHAnsi" w:cstheme="majorHAnsi"/>
          </w:rPr>
          <w:t>aquí</w:t>
        </w:r>
      </w:hyperlink>
      <w:r w:rsidR="00352E51">
        <w:rPr>
          <w:rFonts w:asciiTheme="minorHAnsi" w:hAnsiTheme="minorHAnsi" w:cstheme="majorHAnsi"/>
        </w:rPr>
        <w:t>.</w:t>
      </w:r>
    </w:p>
    <w:p w14:paraId="0591E0E1" w14:textId="79BCE21C" w:rsidR="00301543" w:rsidRDefault="00000000" w:rsidP="003350FB">
      <w:pPr>
        <w:jc w:val="both"/>
        <w:rPr>
          <w:rFonts w:cstheme="majorHAnsi"/>
        </w:rPr>
      </w:pPr>
      <w:hyperlink r:id="rId9" w:tgtFrame="_blank" w:history="1">
        <w:r w:rsidR="00722293" w:rsidRPr="00722293">
          <w:rPr>
            <w:rStyle w:val="Hipervnculo"/>
            <w:rFonts w:cstheme="majorHAnsi"/>
          </w:rPr>
          <w:t>Carta</w:t>
        </w:r>
      </w:hyperlink>
      <w:r w:rsidR="00722293">
        <w:rPr>
          <w:rFonts w:cstheme="majorHAnsi"/>
        </w:rPr>
        <w:t xml:space="preserve"> de Ellis P. Howard,</w:t>
      </w:r>
      <w:r w:rsidR="00AE4374">
        <w:rPr>
          <w:rFonts w:cstheme="majorHAnsi"/>
        </w:rPr>
        <w:t xml:space="preserve"> yerno del pastor Waggoner y misionero adventista.</w:t>
      </w:r>
      <w:r w:rsidR="00A543EC">
        <w:rPr>
          <w:rFonts w:cstheme="majorHAnsi"/>
        </w:rPr>
        <w:t xml:space="preserve"> Recomiendo, no obstante, prudencia respecto a a</w:t>
      </w:r>
      <w:r w:rsidR="00C24C8C">
        <w:rPr>
          <w:rFonts w:cstheme="majorHAnsi"/>
        </w:rPr>
        <w:t>tribu</w:t>
      </w:r>
      <w:r w:rsidR="00A543EC">
        <w:rPr>
          <w:rFonts w:cstheme="majorHAnsi"/>
        </w:rPr>
        <w:t xml:space="preserve">ir una total objetividad a ese relato, a la vista de la carta de Ellen White dirigida a E.J. Waggoner, escrita el 5 de octubre de 1903, y que se puede leer </w:t>
      </w:r>
      <w:hyperlink r:id="rId10" w:anchor="3" w:tgtFrame="_blank" w:history="1">
        <w:r w:rsidR="00A543EC" w:rsidRPr="00C24C8C">
          <w:rPr>
            <w:rStyle w:val="Hipervnculo"/>
            <w:rFonts w:cstheme="majorHAnsi"/>
          </w:rPr>
          <w:t>aquí</w:t>
        </w:r>
      </w:hyperlink>
      <w:r w:rsidR="00C24C8C">
        <w:rPr>
          <w:rFonts w:cstheme="majorHAnsi"/>
        </w:rPr>
        <w:t>.</w:t>
      </w:r>
      <w:r w:rsidR="00A543EC">
        <w:rPr>
          <w:rFonts w:cstheme="majorHAnsi"/>
        </w:rPr>
        <w:t xml:space="preserve"> </w:t>
      </w:r>
    </w:p>
    <w:p w14:paraId="3FF53807" w14:textId="77777777" w:rsidR="00AE4374" w:rsidRDefault="00AE4374" w:rsidP="003350FB">
      <w:pPr>
        <w:jc w:val="both"/>
        <w:rPr>
          <w:rFonts w:cstheme="majorHAnsi"/>
        </w:rPr>
      </w:pPr>
    </w:p>
    <w:p w14:paraId="2A1AE481" w14:textId="4F67A8D9" w:rsidR="00D0799B" w:rsidRPr="00D0799B" w:rsidRDefault="00000000" w:rsidP="00D0799B">
      <w:pPr>
        <w:jc w:val="center"/>
        <w:rPr>
          <w:rFonts w:cstheme="majorHAnsi"/>
          <w:color w:val="000000" w:themeColor="text1"/>
        </w:rPr>
      </w:pPr>
      <w:hyperlink r:id="rId11" w:history="1">
        <w:r w:rsidR="00D0799B" w:rsidRPr="00D0799B">
          <w:rPr>
            <w:rStyle w:val="Hipervnculo"/>
            <w:rFonts w:cstheme="majorHAnsi"/>
            <w:color w:val="000000" w:themeColor="text1"/>
            <w:u w:val="none"/>
          </w:rPr>
          <w:t>www.libros1888.com</w:t>
        </w:r>
      </w:hyperlink>
    </w:p>
    <w:p w14:paraId="40DB2BE8" w14:textId="77777777" w:rsidR="00D0799B" w:rsidRPr="003350FB" w:rsidRDefault="00D0799B" w:rsidP="003350FB">
      <w:pPr>
        <w:jc w:val="both"/>
        <w:rPr>
          <w:rFonts w:cstheme="majorHAnsi"/>
        </w:rPr>
      </w:pPr>
    </w:p>
    <w:sectPr w:rsidR="00D0799B" w:rsidRPr="003350FB">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7D1DB" w14:textId="77777777" w:rsidR="000D7F9E" w:rsidRDefault="000D7F9E" w:rsidP="007B639B">
      <w:pPr>
        <w:spacing w:after="0" w:line="240" w:lineRule="auto"/>
      </w:pPr>
      <w:r>
        <w:separator/>
      </w:r>
    </w:p>
  </w:endnote>
  <w:endnote w:type="continuationSeparator" w:id="0">
    <w:p w14:paraId="5F3AFDA9" w14:textId="77777777" w:rsidR="000D7F9E" w:rsidRDefault="000D7F9E" w:rsidP="007B6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024425"/>
      <w:docPartObj>
        <w:docPartGallery w:val="Page Numbers (Bottom of Page)"/>
        <w:docPartUnique/>
      </w:docPartObj>
    </w:sdtPr>
    <w:sdtContent>
      <w:p w14:paraId="410B10BF" w14:textId="4E2BC146" w:rsidR="007B639B" w:rsidRDefault="007B639B">
        <w:pPr>
          <w:pStyle w:val="Piedepgina"/>
          <w:jc w:val="center"/>
        </w:pPr>
        <w:r>
          <w:fldChar w:fldCharType="begin"/>
        </w:r>
        <w:r>
          <w:instrText>PAGE   \* MERGEFORMAT</w:instrText>
        </w:r>
        <w:r>
          <w:fldChar w:fldCharType="separate"/>
        </w:r>
        <w:r>
          <w:t>2</w:t>
        </w:r>
        <w:r>
          <w:fldChar w:fldCharType="end"/>
        </w:r>
      </w:p>
    </w:sdtContent>
  </w:sdt>
  <w:p w14:paraId="510CCAEB" w14:textId="77777777" w:rsidR="007B639B" w:rsidRDefault="007B63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1309B" w14:textId="77777777" w:rsidR="000D7F9E" w:rsidRDefault="000D7F9E" w:rsidP="007B639B">
      <w:pPr>
        <w:spacing w:after="0" w:line="240" w:lineRule="auto"/>
      </w:pPr>
      <w:r>
        <w:separator/>
      </w:r>
    </w:p>
  </w:footnote>
  <w:footnote w:type="continuationSeparator" w:id="0">
    <w:p w14:paraId="522514F6" w14:textId="77777777" w:rsidR="000D7F9E" w:rsidRDefault="000D7F9E" w:rsidP="007B63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EeTSUEvBZCDhvfsFK8BUMdQ/gYorSZt/4aLjXSKYTFBAOP1q7Dz3i1bxhkiQTByPbrpNNAZFRY3pgeEZ0fz1g==" w:salt="n1YVH/RM5u8dKOeBXTza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543"/>
    <w:rsid w:val="00017200"/>
    <w:rsid w:val="00050F77"/>
    <w:rsid w:val="00063E38"/>
    <w:rsid w:val="00081803"/>
    <w:rsid w:val="000A725A"/>
    <w:rsid w:val="000B7B38"/>
    <w:rsid w:val="000C13C9"/>
    <w:rsid w:val="000D7F9E"/>
    <w:rsid w:val="000E48C4"/>
    <w:rsid w:val="00134235"/>
    <w:rsid w:val="00134AA7"/>
    <w:rsid w:val="001433E1"/>
    <w:rsid w:val="001552E6"/>
    <w:rsid w:val="001A099A"/>
    <w:rsid w:val="002311DC"/>
    <w:rsid w:val="00234B67"/>
    <w:rsid w:val="002628C5"/>
    <w:rsid w:val="00274240"/>
    <w:rsid w:val="002751EC"/>
    <w:rsid w:val="002C1DCE"/>
    <w:rsid w:val="002D5191"/>
    <w:rsid w:val="00301543"/>
    <w:rsid w:val="0030717C"/>
    <w:rsid w:val="00325843"/>
    <w:rsid w:val="0033008B"/>
    <w:rsid w:val="003350FB"/>
    <w:rsid w:val="003371C7"/>
    <w:rsid w:val="00347EE3"/>
    <w:rsid w:val="00352E51"/>
    <w:rsid w:val="0036063E"/>
    <w:rsid w:val="00397287"/>
    <w:rsid w:val="003A14CF"/>
    <w:rsid w:val="003B380A"/>
    <w:rsid w:val="003F7028"/>
    <w:rsid w:val="0040730B"/>
    <w:rsid w:val="004617D8"/>
    <w:rsid w:val="0047585A"/>
    <w:rsid w:val="00483D54"/>
    <w:rsid w:val="004C3330"/>
    <w:rsid w:val="004D4E9F"/>
    <w:rsid w:val="004D74C4"/>
    <w:rsid w:val="004F7E63"/>
    <w:rsid w:val="00511A14"/>
    <w:rsid w:val="00542DC7"/>
    <w:rsid w:val="005B00D6"/>
    <w:rsid w:val="005B34F7"/>
    <w:rsid w:val="005F23E9"/>
    <w:rsid w:val="006007F6"/>
    <w:rsid w:val="00604305"/>
    <w:rsid w:val="006174F6"/>
    <w:rsid w:val="00693938"/>
    <w:rsid w:val="006B09B2"/>
    <w:rsid w:val="006F6D26"/>
    <w:rsid w:val="00722293"/>
    <w:rsid w:val="00726DA9"/>
    <w:rsid w:val="00731766"/>
    <w:rsid w:val="00751C78"/>
    <w:rsid w:val="007B639B"/>
    <w:rsid w:val="007C3BFF"/>
    <w:rsid w:val="008124E0"/>
    <w:rsid w:val="00847003"/>
    <w:rsid w:val="00895AB6"/>
    <w:rsid w:val="008A2DF4"/>
    <w:rsid w:val="008A51CA"/>
    <w:rsid w:val="008A6A42"/>
    <w:rsid w:val="008B064D"/>
    <w:rsid w:val="008B15B6"/>
    <w:rsid w:val="008B79A6"/>
    <w:rsid w:val="008D6D02"/>
    <w:rsid w:val="008F6ECC"/>
    <w:rsid w:val="009056E6"/>
    <w:rsid w:val="00920EDE"/>
    <w:rsid w:val="00935DC4"/>
    <w:rsid w:val="00976AFC"/>
    <w:rsid w:val="00984A62"/>
    <w:rsid w:val="0098751C"/>
    <w:rsid w:val="009D4F4E"/>
    <w:rsid w:val="009E5641"/>
    <w:rsid w:val="009F3AE6"/>
    <w:rsid w:val="00A543EC"/>
    <w:rsid w:val="00A62B64"/>
    <w:rsid w:val="00A946B6"/>
    <w:rsid w:val="00AB7843"/>
    <w:rsid w:val="00AE4374"/>
    <w:rsid w:val="00AE7DE3"/>
    <w:rsid w:val="00AF35FF"/>
    <w:rsid w:val="00B04FCB"/>
    <w:rsid w:val="00B06277"/>
    <w:rsid w:val="00B75675"/>
    <w:rsid w:val="00B942B0"/>
    <w:rsid w:val="00BF1395"/>
    <w:rsid w:val="00C1079A"/>
    <w:rsid w:val="00C24C8C"/>
    <w:rsid w:val="00C5431E"/>
    <w:rsid w:val="00CD25CF"/>
    <w:rsid w:val="00CD79A9"/>
    <w:rsid w:val="00CF4C9E"/>
    <w:rsid w:val="00D0799B"/>
    <w:rsid w:val="00D94B73"/>
    <w:rsid w:val="00DB7CD7"/>
    <w:rsid w:val="00E13B11"/>
    <w:rsid w:val="00E152E1"/>
    <w:rsid w:val="00E222F3"/>
    <w:rsid w:val="00E475B1"/>
    <w:rsid w:val="00E64137"/>
    <w:rsid w:val="00E7701C"/>
    <w:rsid w:val="00ED3045"/>
    <w:rsid w:val="00ED6718"/>
    <w:rsid w:val="00FA68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74608"/>
  <w15:chartTrackingRefBased/>
  <w15:docId w15:val="{A7A3E39E-24DA-45DF-BEF0-AEE82A3A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152E1"/>
    <w:pPr>
      <w:spacing w:before="100" w:beforeAutospacing="1" w:after="100" w:afterAutospacing="1" w:line="240" w:lineRule="auto"/>
    </w:pPr>
    <w:rPr>
      <w:rFonts w:ascii="Times New Roman" w:eastAsia="Times New Roman" w:hAnsi="Times New Roman" w:cs="Times New Roman"/>
      <w:szCs w:val="24"/>
      <w:lang w:eastAsia="es-ES"/>
    </w:rPr>
  </w:style>
  <w:style w:type="character" w:styleId="Hipervnculo">
    <w:name w:val="Hyperlink"/>
    <w:basedOn w:val="Fuentedeprrafopredeter"/>
    <w:uiPriority w:val="99"/>
    <w:unhideWhenUsed/>
    <w:rsid w:val="00E152E1"/>
    <w:rPr>
      <w:color w:val="0000FF"/>
      <w:u w:val="single"/>
    </w:rPr>
  </w:style>
  <w:style w:type="character" w:styleId="Mencinsinresolver">
    <w:name w:val="Unresolved Mention"/>
    <w:basedOn w:val="Fuentedeprrafopredeter"/>
    <w:uiPriority w:val="99"/>
    <w:semiHidden/>
    <w:unhideWhenUsed/>
    <w:rsid w:val="00D0799B"/>
    <w:rPr>
      <w:color w:val="605E5C"/>
      <w:shd w:val="clear" w:color="auto" w:fill="E1DFDD"/>
    </w:rPr>
  </w:style>
  <w:style w:type="paragraph" w:styleId="Encabezado">
    <w:name w:val="header"/>
    <w:basedOn w:val="Normal"/>
    <w:link w:val="EncabezadoCar"/>
    <w:uiPriority w:val="99"/>
    <w:unhideWhenUsed/>
    <w:rsid w:val="007B639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639B"/>
  </w:style>
  <w:style w:type="paragraph" w:styleId="Piedepgina">
    <w:name w:val="footer"/>
    <w:basedOn w:val="Normal"/>
    <w:link w:val="PiedepginaCar"/>
    <w:uiPriority w:val="99"/>
    <w:unhideWhenUsed/>
    <w:rsid w:val="007B639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6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31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introd.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bros1888.com/atj1897.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atj1893.htm" TargetMode="External"/><Relationship Id="rId11"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hyperlink" Target="https://m.egwwritings.org/en/book/10595.1" TargetMode="External"/><Relationship Id="rId4" Type="http://schemas.openxmlformats.org/officeDocument/2006/relationships/footnotes" Target="footnotes.xml"/><Relationship Id="rId9" Type="http://schemas.openxmlformats.org/officeDocument/2006/relationships/hyperlink" Target="http://www.libros1888.com/Pdfs/A-Letter-of-Clarification-Waggoner.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2</Pages>
  <Words>989</Words>
  <Characters>5440</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1888, justificación por la fe, adventista, Jones, Waggoner</dc:description>
  <cp:lastModifiedBy>Luis Bueno Boix</cp:lastModifiedBy>
  <cp:revision>111</cp:revision>
  <cp:lastPrinted>2022-07-17T20:55:00Z</cp:lastPrinted>
  <dcterms:created xsi:type="dcterms:W3CDTF">2022-07-07T22:43:00Z</dcterms:created>
  <dcterms:modified xsi:type="dcterms:W3CDTF">2022-08-01T13:54:00Z</dcterms:modified>
</cp:coreProperties>
</file>