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3D1D3" w14:textId="17FD7BF0" w:rsidR="005877ED" w:rsidRPr="00635F3A" w:rsidRDefault="005877ED" w:rsidP="005877ED">
      <w:pPr>
        <w:jc w:val="center"/>
        <w:rPr>
          <w:b/>
          <w:bCs/>
          <w:color w:val="000066"/>
          <w:sz w:val="36"/>
          <w:szCs w:val="36"/>
        </w:rPr>
      </w:pPr>
      <w:r w:rsidRPr="00635F3A">
        <w:rPr>
          <w:b/>
          <w:bCs/>
          <w:color w:val="000066"/>
          <w:sz w:val="36"/>
          <w:szCs w:val="36"/>
        </w:rPr>
        <w:t>Verdad y mentira sobre el pecado</w:t>
      </w:r>
    </w:p>
    <w:p w14:paraId="72885397" w14:textId="0EE9671E" w:rsidR="005877ED" w:rsidRPr="00635F3A" w:rsidRDefault="005877ED" w:rsidP="005877ED">
      <w:pPr>
        <w:jc w:val="center"/>
        <w:rPr>
          <w:sz w:val="28"/>
          <w:szCs w:val="28"/>
        </w:rPr>
      </w:pPr>
      <w:r w:rsidRPr="00635F3A">
        <w:rPr>
          <w:i/>
          <w:iCs/>
          <w:sz w:val="28"/>
          <w:szCs w:val="28"/>
        </w:rPr>
        <w:t>LB</w:t>
      </w:r>
      <w:r w:rsidRPr="00635F3A">
        <w:rPr>
          <w:sz w:val="28"/>
          <w:szCs w:val="28"/>
        </w:rPr>
        <w:t>, 4 noviembre 2019</w:t>
      </w:r>
    </w:p>
    <w:p w14:paraId="23332CC9" w14:textId="77777777" w:rsidR="005877ED" w:rsidRPr="00635F3A" w:rsidRDefault="005877ED" w:rsidP="00F52AE7">
      <w:pPr>
        <w:jc w:val="both"/>
        <w:rPr>
          <w:sz w:val="28"/>
          <w:szCs w:val="28"/>
        </w:rPr>
      </w:pPr>
    </w:p>
    <w:p w14:paraId="464E123B" w14:textId="7940E8FE" w:rsidR="002B0857" w:rsidRPr="00635F3A" w:rsidRDefault="00F52AE7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Existe</w:t>
      </w:r>
      <w:r w:rsidR="002B0857" w:rsidRPr="00635F3A">
        <w:rPr>
          <w:sz w:val="28"/>
          <w:szCs w:val="28"/>
        </w:rPr>
        <w:t xml:space="preserve"> un verdadero evangelio</w:t>
      </w:r>
      <w:r w:rsidRPr="00635F3A">
        <w:rPr>
          <w:sz w:val="28"/>
          <w:szCs w:val="28"/>
        </w:rPr>
        <w:t>,</w:t>
      </w:r>
      <w:r w:rsidR="002B0857" w:rsidRPr="00635F3A">
        <w:rPr>
          <w:sz w:val="28"/>
          <w:szCs w:val="28"/>
        </w:rPr>
        <w:t xml:space="preserve"> y un falso evangelio. </w:t>
      </w:r>
      <w:r w:rsidR="00AE5CC0" w:rsidRPr="00635F3A">
        <w:rPr>
          <w:sz w:val="28"/>
          <w:szCs w:val="28"/>
        </w:rPr>
        <w:t>E</w:t>
      </w:r>
      <w:r w:rsidR="002B0857" w:rsidRPr="00635F3A">
        <w:rPr>
          <w:sz w:val="28"/>
          <w:szCs w:val="28"/>
        </w:rPr>
        <w:t>l falso evangelio está basado en un concepto falso sobre el pecado.</w:t>
      </w:r>
      <w:r w:rsidR="006B26BA" w:rsidRPr="00635F3A">
        <w:rPr>
          <w:sz w:val="28"/>
          <w:szCs w:val="28"/>
        </w:rPr>
        <w:t xml:space="preserve"> </w:t>
      </w:r>
      <w:r w:rsidRPr="00635F3A">
        <w:rPr>
          <w:sz w:val="28"/>
          <w:szCs w:val="28"/>
        </w:rPr>
        <w:t>Dado que el objetivo del evangelio es remediar el problema del pecado</w:t>
      </w:r>
      <w:r w:rsidR="006B26BA" w:rsidRPr="00635F3A">
        <w:rPr>
          <w:sz w:val="28"/>
          <w:szCs w:val="28"/>
        </w:rPr>
        <w:t>,</w:t>
      </w:r>
      <w:r w:rsidR="005877ED" w:rsidRPr="00635F3A">
        <w:rPr>
          <w:sz w:val="28"/>
          <w:szCs w:val="28"/>
        </w:rPr>
        <w:t xml:space="preserve"> es</w:t>
      </w:r>
      <w:r w:rsidR="006B26BA" w:rsidRPr="00635F3A">
        <w:rPr>
          <w:sz w:val="28"/>
          <w:szCs w:val="28"/>
        </w:rPr>
        <w:t xml:space="preserve"> de importancia crítica </w:t>
      </w:r>
      <w:r w:rsidR="005877ED" w:rsidRPr="00635F3A">
        <w:rPr>
          <w:sz w:val="28"/>
          <w:szCs w:val="28"/>
        </w:rPr>
        <w:t>que</w:t>
      </w:r>
      <w:r w:rsidR="00AE5CC0" w:rsidRPr="00635F3A">
        <w:rPr>
          <w:sz w:val="28"/>
          <w:szCs w:val="28"/>
        </w:rPr>
        <w:t xml:space="preserve"> entendemos</w:t>
      </w:r>
      <w:r w:rsidR="005877ED" w:rsidRPr="00635F3A">
        <w:rPr>
          <w:sz w:val="28"/>
          <w:szCs w:val="28"/>
        </w:rPr>
        <w:t xml:space="preserve"> en qué consiste</w:t>
      </w:r>
      <w:r w:rsidR="006B26BA" w:rsidRPr="00635F3A">
        <w:rPr>
          <w:sz w:val="28"/>
          <w:szCs w:val="28"/>
        </w:rPr>
        <w:t xml:space="preserve"> </w:t>
      </w:r>
      <w:r w:rsidR="00950ACE" w:rsidRPr="00635F3A">
        <w:rPr>
          <w:sz w:val="28"/>
          <w:szCs w:val="28"/>
        </w:rPr>
        <w:t>este último</w:t>
      </w:r>
      <w:r w:rsidR="006B26BA" w:rsidRPr="00635F3A">
        <w:rPr>
          <w:sz w:val="28"/>
          <w:szCs w:val="28"/>
        </w:rPr>
        <w:t>.</w:t>
      </w:r>
    </w:p>
    <w:p w14:paraId="77DBEA8D" w14:textId="265D6089" w:rsidR="00D90045" w:rsidRPr="00635F3A" w:rsidRDefault="00D90045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Si presentamos el pecado como</w:t>
      </w:r>
      <w:r w:rsidR="00950ACE" w:rsidRPr="00635F3A">
        <w:rPr>
          <w:sz w:val="28"/>
          <w:szCs w:val="28"/>
        </w:rPr>
        <w:t xml:space="preserve"> siendo</w:t>
      </w:r>
      <w:r w:rsidRPr="00635F3A">
        <w:rPr>
          <w:sz w:val="28"/>
          <w:szCs w:val="28"/>
        </w:rPr>
        <w:t xml:space="preserve"> nuestra dotación por nacimiento, lo que</w:t>
      </w:r>
      <w:r w:rsidR="00950ACE" w:rsidRPr="00635F3A">
        <w:rPr>
          <w:sz w:val="28"/>
          <w:szCs w:val="28"/>
        </w:rPr>
        <w:t xml:space="preserve"> en realidad</w:t>
      </w:r>
      <w:r w:rsidRPr="00635F3A">
        <w:rPr>
          <w:sz w:val="28"/>
          <w:szCs w:val="28"/>
        </w:rPr>
        <w:t xml:space="preserve"> estamos diciendo es que la gracia de Dios no tiene poder para </w:t>
      </w:r>
      <w:r w:rsidR="00950ACE" w:rsidRPr="00635F3A">
        <w:rPr>
          <w:sz w:val="28"/>
          <w:szCs w:val="28"/>
        </w:rPr>
        <w:t>logra</w:t>
      </w:r>
      <w:r w:rsidRPr="00635F3A">
        <w:rPr>
          <w:sz w:val="28"/>
          <w:szCs w:val="28"/>
        </w:rPr>
        <w:t xml:space="preserve">r que dejemos de pecar. Esa definición pervertida del pecado lleva indefectiblemente a un falso Cristo, que lógicamente no pudo haber recibido por nacimiento una naturaleza como la nuestra (eso lo habría hecho pecador), y eso lleva a un falso evangelio, que </w:t>
      </w:r>
      <w:r w:rsidR="00ED6DC8" w:rsidRPr="00635F3A">
        <w:rPr>
          <w:sz w:val="28"/>
          <w:szCs w:val="28"/>
        </w:rPr>
        <w:t>ofrec</w:t>
      </w:r>
      <w:r w:rsidRPr="00635F3A">
        <w:rPr>
          <w:sz w:val="28"/>
          <w:szCs w:val="28"/>
        </w:rPr>
        <w:t xml:space="preserve">e la salvación </w:t>
      </w:r>
      <w:r w:rsidR="00950ACE" w:rsidRPr="00635F3A">
        <w:rPr>
          <w:i/>
          <w:iCs/>
          <w:sz w:val="28"/>
          <w:szCs w:val="28"/>
        </w:rPr>
        <w:t>en</w:t>
      </w:r>
      <w:r w:rsidRPr="00635F3A">
        <w:rPr>
          <w:sz w:val="28"/>
          <w:szCs w:val="28"/>
        </w:rPr>
        <w:t xml:space="preserve"> nuestros pecados, no </w:t>
      </w:r>
      <w:r w:rsidR="00950ACE" w:rsidRPr="00635F3A">
        <w:rPr>
          <w:i/>
          <w:iCs/>
          <w:sz w:val="28"/>
          <w:szCs w:val="28"/>
        </w:rPr>
        <w:t>de</w:t>
      </w:r>
      <w:r w:rsidRPr="00635F3A">
        <w:rPr>
          <w:sz w:val="28"/>
          <w:szCs w:val="28"/>
        </w:rPr>
        <w:t xml:space="preserve"> nuestros pecados (</w:t>
      </w:r>
      <w:r w:rsidRPr="00635F3A">
        <w:rPr>
          <w:b/>
          <w:bCs/>
          <w:sz w:val="28"/>
          <w:szCs w:val="28"/>
        </w:rPr>
        <w:t>Mat 1:21</w:t>
      </w:r>
      <w:r w:rsidRPr="00635F3A">
        <w:rPr>
          <w:sz w:val="28"/>
          <w:szCs w:val="28"/>
        </w:rPr>
        <w:t>).</w:t>
      </w:r>
    </w:p>
    <w:p w14:paraId="4BD1DFD0" w14:textId="77777777" w:rsidR="00950ACE" w:rsidRPr="00635F3A" w:rsidRDefault="002B0857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Según la Biblia, se incurre en pecado</w:t>
      </w:r>
      <w:r w:rsidR="00842DDC" w:rsidRPr="00635F3A">
        <w:rPr>
          <w:sz w:val="28"/>
          <w:szCs w:val="28"/>
        </w:rPr>
        <w:t xml:space="preserve"> -y responsabilidad-</w:t>
      </w:r>
      <w:r w:rsidRPr="00635F3A">
        <w:rPr>
          <w:sz w:val="28"/>
          <w:szCs w:val="28"/>
        </w:rPr>
        <w:t xml:space="preserve"> como consecuencia de un acto </w:t>
      </w:r>
      <w:r w:rsidR="00D74866" w:rsidRPr="00635F3A">
        <w:rPr>
          <w:sz w:val="28"/>
          <w:szCs w:val="28"/>
        </w:rPr>
        <w:t>personal</w:t>
      </w:r>
      <w:r w:rsidRPr="00635F3A">
        <w:rPr>
          <w:sz w:val="28"/>
          <w:szCs w:val="28"/>
        </w:rPr>
        <w:t xml:space="preserve">, de una </w:t>
      </w:r>
      <w:r w:rsidR="00950ACE" w:rsidRPr="00635F3A">
        <w:rPr>
          <w:sz w:val="28"/>
          <w:szCs w:val="28"/>
        </w:rPr>
        <w:t>ELECC</w:t>
      </w:r>
      <w:r w:rsidR="00AE5CC0" w:rsidRPr="00635F3A">
        <w:rPr>
          <w:sz w:val="28"/>
          <w:szCs w:val="28"/>
        </w:rPr>
        <w:t>IÓN</w:t>
      </w:r>
      <w:r w:rsidRPr="00635F3A">
        <w:rPr>
          <w:sz w:val="28"/>
          <w:szCs w:val="28"/>
        </w:rPr>
        <w:t xml:space="preserve"> consciente que va en contra de la voluntad de Dios expresada en su ley: amor a Dios y amor al prójimo.</w:t>
      </w:r>
      <w:r w:rsidR="0023111D" w:rsidRPr="00635F3A">
        <w:rPr>
          <w:sz w:val="28"/>
          <w:szCs w:val="28"/>
        </w:rPr>
        <w:t xml:space="preserve"> En caso contrario, si el pecado vi</w:t>
      </w:r>
      <w:r w:rsidR="00F52AE7" w:rsidRPr="00635F3A">
        <w:rPr>
          <w:sz w:val="28"/>
          <w:szCs w:val="28"/>
        </w:rPr>
        <w:t>ni</w:t>
      </w:r>
      <w:r w:rsidR="0023111D" w:rsidRPr="00635F3A">
        <w:rPr>
          <w:sz w:val="28"/>
          <w:szCs w:val="28"/>
        </w:rPr>
        <w:t>e</w:t>
      </w:r>
      <w:r w:rsidR="00F52AE7" w:rsidRPr="00635F3A">
        <w:rPr>
          <w:sz w:val="28"/>
          <w:szCs w:val="28"/>
        </w:rPr>
        <w:t>ra</w:t>
      </w:r>
      <w:r w:rsidR="0023111D" w:rsidRPr="00635F3A">
        <w:rPr>
          <w:sz w:val="28"/>
          <w:szCs w:val="28"/>
        </w:rPr>
        <w:t xml:space="preserve"> impuesto por el nacimiento,</w:t>
      </w:r>
      <w:r w:rsidR="00F52AE7" w:rsidRPr="00635F3A">
        <w:rPr>
          <w:sz w:val="28"/>
          <w:szCs w:val="28"/>
        </w:rPr>
        <w:t xml:space="preserve"> por la naturaleza que heredamos, por ser “pecadores” desde el nacimiento,</w:t>
      </w:r>
      <w:r w:rsidR="004004C6" w:rsidRPr="00635F3A">
        <w:rPr>
          <w:sz w:val="28"/>
          <w:szCs w:val="28"/>
        </w:rPr>
        <w:t xml:space="preserve"> no p</w:t>
      </w:r>
      <w:r w:rsidR="00F52AE7" w:rsidRPr="00635F3A">
        <w:rPr>
          <w:sz w:val="28"/>
          <w:szCs w:val="28"/>
        </w:rPr>
        <w:t>odría</w:t>
      </w:r>
      <w:r w:rsidR="004004C6" w:rsidRPr="00635F3A">
        <w:rPr>
          <w:sz w:val="28"/>
          <w:szCs w:val="28"/>
        </w:rPr>
        <w:t xml:space="preserve"> haber responsabilidad humana, y</w:t>
      </w:r>
      <w:r w:rsidR="0023111D" w:rsidRPr="00635F3A">
        <w:rPr>
          <w:sz w:val="28"/>
          <w:szCs w:val="28"/>
        </w:rPr>
        <w:t xml:space="preserve"> el culpable ha</w:t>
      </w:r>
      <w:r w:rsidR="00F52AE7" w:rsidRPr="00635F3A">
        <w:rPr>
          <w:sz w:val="28"/>
          <w:szCs w:val="28"/>
        </w:rPr>
        <w:t>bría</w:t>
      </w:r>
      <w:r w:rsidR="0023111D" w:rsidRPr="00635F3A">
        <w:rPr>
          <w:sz w:val="28"/>
          <w:szCs w:val="28"/>
        </w:rPr>
        <w:t xml:space="preserve"> de se</w:t>
      </w:r>
      <w:r w:rsidR="004004C6" w:rsidRPr="00635F3A">
        <w:rPr>
          <w:sz w:val="28"/>
          <w:szCs w:val="28"/>
        </w:rPr>
        <w:t>r</w:t>
      </w:r>
      <w:r w:rsidR="0023111D" w:rsidRPr="00635F3A">
        <w:rPr>
          <w:sz w:val="28"/>
          <w:szCs w:val="28"/>
        </w:rPr>
        <w:t xml:space="preserve"> Dios.</w:t>
      </w:r>
    </w:p>
    <w:p w14:paraId="05647442" w14:textId="2B074967" w:rsidR="002B0857" w:rsidRPr="00635F3A" w:rsidRDefault="00F52AE7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¿</w:t>
      </w:r>
      <w:r w:rsidR="00950ACE" w:rsidRPr="00635F3A">
        <w:rPr>
          <w:sz w:val="28"/>
          <w:szCs w:val="28"/>
        </w:rPr>
        <w:t>De qué formas</w:t>
      </w:r>
      <w:r w:rsidRPr="00635F3A">
        <w:rPr>
          <w:sz w:val="28"/>
          <w:szCs w:val="28"/>
        </w:rPr>
        <w:t xml:space="preserve"> se</w:t>
      </w:r>
      <w:r w:rsidR="00950ACE" w:rsidRPr="00635F3A">
        <w:rPr>
          <w:sz w:val="28"/>
          <w:szCs w:val="28"/>
        </w:rPr>
        <w:t xml:space="preserve"> puede</w:t>
      </w:r>
      <w:r w:rsidRPr="00635F3A">
        <w:rPr>
          <w:sz w:val="28"/>
          <w:szCs w:val="28"/>
        </w:rPr>
        <w:t xml:space="preserve"> </w:t>
      </w:r>
      <w:r w:rsidR="002B0857" w:rsidRPr="00635F3A">
        <w:rPr>
          <w:sz w:val="28"/>
          <w:szCs w:val="28"/>
        </w:rPr>
        <w:t>tergiversa</w:t>
      </w:r>
      <w:r w:rsidR="00950ACE" w:rsidRPr="00635F3A">
        <w:rPr>
          <w:sz w:val="28"/>
          <w:szCs w:val="28"/>
        </w:rPr>
        <w:t>r</w:t>
      </w:r>
      <w:r w:rsidR="004004C6" w:rsidRPr="00635F3A">
        <w:rPr>
          <w:sz w:val="28"/>
          <w:szCs w:val="28"/>
        </w:rPr>
        <w:t xml:space="preserve"> </w:t>
      </w:r>
      <w:r w:rsidR="00950ACE" w:rsidRPr="00635F3A">
        <w:rPr>
          <w:sz w:val="28"/>
          <w:szCs w:val="28"/>
        </w:rPr>
        <w:t>la verdad sobre el</w:t>
      </w:r>
      <w:r w:rsidR="002B0857" w:rsidRPr="00635F3A">
        <w:rPr>
          <w:sz w:val="28"/>
          <w:szCs w:val="28"/>
        </w:rPr>
        <w:t xml:space="preserve"> pecado</w:t>
      </w:r>
      <w:r w:rsidRPr="00635F3A">
        <w:rPr>
          <w:sz w:val="28"/>
          <w:szCs w:val="28"/>
        </w:rPr>
        <w:t>?</w:t>
      </w:r>
      <w:r w:rsidR="001435BF" w:rsidRPr="00635F3A">
        <w:rPr>
          <w:sz w:val="28"/>
          <w:szCs w:val="28"/>
        </w:rPr>
        <w:t xml:space="preserve"> De varias maneras. Citaré tres de ellas:</w:t>
      </w:r>
    </w:p>
    <w:p w14:paraId="3001B159" w14:textId="77777777" w:rsidR="001435BF" w:rsidRPr="00635F3A" w:rsidRDefault="001435BF" w:rsidP="00F52AE7">
      <w:pPr>
        <w:jc w:val="both"/>
        <w:rPr>
          <w:sz w:val="28"/>
          <w:szCs w:val="28"/>
        </w:rPr>
      </w:pPr>
    </w:p>
    <w:p w14:paraId="36668961" w14:textId="4D04B07B" w:rsidR="00F52AE7" w:rsidRPr="00635F3A" w:rsidRDefault="00F52AE7" w:rsidP="00F52AE7">
      <w:pPr>
        <w:jc w:val="both"/>
        <w:rPr>
          <w:sz w:val="28"/>
          <w:szCs w:val="28"/>
        </w:rPr>
      </w:pPr>
      <w:r w:rsidRPr="00635F3A">
        <w:rPr>
          <w:b/>
          <w:bCs/>
          <w:sz w:val="28"/>
          <w:szCs w:val="28"/>
        </w:rPr>
        <w:t>1</w:t>
      </w:r>
      <w:r w:rsidRPr="00635F3A">
        <w:rPr>
          <w:sz w:val="28"/>
          <w:szCs w:val="28"/>
        </w:rPr>
        <w:t>. Afirmando</w:t>
      </w:r>
      <w:r w:rsidR="005877ED" w:rsidRPr="00635F3A">
        <w:rPr>
          <w:sz w:val="28"/>
          <w:szCs w:val="28"/>
        </w:rPr>
        <w:t xml:space="preserve"> que</w:t>
      </w:r>
      <w:r w:rsidRPr="00635F3A">
        <w:rPr>
          <w:sz w:val="28"/>
          <w:szCs w:val="28"/>
        </w:rPr>
        <w:t xml:space="preserve"> </w:t>
      </w:r>
      <w:r w:rsidR="005877ED" w:rsidRPr="00635F3A">
        <w:rPr>
          <w:b/>
          <w:bCs/>
          <w:sz w:val="28"/>
          <w:szCs w:val="28"/>
        </w:rPr>
        <w:t>p</w:t>
      </w:r>
      <w:r w:rsidR="002B0857" w:rsidRPr="00635F3A">
        <w:rPr>
          <w:b/>
          <w:bCs/>
          <w:sz w:val="28"/>
          <w:szCs w:val="28"/>
        </w:rPr>
        <w:t>ecas porque eres pecador</w:t>
      </w:r>
      <w:r w:rsidRPr="00635F3A">
        <w:rPr>
          <w:sz w:val="28"/>
          <w:szCs w:val="28"/>
        </w:rPr>
        <w:t>:</w:t>
      </w:r>
    </w:p>
    <w:p w14:paraId="3FF07DE4" w14:textId="3C9FC39B" w:rsidR="00F52AE7" w:rsidRPr="00635F3A" w:rsidRDefault="002B0857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 xml:space="preserve">Eso traslada la definición de pecado, de la </w:t>
      </w:r>
      <w:r w:rsidR="00950ACE" w:rsidRPr="00635F3A">
        <w:rPr>
          <w:sz w:val="28"/>
          <w:szCs w:val="28"/>
        </w:rPr>
        <w:t>ELECC</w:t>
      </w:r>
      <w:r w:rsidR="00842DDC" w:rsidRPr="00635F3A">
        <w:rPr>
          <w:sz w:val="28"/>
          <w:szCs w:val="28"/>
        </w:rPr>
        <w:t>IÓN</w:t>
      </w:r>
      <w:r w:rsidRPr="00635F3A">
        <w:rPr>
          <w:sz w:val="28"/>
          <w:szCs w:val="28"/>
        </w:rPr>
        <w:t xml:space="preserve"> de la persona, a la </w:t>
      </w:r>
      <w:r w:rsidR="00842DDC" w:rsidRPr="00635F3A">
        <w:rPr>
          <w:sz w:val="28"/>
          <w:szCs w:val="28"/>
        </w:rPr>
        <w:t>CONDICIÓN</w:t>
      </w:r>
      <w:r w:rsidRPr="00635F3A">
        <w:rPr>
          <w:sz w:val="28"/>
          <w:szCs w:val="28"/>
        </w:rPr>
        <w:t xml:space="preserve"> en que nace. </w:t>
      </w:r>
      <w:r w:rsidR="005877ED" w:rsidRPr="00635F3A">
        <w:rPr>
          <w:sz w:val="28"/>
          <w:szCs w:val="28"/>
        </w:rPr>
        <w:t>N</w:t>
      </w:r>
      <w:r w:rsidRPr="00635F3A">
        <w:rPr>
          <w:sz w:val="28"/>
          <w:szCs w:val="28"/>
        </w:rPr>
        <w:t>o es “verdad” bíblica, sino error agustiniano.</w:t>
      </w:r>
    </w:p>
    <w:p w14:paraId="4A730E67" w14:textId="0BEB5F7D" w:rsidR="00F52AE7" w:rsidRPr="00635F3A" w:rsidRDefault="002B0857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Para conocer la verdad sobre algo, para saber en qué consiste, hay que ir</w:t>
      </w:r>
      <w:r w:rsidR="00950ACE" w:rsidRPr="00635F3A">
        <w:rPr>
          <w:sz w:val="28"/>
          <w:szCs w:val="28"/>
        </w:rPr>
        <w:t xml:space="preserve"> necesariamente</w:t>
      </w:r>
      <w:r w:rsidRPr="00635F3A">
        <w:rPr>
          <w:sz w:val="28"/>
          <w:szCs w:val="28"/>
        </w:rPr>
        <w:t xml:space="preserve"> a su origen, al momento en que apareció</w:t>
      </w:r>
      <w:r w:rsidR="00F52AE7" w:rsidRPr="00635F3A">
        <w:rPr>
          <w:sz w:val="28"/>
          <w:szCs w:val="28"/>
        </w:rPr>
        <w:t xml:space="preserve"> por primera vez</w:t>
      </w:r>
      <w:r w:rsidRPr="00635F3A">
        <w:rPr>
          <w:sz w:val="28"/>
          <w:szCs w:val="28"/>
        </w:rPr>
        <w:t xml:space="preserve">. El pecado </w:t>
      </w:r>
      <w:r w:rsidR="00AE5CC0" w:rsidRPr="00635F3A">
        <w:rPr>
          <w:sz w:val="28"/>
          <w:szCs w:val="28"/>
        </w:rPr>
        <w:t>tuvo su origen en</w:t>
      </w:r>
      <w:r w:rsidRPr="00635F3A">
        <w:rPr>
          <w:sz w:val="28"/>
          <w:szCs w:val="28"/>
        </w:rPr>
        <w:t xml:space="preserve"> Lucifer (en el cielo)</w:t>
      </w:r>
      <w:r w:rsidR="00842DDC" w:rsidRPr="00635F3A">
        <w:rPr>
          <w:sz w:val="28"/>
          <w:szCs w:val="28"/>
        </w:rPr>
        <w:t>.</w:t>
      </w:r>
      <w:r w:rsidRPr="00635F3A">
        <w:rPr>
          <w:sz w:val="28"/>
          <w:szCs w:val="28"/>
        </w:rPr>
        <w:t xml:space="preserve"> ¿</w:t>
      </w:r>
      <w:r w:rsidR="00842DDC" w:rsidRPr="00635F3A">
        <w:rPr>
          <w:sz w:val="28"/>
          <w:szCs w:val="28"/>
        </w:rPr>
        <w:t>P</w:t>
      </w:r>
      <w:r w:rsidRPr="00635F3A">
        <w:rPr>
          <w:sz w:val="28"/>
          <w:szCs w:val="28"/>
        </w:rPr>
        <w:t>ecó</w:t>
      </w:r>
      <w:r w:rsidR="00D74866" w:rsidRPr="00635F3A">
        <w:rPr>
          <w:sz w:val="28"/>
          <w:szCs w:val="28"/>
        </w:rPr>
        <w:t xml:space="preserve"> Lucifer</w:t>
      </w:r>
      <w:r w:rsidRPr="00635F3A">
        <w:rPr>
          <w:sz w:val="28"/>
          <w:szCs w:val="28"/>
        </w:rPr>
        <w:t xml:space="preserve"> porque era pecador?</w:t>
      </w:r>
      <w:r w:rsidR="003C3FAC" w:rsidRPr="00635F3A">
        <w:rPr>
          <w:sz w:val="28"/>
          <w:szCs w:val="28"/>
        </w:rPr>
        <w:t xml:space="preserve"> Es evidente que no.</w:t>
      </w:r>
      <w:r w:rsidR="00950ACE" w:rsidRPr="00635F3A">
        <w:rPr>
          <w:sz w:val="28"/>
          <w:szCs w:val="28"/>
        </w:rPr>
        <w:t xml:space="preserve"> Al entrar el pecado en el mundo, </w:t>
      </w:r>
      <w:r w:rsidRPr="00635F3A">
        <w:rPr>
          <w:sz w:val="28"/>
          <w:szCs w:val="28"/>
        </w:rPr>
        <w:t>¿</w:t>
      </w:r>
      <w:r w:rsidR="00950ACE" w:rsidRPr="00635F3A">
        <w:rPr>
          <w:sz w:val="28"/>
          <w:szCs w:val="28"/>
        </w:rPr>
        <w:t>p</w:t>
      </w:r>
      <w:r w:rsidRPr="00635F3A">
        <w:rPr>
          <w:sz w:val="28"/>
          <w:szCs w:val="28"/>
        </w:rPr>
        <w:t>ecaron Adán y Eva porque eran pecadores?</w:t>
      </w:r>
      <w:r w:rsidR="00950ACE" w:rsidRPr="00635F3A">
        <w:rPr>
          <w:sz w:val="28"/>
          <w:szCs w:val="28"/>
        </w:rPr>
        <w:t xml:space="preserve"> Ni Lucifer</w:t>
      </w:r>
      <w:r w:rsidR="003C3FAC" w:rsidRPr="00635F3A">
        <w:rPr>
          <w:sz w:val="28"/>
          <w:szCs w:val="28"/>
        </w:rPr>
        <w:t>,</w:t>
      </w:r>
      <w:r w:rsidR="00950ACE" w:rsidRPr="00635F3A">
        <w:rPr>
          <w:sz w:val="28"/>
          <w:szCs w:val="28"/>
        </w:rPr>
        <w:t xml:space="preserve"> ni Adán y Eva pecaron porque fueran pecadores. El pecado es otra cosa. Los citados se hicieron pecadores porque pecaron; no a la inversa.</w:t>
      </w:r>
    </w:p>
    <w:p w14:paraId="3BC7D0FC" w14:textId="77777777" w:rsidR="00F52AE7" w:rsidRPr="00635F3A" w:rsidRDefault="002B0857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lastRenderedPageBreak/>
        <w:t xml:space="preserve">Si esa definición de pecado </w:t>
      </w:r>
      <w:r w:rsidR="00121F1B" w:rsidRPr="00635F3A">
        <w:rPr>
          <w:sz w:val="28"/>
          <w:szCs w:val="28"/>
        </w:rPr>
        <w:t>COMO NATURALEZA</w:t>
      </w:r>
      <w:r w:rsidR="00F52AE7" w:rsidRPr="00635F3A">
        <w:rPr>
          <w:sz w:val="28"/>
          <w:szCs w:val="28"/>
        </w:rPr>
        <w:t xml:space="preserve"> (‘pecas porque eres pecador’)</w:t>
      </w:r>
      <w:r w:rsidRPr="00635F3A">
        <w:rPr>
          <w:sz w:val="28"/>
          <w:szCs w:val="28"/>
        </w:rPr>
        <w:t xml:space="preserve"> es inválida para explicar la verdad del pecado en su origen </w:t>
      </w:r>
      <w:r w:rsidR="009606FD" w:rsidRPr="00635F3A">
        <w:rPr>
          <w:sz w:val="28"/>
          <w:szCs w:val="28"/>
        </w:rPr>
        <w:t>-</w:t>
      </w:r>
      <w:r w:rsidRPr="00635F3A">
        <w:rPr>
          <w:sz w:val="28"/>
          <w:szCs w:val="28"/>
        </w:rPr>
        <w:t>sea en el cielo o en la tierra</w:t>
      </w:r>
      <w:r w:rsidR="009606FD" w:rsidRPr="00635F3A">
        <w:rPr>
          <w:sz w:val="28"/>
          <w:szCs w:val="28"/>
        </w:rPr>
        <w:t>-,</w:t>
      </w:r>
      <w:r w:rsidRPr="00635F3A">
        <w:rPr>
          <w:sz w:val="28"/>
          <w:szCs w:val="28"/>
        </w:rPr>
        <w:t xml:space="preserve"> es inválida para todo propósito.</w:t>
      </w:r>
    </w:p>
    <w:p w14:paraId="271C1AF1" w14:textId="3F29ED9C" w:rsidR="002B0857" w:rsidRPr="00635F3A" w:rsidRDefault="002B0857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Cuando Jesús dijo a la mujer tomada en adulterio: “Vete y no peques más”, ¿le estaba diciendo que no volviera a nacer</w:t>
      </w:r>
      <w:r w:rsidR="00842DDC" w:rsidRPr="00635F3A">
        <w:rPr>
          <w:sz w:val="28"/>
          <w:szCs w:val="28"/>
        </w:rPr>
        <w:t xml:space="preserve">, o que adquiriera una “carne </w:t>
      </w:r>
      <w:proofErr w:type="gramStart"/>
      <w:r w:rsidR="00842DDC" w:rsidRPr="00635F3A">
        <w:rPr>
          <w:sz w:val="28"/>
          <w:szCs w:val="28"/>
        </w:rPr>
        <w:t>santa”</w:t>
      </w:r>
      <w:r w:rsidR="00D74866" w:rsidRPr="00635F3A">
        <w:rPr>
          <w:sz w:val="28"/>
          <w:szCs w:val="28"/>
        </w:rPr>
        <w:t>?</w:t>
      </w:r>
      <w:r w:rsidRPr="00635F3A">
        <w:rPr>
          <w:sz w:val="28"/>
          <w:szCs w:val="28"/>
        </w:rPr>
        <w:t>,</w:t>
      </w:r>
      <w:proofErr w:type="gramEnd"/>
      <w:r w:rsidRPr="00635F3A">
        <w:rPr>
          <w:sz w:val="28"/>
          <w:szCs w:val="28"/>
        </w:rPr>
        <w:t xml:space="preserve"> </w:t>
      </w:r>
      <w:r w:rsidR="00D74866" w:rsidRPr="00635F3A">
        <w:rPr>
          <w:sz w:val="28"/>
          <w:szCs w:val="28"/>
        </w:rPr>
        <w:t>¿</w:t>
      </w:r>
      <w:r w:rsidRPr="00635F3A">
        <w:rPr>
          <w:sz w:val="28"/>
          <w:szCs w:val="28"/>
        </w:rPr>
        <w:t>le estaba pidiendo algo que era imposible por su condición de pecadora?</w:t>
      </w:r>
      <w:r w:rsidR="005877ED" w:rsidRPr="00635F3A">
        <w:rPr>
          <w:sz w:val="28"/>
          <w:szCs w:val="28"/>
        </w:rPr>
        <w:t xml:space="preserve">, ¿o le estaba invitando a que no repitiera aquel pecado, aquello que había </w:t>
      </w:r>
      <w:r w:rsidR="001435BF" w:rsidRPr="00635F3A">
        <w:rPr>
          <w:sz w:val="28"/>
          <w:szCs w:val="28"/>
        </w:rPr>
        <w:t>escog</w:t>
      </w:r>
      <w:r w:rsidR="005877ED" w:rsidRPr="00635F3A">
        <w:rPr>
          <w:sz w:val="28"/>
          <w:szCs w:val="28"/>
        </w:rPr>
        <w:t>ido HACER,</w:t>
      </w:r>
      <w:r w:rsidR="00EB605A" w:rsidRPr="00635F3A">
        <w:rPr>
          <w:sz w:val="28"/>
          <w:szCs w:val="28"/>
        </w:rPr>
        <w:t xml:space="preserve"> motivo</w:t>
      </w:r>
      <w:r w:rsidR="005877ED" w:rsidRPr="00635F3A">
        <w:rPr>
          <w:sz w:val="28"/>
          <w:szCs w:val="28"/>
        </w:rPr>
        <w:t xml:space="preserve"> por lo que la querían apedrear?</w:t>
      </w:r>
      <w:r w:rsidR="007F124E" w:rsidRPr="00635F3A">
        <w:rPr>
          <w:sz w:val="28"/>
          <w:szCs w:val="28"/>
        </w:rPr>
        <w:t xml:space="preserve"> Lo que</w:t>
      </w:r>
      <w:r w:rsidR="001435BF" w:rsidRPr="00635F3A">
        <w:rPr>
          <w:sz w:val="28"/>
          <w:szCs w:val="28"/>
        </w:rPr>
        <w:t xml:space="preserve"> Jesús</w:t>
      </w:r>
      <w:r w:rsidR="007F124E" w:rsidRPr="00635F3A">
        <w:rPr>
          <w:sz w:val="28"/>
          <w:szCs w:val="28"/>
        </w:rPr>
        <w:t xml:space="preserve"> le estaba diciendo es</w:t>
      </w:r>
      <w:r w:rsidR="00EB605A" w:rsidRPr="00635F3A">
        <w:rPr>
          <w:sz w:val="28"/>
          <w:szCs w:val="28"/>
        </w:rPr>
        <w:t xml:space="preserve"> que</w:t>
      </w:r>
      <w:r w:rsidR="007F124E" w:rsidRPr="00635F3A">
        <w:rPr>
          <w:sz w:val="28"/>
          <w:szCs w:val="28"/>
        </w:rPr>
        <w:t xml:space="preserve"> no erra</w:t>
      </w:r>
      <w:r w:rsidR="004A2479" w:rsidRPr="00635F3A">
        <w:rPr>
          <w:sz w:val="28"/>
          <w:szCs w:val="28"/>
        </w:rPr>
        <w:t>ra</w:t>
      </w:r>
      <w:r w:rsidR="007F124E" w:rsidRPr="00635F3A">
        <w:rPr>
          <w:sz w:val="28"/>
          <w:szCs w:val="28"/>
        </w:rPr>
        <w:t xml:space="preserve"> más </w:t>
      </w:r>
      <w:r w:rsidR="004A2479" w:rsidRPr="00635F3A">
        <w:rPr>
          <w:sz w:val="28"/>
          <w:szCs w:val="28"/>
        </w:rPr>
        <w:t>el blanco</w:t>
      </w:r>
      <w:r w:rsidR="007F124E" w:rsidRPr="00635F3A">
        <w:rPr>
          <w:sz w:val="28"/>
          <w:szCs w:val="28"/>
        </w:rPr>
        <w:t xml:space="preserve"> (</w:t>
      </w:r>
      <w:r w:rsidR="007F124E" w:rsidRPr="00635F3A">
        <w:rPr>
          <w:rFonts w:ascii="Courier New" w:hAnsi="Courier New" w:cs="Courier New"/>
          <w:i/>
          <w:iCs/>
          <w:sz w:val="28"/>
          <w:szCs w:val="28"/>
        </w:rPr>
        <w:t>hamartano</w:t>
      </w:r>
      <w:r w:rsidR="007F124E" w:rsidRPr="00635F3A">
        <w:rPr>
          <w:sz w:val="28"/>
          <w:szCs w:val="28"/>
        </w:rPr>
        <w:t xml:space="preserve"> en griego</w:t>
      </w:r>
      <w:r w:rsidR="00392730" w:rsidRPr="00635F3A">
        <w:rPr>
          <w:sz w:val="28"/>
          <w:szCs w:val="28"/>
        </w:rPr>
        <w:t xml:space="preserve">, </w:t>
      </w:r>
      <w:r w:rsidR="00392730" w:rsidRPr="00635F3A">
        <w:rPr>
          <w:b/>
          <w:bCs/>
          <w:sz w:val="28"/>
          <w:szCs w:val="28"/>
        </w:rPr>
        <w:t>Juan 8:11</w:t>
      </w:r>
      <w:r w:rsidR="007F124E" w:rsidRPr="00635F3A">
        <w:rPr>
          <w:sz w:val="28"/>
          <w:szCs w:val="28"/>
        </w:rPr>
        <w:t>). Es evidente que</w:t>
      </w:r>
      <w:r w:rsidR="00392730" w:rsidRPr="00635F3A">
        <w:rPr>
          <w:sz w:val="28"/>
          <w:szCs w:val="28"/>
        </w:rPr>
        <w:t xml:space="preserve"> </w:t>
      </w:r>
      <w:r w:rsidR="007F124E" w:rsidRPr="00635F3A">
        <w:rPr>
          <w:sz w:val="28"/>
          <w:szCs w:val="28"/>
        </w:rPr>
        <w:t>no</w:t>
      </w:r>
      <w:r w:rsidR="00392730" w:rsidRPr="00635F3A">
        <w:rPr>
          <w:sz w:val="28"/>
          <w:szCs w:val="28"/>
        </w:rPr>
        <w:t xml:space="preserve"> le</w:t>
      </w:r>
      <w:r w:rsidR="007F124E" w:rsidRPr="00635F3A">
        <w:rPr>
          <w:sz w:val="28"/>
          <w:szCs w:val="28"/>
        </w:rPr>
        <w:t xml:space="preserve"> estaba pidiendo </w:t>
      </w:r>
      <w:r w:rsidR="001435BF" w:rsidRPr="00635F3A">
        <w:rPr>
          <w:sz w:val="28"/>
          <w:szCs w:val="28"/>
        </w:rPr>
        <w:t xml:space="preserve">un </w:t>
      </w:r>
      <w:r w:rsidR="007F124E" w:rsidRPr="00635F3A">
        <w:rPr>
          <w:sz w:val="28"/>
          <w:szCs w:val="28"/>
        </w:rPr>
        <w:t>imposible.</w:t>
      </w:r>
    </w:p>
    <w:p w14:paraId="468D4413" w14:textId="54E0B79B" w:rsidR="001435BF" w:rsidRPr="00635F3A" w:rsidRDefault="001435BF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Los defensores de la herejía agustiniana sobre el pecado original intentan demostrar que el pecado es inerradicable por estar arraigado en nuestra naturaleza desde el nacimiento, y recurren siempre al mismo texto de la Biblia: “En maldad he sido formado y en pecado me concibió mi madre” (</w:t>
      </w:r>
      <w:r w:rsidRPr="00635F3A">
        <w:rPr>
          <w:b/>
          <w:bCs/>
          <w:sz w:val="28"/>
          <w:szCs w:val="28"/>
        </w:rPr>
        <w:t>Sal 51:5</w:t>
      </w:r>
      <w:r w:rsidRPr="00635F3A">
        <w:rPr>
          <w:sz w:val="28"/>
          <w:szCs w:val="28"/>
        </w:rPr>
        <w:t>). Es significativo que el autor del Nuevo Testamento que más habla del pecado y de la salvación del pecado</w:t>
      </w:r>
      <w:r w:rsidR="005A66D0" w:rsidRPr="00635F3A">
        <w:rPr>
          <w:sz w:val="28"/>
          <w:szCs w:val="28"/>
        </w:rPr>
        <w:t xml:space="preserve"> -Pablo-</w:t>
      </w:r>
      <w:r w:rsidRPr="00635F3A">
        <w:rPr>
          <w:sz w:val="28"/>
          <w:szCs w:val="28"/>
        </w:rPr>
        <w:t xml:space="preserve"> jamás cita ese texto poético. El propio contexto de la escritura citada niega esa lectura agustiniana: </w:t>
      </w:r>
      <w:r w:rsidR="002478B9" w:rsidRPr="00635F3A">
        <w:rPr>
          <w:sz w:val="28"/>
          <w:szCs w:val="28"/>
        </w:rPr>
        <w:t xml:space="preserve">“Purifícame con hisopo y </w:t>
      </w:r>
      <w:r w:rsidR="002478B9" w:rsidRPr="00635F3A">
        <w:rPr>
          <w:i/>
          <w:iCs/>
          <w:sz w:val="28"/>
          <w:szCs w:val="28"/>
        </w:rPr>
        <w:t>seré limpio</w:t>
      </w:r>
      <w:r w:rsidR="002478B9" w:rsidRPr="00635F3A">
        <w:rPr>
          <w:sz w:val="28"/>
          <w:szCs w:val="28"/>
        </w:rPr>
        <w:t xml:space="preserve">; lávame y seré más blanco que la nieve” (vers. </w:t>
      </w:r>
      <w:r w:rsidR="002478B9" w:rsidRPr="00635F3A">
        <w:rPr>
          <w:b/>
          <w:bCs/>
          <w:sz w:val="28"/>
          <w:szCs w:val="28"/>
        </w:rPr>
        <w:t>7</w:t>
      </w:r>
      <w:r w:rsidR="002478B9" w:rsidRPr="00635F3A">
        <w:rPr>
          <w:sz w:val="28"/>
          <w:szCs w:val="28"/>
        </w:rPr>
        <w:t>). Eso nos habla en términos inconfundibles de la posibilidad de purificación del pecado, de una limpieza que se compara a la pureza de la nieve. “</w:t>
      </w:r>
      <w:r w:rsidR="00D55F19" w:rsidRPr="00635F3A">
        <w:rPr>
          <w:sz w:val="28"/>
          <w:szCs w:val="28"/>
        </w:rPr>
        <w:t>Borra todas mis maldades</w:t>
      </w:r>
      <w:r w:rsidR="002478B9" w:rsidRPr="00635F3A">
        <w:rPr>
          <w:sz w:val="28"/>
          <w:szCs w:val="28"/>
        </w:rPr>
        <w:t xml:space="preserve">” (vers. </w:t>
      </w:r>
      <w:r w:rsidR="00D55F19" w:rsidRPr="00635F3A">
        <w:rPr>
          <w:b/>
          <w:bCs/>
          <w:sz w:val="28"/>
          <w:szCs w:val="28"/>
        </w:rPr>
        <w:t>9</w:t>
      </w:r>
      <w:r w:rsidR="002478B9" w:rsidRPr="00635F3A">
        <w:rPr>
          <w:sz w:val="28"/>
          <w:szCs w:val="28"/>
        </w:rPr>
        <w:t>)</w:t>
      </w:r>
      <w:r w:rsidR="00D55F19" w:rsidRPr="00635F3A">
        <w:rPr>
          <w:sz w:val="28"/>
          <w:szCs w:val="28"/>
        </w:rPr>
        <w:t xml:space="preserve">. No sólo se puede borra la maldad, sino que se puede borrar </w:t>
      </w:r>
      <w:r w:rsidR="00D55F19" w:rsidRPr="00635F3A">
        <w:rPr>
          <w:i/>
          <w:iCs/>
          <w:sz w:val="28"/>
          <w:szCs w:val="28"/>
        </w:rPr>
        <w:t>toda</w:t>
      </w:r>
      <w:r w:rsidR="00D55F19" w:rsidRPr="00635F3A">
        <w:rPr>
          <w:sz w:val="28"/>
          <w:szCs w:val="28"/>
        </w:rPr>
        <w:t xml:space="preserve"> la maldad.</w:t>
      </w:r>
    </w:p>
    <w:p w14:paraId="271C3AD1" w14:textId="21620C6C" w:rsidR="00516B9D" w:rsidRPr="00635F3A" w:rsidRDefault="00516B9D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Decir que pecamos porque somos pecadores equivale a hacer del pecado algo inevitable. Significa apartarse del concepto bíblico de pecado</w:t>
      </w:r>
      <w:r w:rsidR="00506C0C" w:rsidRPr="00635F3A">
        <w:rPr>
          <w:sz w:val="28"/>
          <w:szCs w:val="28"/>
        </w:rPr>
        <w:t>, significa convertir la</w:t>
      </w:r>
      <w:r w:rsidRPr="00635F3A">
        <w:rPr>
          <w:sz w:val="28"/>
          <w:szCs w:val="28"/>
        </w:rPr>
        <w:t xml:space="preserve"> ELECCIÓN en una FATALIDAD</w:t>
      </w:r>
      <w:r w:rsidR="00506C0C" w:rsidRPr="00635F3A">
        <w:rPr>
          <w:sz w:val="28"/>
          <w:szCs w:val="28"/>
        </w:rPr>
        <w:t>, lo que es una negación del libre albedrío</w:t>
      </w:r>
      <w:r w:rsidRPr="00635F3A">
        <w:rPr>
          <w:sz w:val="28"/>
          <w:szCs w:val="28"/>
        </w:rPr>
        <w:t>.</w:t>
      </w:r>
      <w:r w:rsidR="005D5795" w:rsidRPr="00635F3A">
        <w:rPr>
          <w:sz w:val="28"/>
          <w:szCs w:val="28"/>
        </w:rPr>
        <w:t xml:space="preserve"> Afirmar que pecamos porque somos pecadores es magnificar el poder de Satanás sobre nuestra vida. Dios nos ha llamado a magnificar su poder, no el del enemigo.</w:t>
      </w:r>
    </w:p>
    <w:p w14:paraId="53A7A897" w14:textId="77777777" w:rsidR="005877ED" w:rsidRPr="00635F3A" w:rsidRDefault="005877ED" w:rsidP="00F52AE7">
      <w:pPr>
        <w:jc w:val="both"/>
        <w:rPr>
          <w:sz w:val="28"/>
          <w:szCs w:val="28"/>
        </w:rPr>
      </w:pPr>
    </w:p>
    <w:p w14:paraId="111A23DF" w14:textId="0CC7F755" w:rsidR="008653D8" w:rsidRPr="00635F3A" w:rsidRDefault="00D74866" w:rsidP="00F52AE7">
      <w:pPr>
        <w:jc w:val="both"/>
        <w:rPr>
          <w:sz w:val="28"/>
          <w:szCs w:val="28"/>
        </w:rPr>
      </w:pPr>
      <w:r w:rsidRPr="00635F3A">
        <w:rPr>
          <w:b/>
          <w:bCs/>
          <w:sz w:val="28"/>
          <w:szCs w:val="28"/>
        </w:rPr>
        <w:t>2</w:t>
      </w:r>
      <w:r w:rsidRPr="00635F3A">
        <w:rPr>
          <w:sz w:val="28"/>
          <w:szCs w:val="28"/>
        </w:rPr>
        <w:t>.</w:t>
      </w:r>
      <w:r w:rsidR="00F52AE7" w:rsidRPr="00635F3A">
        <w:rPr>
          <w:sz w:val="28"/>
          <w:szCs w:val="28"/>
        </w:rPr>
        <w:t xml:space="preserve"> Aceptando el </w:t>
      </w:r>
      <w:r w:rsidR="008653D8" w:rsidRPr="00635F3A">
        <w:rPr>
          <w:sz w:val="28"/>
          <w:szCs w:val="28"/>
        </w:rPr>
        <w:t>falso</w:t>
      </w:r>
      <w:r w:rsidR="00F52AE7" w:rsidRPr="00635F3A">
        <w:rPr>
          <w:sz w:val="28"/>
          <w:szCs w:val="28"/>
        </w:rPr>
        <w:t xml:space="preserve"> mandamiento</w:t>
      </w:r>
      <w:r w:rsidR="008653D8" w:rsidRPr="00635F3A">
        <w:rPr>
          <w:sz w:val="28"/>
          <w:szCs w:val="28"/>
        </w:rPr>
        <w:t>: ‘</w:t>
      </w:r>
      <w:r w:rsidR="008653D8" w:rsidRPr="00635F3A">
        <w:rPr>
          <w:b/>
          <w:bCs/>
          <w:sz w:val="28"/>
          <w:szCs w:val="28"/>
        </w:rPr>
        <w:t>Ámate a ti mismo</w:t>
      </w:r>
      <w:r w:rsidR="008653D8" w:rsidRPr="00635F3A">
        <w:rPr>
          <w:sz w:val="28"/>
          <w:szCs w:val="28"/>
        </w:rPr>
        <w:t>’, que no figura en la ley de Dios</w:t>
      </w:r>
      <w:r w:rsidR="005877ED" w:rsidRPr="00635F3A">
        <w:rPr>
          <w:sz w:val="28"/>
          <w:szCs w:val="28"/>
        </w:rPr>
        <w:t xml:space="preserve"> sino en el origen del pecado</w:t>
      </w:r>
      <w:r w:rsidR="004A0F35" w:rsidRPr="00635F3A">
        <w:rPr>
          <w:sz w:val="28"/>
          <w:szCs w:val="28"/>
        </w:rPr>
        <w:t>, y</w:t>
      </w:r>
      <w:r w:rsidR="004A2479" w:rsidRPr="00635F3A">
        <w:rPr>
          <w:sz w:val="28"/>
          <w:szCs w:val="28"/>
        </w:rPr>
        <w:t xml:space="preserve"> </w:t>
      </w:r>
      <w:r w:rsidR="004A0F35" w:rsidRPr="00635F3A">
        <w:rPr>
          <w:sz w:val="28"/>
          <w:szCs w:val="28"/>
        </w:rPr>
        <w:t>que tiene otra autoría</w:t>
      </w:r>
      <w:r w:rsidR="004A2479" w:rsidRPr="00635F3A">
        <w:rPr>
          <w:sz w:val="28"/>
          <w:szCs w:val="28"/>
        </w:rPr>
        <w:t xml:space="preserve"> distint</w:t>
      </w:r>
      <w:r w:rsidR="004A0F35" w:rsidRPr="00635F3A">
        <w:rPr>
          <w:sz w:val="28"/>
          <w:szCs w:val="28"/>
        </w:rPr>
        <w:t>a a la</w:t>
      </w:r>
      <w:r w:rsidR="004A2479" w:rsidRPr="00635F3A">
        <w:rPr>
          <w:sz w:val="28"/>
          <w:szCs w:val="28"/>
        </w:rPr>
        <w:t xml:space="preserve"> de Dios</w:t>
      </w:r>
      <w:r w:rsidR="008653D8" w:rsidRPr="00635F3A">
        <w:rPr>
          <w:sz w:val="28"/>
          <w:szCs w:val="28"/>
        </w:rPr>
        <w:t>:</w:t>
      </w:r>
    </w:p>
    <w:p w14:paraId="26028F64" w14:textId="7CB34060" w:rsidR="008653D8" w:rsidRPr="00635F3A" w:rsidRDefault="00D74866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 xml:space="preserve">El principio que subyace en la ley de Dios es el amor. Cuando alguien preguntó a Jesús cuál </w:t>
      </w:r>
      <w:r w:rsidR="007F2837" w:rsidRPr="00635F3A">
        <w:rPr>
          <w:sz w:val="28"/>
          <w:szCs w:val="28"/>
        </w:rPr>
        <w:t>es</w:t>
      </w:r>
      <w:r w:rsidRPr="00635F3A">
        <w:rPr>
          <w:sz w:val="28"/>
          <w:szCs w:val="28"/>
        </w:rPr>
        <w:t xml:space="preserve"> el gran mandamiento de la ley, </w:t>
      </w:r>
      <w:r w:rsidR="002F2EBF" w:rsidRPr="00635F3A">
        <w:rPr>
          <w:sz w:val="28"/>
          <w:szCs w:val="28"/>
        </w:rPr>
        <w:t>él</w:t>
      </w:r>
      <w:r w:rsidR="00C72511" w:rsidRPr="00635F3A">
        <w:rPr>
          <w:sz w:val="28"/>
          <w:szCs w:val="28"/>
        </w:rPr>
        <w:t xml:space="preserve"> </w:t>
      </w:r>
      <w:r w:rsidRPr="00635F3A">
        <w:rPr>
          <w:sz w:val="28"/>
          <w:szCs w:val="28"/>
        </w:rPr>
        <w:t xml:space="preserve">respondió: </w:t>
      </w:r>
      <w:r w:rsidR="00C72511" w:rsidRPr="00635F3A">
        <w:rPr>
          <w:sz w:val="28"/>
          <w:szCs w:val="28"/>
        </w:rPr>
        <w:t>‘</w:t>
      </w:r>
      <w:r w:rsidRPr="00635F3A">
        <w:rPr>
          <w:sz w:val="28"/>
          <w:szCs w:val="28"/>
        </w:rPr>
        <w:t>Amar</w:t>
      </w:r>
      <w:r w:rsidR="007F2837" w:rsidRPr="00635F3A">
        <w:rPr>
          <w:sz w:val="28"/>
          <w:szCs w:val="28"/>
        </w:rPr>
        <w:t>ás</w:t>
      </w:r>
      <w:r w:rsidRPr="00635F3A">
        <w:rPr>
          <w:sz w:val="28"/>
          <w:szCs w:val="28"/>
        </w:rPr>
        <w:t xml:space="preserve"> a Dios</w:t>
      </w:r>
      <w:r w:rsidR="00031F4B" w:rsidRPr="00635F3A">
        <w:rPr>
          <w:sz w:val="28"/>
          <w:szCs w:val="28"/>
        </w:rPr>
        <w:t xml:space="preserve"> sobre todas las cosas</w:t>
      </w:r>
      <w:r w:rsidRPr="00635F3A">
        <w:rPr>
          <w:sz w:val="28"/>
          <w:szCs w:val="28"/>
        </w:rPr>
        <w:t xml:space="preserve"> y amar</w:t>
      </w:r>
      <w:r w:rsidR="007F2837" w:rsidRPr="00635F3A">
        <w:rPr>
          <w:sz w:val="28"/>
          <w:szCs w:val="28"/>
        </w:rPr>
        <w:t>ás</w:t>
      </w:r>
      <w:r w:rsidRPr="00635F3A">
        <w:rPr>
          <w:sz w:val="28"/>
          <w:szCs w:val="28"/>
        </w:rPr>
        <w:t xml:space="preserve"> a</w:t>
      </w:r>
      <w:r w:rsidR="00FD61EC" w:rsidRPr="00635F3A">
        <w:rPr>
          <w:sz w:val="28"/>
          <w:szCs w:val="28"/>
        </w:rPr>
        <w:t xml:space="preserve"> tu</w:t>
      </w:r>
      <w:r w:rsidRPr="00635F3A">
        <w:rPr>
          <w:sz w:val="28"/>
          <w:szCs w:val="28"/>
        </w:rPr>
        <w:t xml:space="preserve"> prójimo</w:t>
      </w:r>
      <w:r w:rsidR="007F2837" w:rsidRPr="00635F3A">
        <w:rPr>
          <w:sz w:val="28"/>
          <w:szCs w:val="28"/>
        </w:rPr>
        <w:t xml:space="preserve"> como a ti </w:t>
      </w:r>
      <w:r w:rsidR="007F2837" w:rsidRPr="00635F3A">
        <w:rPr>
          <w:sz w:val="28"/>
          <w:szCs w:val="28"/>
        </w:rPr>
        <w:lastRenderedPageBreak/>
        <w:t>mismo</w:t>
      </w:r>
      <w:r w:rsidR="00C72511" w:rsidRPr="00635F3A">
        <w:rPr>
          <w:sz w:val="28"/>
          <w:szCs w:val="28"/>
        </w:rPr>
        <w:t>’</w:t>
      </w:r>
      <w:r w:rsidRPr="00635F3A">
        <w:rPr>
          <w:sz w:val="28"/>
          <w:szCs w:val="28"/>
        </w:rPr>
        <w:t>, y añadió: “De estos DOS mandamientos depende TODA la ley y los profetas”</w:t>
      </w:r>
      <w:r w:rsidR="008653D8" w:rsidRPr="00635F3A">
        <w:rPr>
          <w:sz w:val="28"/>
          <w:szCs w:val="28"/>
        </w:rPr>
        <w:t xml:space="preserve"> (</w:t>
      </w:r>
      <w:r w:rsidR="008653D8" w:rsidRPr="00635F3A">
        <w:rPr>
          <w:b/>
          <w:bCs/>
          <w:sz w:val="28"/>
          <w:szCs w:val="28"/>
        </w:rPr>
        <w:t>Mat 22:36-40</w:t>
      </w:r>
      <w:r w:rsidR="008653D8" w:rsidRPr="00635F3A">
        <w:rPr>
          <w:sz w:val="28"/>
          <w:szCs w:val="28"/>
        </w:rPr>
        <w:t>)</w:t>
      </w:r>
      <w:r w:rsidRPr="00635F3A">
        <w:rPr>
          <w:sz w:val="28"/>
          <w:szCs w:val="28"/>
        </w:rPr>
        <w:t>.</w:t>
      </w:r>
    </w:p>
    <w:p w14:paraId="02BA6AC5" w14:textId="2C9F8861" w:rsidR="008653D8" w:rsidRPr="00635F3A" w:rsidRDefault="00D74866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El pecado comenzó cuando Lucifer</w:t>
      </w:r>
      <w:r w:rsidR="00AA3097" w:rsidRPr="00635F3A">
        <w:rPr>
          <w:sz w:val="28"/>
          <w:szCs w:val="28"/>
        </w:rPr>
        <w:t>, molesto con sólo DOS mandamientos en TODA la ley,</w:t>
      </w:r>
      <w:r w:rsidRPr="00635F3A">
        <w:rPr>
          <w:sz w:val="28"/>
          <w:szCs w:val="28"/>
        </w:rPr>
        <w:t xml:space="preserve"> inventó </w:t>
      </w:r>
      <w:r w:rsidR="008653D8" w:rsidRPr="00635F3A">
        <w:rPr>
          <w:sz w:val="28"/>
          <w:szCs w:val="28"/>
        </w:rPr>
        <w:t>el</w:t>
      </w:r>
      <w:r w:rsidRPr="00635F3A">
        <w:rPr>
          <w:sz w:val="28"/>
          <w:szCs w:val="28"/>
        </w:rPr>
        <w:t xml:space="preserve"> mandamiento</w:t>
      </w:r>
      <w:r w:rsidR="00C72511" w:rsidRPr="00635F3A">
        <w:rPr>
          <w:sz w:val="28"/>
          <w:szCs w:val="28"/>
        </w:rPr>
        <w:t xml:space="preserve"> número TRES</w:t>
      </w:r>
      <w:r w:rsidRPr="00635F3A">
        <w:rPr>
          <w:sz w:val="28"/>
          <w:szCs w:val="28"/>
        </w:rPr>
        <w:t>: ‘</w:t>
      </w:r>
      <w:r w:rsidR="00AA3097" w:rsidRPr="00635F3A">
        <w:rPr>
          <w:sz w:val="28"/>
          <w:szCs w:val="28"/>
        </w:rPr>
        <w:t>Te amarás</w:t>
      </w:r>
      <w:r w:rsidRPr="00635F3A">
        <w:rPr>
          <w:sz w:val="28"/>
          <w:szCs w:val="28"/>
        </w:rPr>
        <w:t xml:space="preserve"> a ti mismo’. Ese es el origen del pecado.</w:t>
      </w:r>
      <w:r w:rsidR="0032661D" w:rsidRPr="00635F3A">
        <w:rPr>
          <w:sz w:val="28"/>
          <w:szCs w:val="28"/>
        </w:rPr>
        <w:t xml:space="preserve"> En la ley de Dios no cabía él</w:t>
      </w:r>
      <w:r w:rsidR="005874B0" w:rsidRPr="00635F3A">
        <w:rPr>
          <w:sz w:val="28"/>
          <w:szCs w:val="28"/>
        </w:rPr>
        <w:t>:</w:t>
      </w:r>
      <w:r w:rsidR="0032661D" w:rsidRPr="00635F3A">
        <w:rPr>
          <w:sz w:val="28"/>
          <w:szCs w:val="28"/>
        </w:rPr>
        <w:t xml:space="preserve"> su amor a sí mismo. Fue el primero en transgredir la ley, en errar la diana</w:t>
      </w:r>
      <w:r w:rsidR="00801EA8" w:rsidRPr="00635F3A">
        <w:rPr>
          <w:sz w:val="28"/>
          <w:szCs w:val="28"/>
        </w:rPr>
        <w:t>. E</w:t>
      </w:r>
      <w:r w:rsidR="0032661D" w:rsidRPr="00635F3A">
        <w:rPr>
          <w:sz w:val="28"/>
          <w:szCs w:val="28"/>
        </w:rPr>
        <w:t xml:space="preserve">n lugar de dirigir su amor a Dios y al prójimo, lo </w:t>
      </w:r>
      <w:r w:rsidR="00E7693C" w:rsidRPr="00635F3A">
        <w:rPr>
          <w:sz w:val="28"/>
          <w:szCs w:val="28"/>
        </w:rPr>
        <w:t>dirigió a sí mismo.</w:t>
      </w:r>
      <w:r w:rsidR="005874B0" w:rsidRPr="00635F3A">
        <w:rPr>
          <w:sz w:val="28"/>
          <w:szCs w:val="28"/>
        </w:rPr>
        <w:t xml:space="preserve"> Errar en la diana </w:t>
      </w:r>
      <w:r w:rsidR="003644EA" w:rsidRPr="00635F3A">
        <w:rPr>
          <w:sz w:val="28"/>
          <w:szCs w:val="28"/>
        </w:rPr>
        <w:t>m</w:t>
      </w:r>
      <w:r w:rsidR="005874B0" w:rsidRPr="00635F3A">
        <w:rPr>
          <w:sz w:val="28"/>
          <w:szCs w:val="28"/>
        </w:rPr>
        <w:t xml:space="preserve">oralmente hablando siempre </w:t>
      </w:r>
      <w:r w:rsidR="003644EA" w:rsidRPr="00635F3A">
        <w:rPr>
          <w:sz w:val="28"/>
          <w:szCs w:val="28"/>
        </w:rPr>
        <w:t>tiene</w:t>
      </w:r>
      <w:r w:rsidR="005874B0" w:rsidRPr="00635F3A">
        <w:rPr>
          <w:sz w:val="28"/>
          <w:szCs w:val="28"/>
        </w:rPr>
        <w:t xml:space="preserve"> la misma consecuencia: la muerte: “Él [diablo] ha sido </w:t>
      </w:r>
      <w:r w:rsidR="005874B0" w:rsidRPr="00635F3A">
        <w:rPr>
          <w:i/>
          <w:iCs/>
          <w:sz w:val="28"/>
          <w:szCs w:val="28"/>
        </w:rPr>
        <w:t>homicida</w:t>
      </w:r>
      <w:r w:rsidR="005874B0" w:rsidRPr="00635F3A">
        <w:rPr>
          <w:sz w:val="28"/>
          <w:szCs w:val="28"/>
        </w:rPr>
        <w:t xml:space="preserve"> desde el principio” (</w:t>
      </w:r>
      <w:r w:rsidR="005874B0" w:rsidRPr="00635F3A">
        <w:rPr>
          <w:b/>
          <w:bCs/>
          <w:sz w:val="28"/>
          <w:szCs w:val="28"/>
        </w:rPr>
        <w:t>Juan 8:44</w:t>
      </w:r>
      <w:r w:rsidR="005874B0" w:rsidRPr="00635F3A">
        <w:rPr>
          <w:sz w:val="28"/>
          <w:szCs w:val="28"/>
        </w:rPr>
        <w:t>).</w:t>
      </w:r>
    </w:p>
    <w:p w14:paraId="79474B07" w14:textId="5C514BD8" w:rsidR="008653D8" w:rsidRPr="00635F3A" w:rsidRDefault="008653D8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Si decimos que</w:t>
      </w:r>
      <w:r w:rsidR="00D74866" w:rsidRPr="00635F3A">
        <w:rPr>
          <w:sz w:val="28"/>
          <w:szCs w:val="28"/>
        </w:rPr>
        <w:t xml:space="preserve"> el problema de Lucifer es que se amó</w:t>
      </w:r>
      <w:r w:rsidR="007F2837" w:rsidRPr="00635F3A">
        <w:rPr>
          <w:sz w:val="28"/>
          <w:szCs w:val="28"/>
        </w:rPr>
        <w:t xml:space="preserve"> SÓLO</w:t>
      </w:r>
      <w:r w:rsidR="00D74866" w:rsidRPr="00635F3A">
        <w:rPr>
          <w:sz w:val="28"/>
          <w:szCs w:val="28"/>
        </w:rPr>
        <w:t xml:space="preserve"> a sí mismo</w:t>
      </w:r>
      <w:r w:rsidR="006A3385" w:rsidRPr="00635F3A">
        <w:rPr>
          <w:sz w:val="28"/>
          <w:szCs w:val="28"/>
        </w:rPr>
        <w:t>, e</w:t>
      </w:r>
      <w:r w:rsidR="00121F1B" w:rsidRPr="00635F3A">
        <w:rPr>
          <w:sz w:val="28"/>
          <w:szCs w:val="28"/>
        </w:rPr>
        <w:t>s inevitable que quede</w:t>
      </w:r>
      <w:r w:rsidR="00D74866" w:rsidRPr="00635F3A">
        <w:rPr>
          <w:sz w:val="28"/>
          <w:szCs w:val="28"/>
        </w:rPr>
        <w:t xml:space="preserve"> sobreentendido que si se hubiera amado a sí </w:t>
      </w:r>
      <w:proofErr w:type="gramStart"/>
      <w:r w:rsidR="00D74866" w:rsidRPr="00635F3A">
        <w:rPr>
          <w:sz w:val="28"/>
          <w:szCs w:val="28"/>
        </w:rPr>
        <w:t>mismo</w:t>
      </w:r>
      <w:proofErr w:type="gramEnd"/>
      <w:r w:rsidR="00D74866" w:rsidRPr="00635F3A">
        <w:rPr>
          <w:sz w:val="28"/>
          <w:szCs w:val="28"/>
        </w:rPr>
        <w:t xml:space="preserve"> pero también a Dios y al prójimo,</w:t>
      </w:r>
      <w:r w:rsidR="00C72511" w:rsidRPr="00635F3A">
        <w:rPr>
          <w:sz w:val="28"/>
          <w:szCs w:val="28"/>
        </w:rPr>
        <w:t xml:space="preserve"> entonces</w:t>
      </w:r>
      <w:r w:rsidR="00D74866" w:rsidRPr="00635F3A">
        <w:rPr>
          <w:sz w:val="28"/>
          <w:szCs w:val="28"/>
        </w:rPr>
        <w:t xml:space="preserve"> todo habría estado bien.</w:t>
      </w:r>
    </w:p>
    <w:p w14:paraId="2F2D26DE" w14:textId="4F128221" w:rsidR="005877ED" w:rsidRPr="00635F3A" w:rsidRDefault="008653D8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Invito a leer con oración</w:t>
      </w:r>
      <w:r w:rsidR="00D74866" w:rsidRPr="00635F3A">
        <w:rPr>
          <w:sz w:val="28"/>
          <w:szCs w:val="28"/>
        </w:rPr>
        <w:t xml:space="preserve"> </w:t>
      </w:r>
      <w:r w:rsidR="00D74866" w:rsidRPr="00635F3A">
        <w:rPr>
          <w:b/>
          <w:bCs/>
          <w:sz w:val="28"/>
          <w:szCs w:val="28"/>
        </w:rPr>
        <w:t>Mateo 16:21-24</w:t>
      </w:r>
      <w:r w:rsidR="00D74866" w:rsidRPr="00635F3A">
        <w:rPr>
          <w:sz w:val="28"/>
          <w:szCs w:val="28"/>
        </w:rPr>
        <w:t xml:space="preserve">. </w:t>
      </w:r>
      <w:r w:rsidR="00C521E5" w:rsidRPr="00635F3A">
        <w:rPr>
          <w:sz w:val="28"/>
          <w:szCs w:val="28"/>
        </w:rPr>
        <w:t>En cierta ocasión</w:t>
      </w:r>
      <w:r w:rsidR="00D74866" w:rsidRPr="00635F3A">
        <w:rPr>
          <w:sz w:val="28"/>
          <w:szCs w:val="28"/>
        </w:rPr>
        <w:t xml:space="preserve"> Pedro pidió a Jesús que se amara a sí mismo</w:t>
      </w:r>
      <w:r w:rsidR="00B60499" w:rsidRPr="00635F3A">
        <w:rPr>
          <w:sz w:val="28"/>
          <w:szCs w:val="28"/>
        </w:rPr>
        <w:t xml:space="preserve"> (además de amar al Padre y a su prójimo)</w:t>
      </w:r>
      <w:r w:rsidR="00D74866" w:rsidRPr="00635F3A">
        <w:rPr>
          <w:sz w:val="28"/>
          <w:szCs w:val="28"/>
        </w:rPr>
        <w:t xml:space="preserve"> evitando </w:t>
      </w:r>
      <w:r w:rsidR="00121F1B" w:rsidRPr="00635F3A">
        <w:rPr>
          <w:sz w:val="28"/>
          <w:szCs w:val="28"/>
        </w:rPr>
        <w:t>expon</w:t>
      </w:r>
      <w:r w:rsidR="00D74866" w:rsidRPr="00635F3A">
        <w:rPr>
          <w:sz w:val="28"/>
          <w:szCs w:val="28"/>
        </w:rPr>
        <w:t>erse al sacrificio</w:t>
      </w:r>
      <w:r w:rsidRPr="00635F3A">
        <w:rPr>
          <w:sz w:val="28"/>
          <w:szCs w:val="28"/>
        </w:rPr>
        <w:t xml:space="preserve"> en Jerusalem</w:t>
      </w:r>
      <w:r w:rsidR="00C521E5" w:rsidRPr="00635F3A">
        <w:rPr>
          <w:sz w:val="28"/>
          <w:szCs w:val="28"/>
        </w:rPr>
        <w:t>. E</w:t>
      </w:r>
      <w:r w:rsidR="00D74866" w:rsidRPr="00635F3A">
        <w:rPr>
          <w:sz w:val="28"/>
          <w:szCs w:val="28"/>
        </w:rPr>
        <w:t>n contraste con ese concepto</w:t>
      </w:r>
      <w:r w:rsidR="00C521E5" w:rsidRPr="00635F3A">
        <w:rPr>
          <w:sz w:val="28"/>
          <w:szCs w:val="28"/>
        </w:rPr>
        <w:t>,</w:t>
      </w:r>
      <w:r w:rsidR="00C72511" w:rsidRPr="00635F3A">
        <w:rPr>
          <w:sz w:val="28"/>
          <w:szCs w:val="28"/>
        </w:rPr>
        <w:t xml:space="preserve"> Jesús le presentó</w:t>
      </w:r>
      <w:r w:rsidR="00D74866" w:rsidRPr="00635F3A">
        <w:rPr>
          <w:sz w:val="28"/>
          <w:szCs w:val="28"/>
        </w:rPr>
        <w:t xml:space="preserve"> el</w:t>
      </w:r>
      <w:r w:rsidR="00C72511" w:rsidRPr="00635F3A">
        <w:rPr>
          <w:sz w:val="28"/>
          <w:szCs w:val="28"/>
        </w:rPr>
        <w:t xml:space="preserve"> principio divino</w:t>
      </w:r>
      <w:r w:rsidR="00D74866" w:rsidRPr="00635F3A">
        <w:rPr>
          <w:sz w:val="28"/>
          <w:szCs w:val="28"/>
        </w:rPr>
        <w:t xml:space="preserve"> de </w:t>
      </w:r>
      <w:r w:rsidR="00E10BF2" w:rsidRPr="00635F3A">
        <w:rPr>
          <w:sz w:val="26"/>
          <w:szCs w:val="26"/>
        </w:rPr>
        <w:t>NEGARSE</w:t>
      </w:r>
      <w:r w:rsidR="00E10BF2" w:rsidRPr="00635F3A">
        <w:rPr>
          <w:sz w:val="28"/>
          <w:szCs w:val="28"/>
        </w:rPr>
        <w:t xml:space="preserve"> a sí mismo (vers. </w:t>
      </w:r>
      <w:r w:rsidR="00E10BF2" w:rsidRPr="00635F3A">
        <w:rPr>
          <w:b/>
          <w:bCs/>
          <w:sz w:val="28"/>
          <w:szCs w:val="28"/>
        </w:rPr>
        <w:t>24</w:t>
      </w:r>
      <w:r w:rsidR="00E10BF2" w:rsidRPr="00635F3A">
        <w:rPr>
          <w:sz w:val="28"/>
          <w:szCs w:val="28"/>
        </w:rPr>
        <w:t xml:space="preserve">). Jesús interpeló a Pedro de esta forma: “Apártate de mí, </w:t>
      </w:r>
      <w:r w:rsidR="00121F1B" w:rsidRPr="00635F3A">
        <w:rPr>
          <w:sz w:val="26"/>
          <w:szCs w:val="26"/>
        </w:rPr>
        <w:t>SATANÁS</w:t>
      </w:r>
      <w:r w:rsidR="00E10BF2" w:rsidRPr="00635F3A">
        <w:rPr>
          <w:sz w:val="28"/>
          <w:szCs w:val="28"/>
        </w:rPr>
        <w:t>”.</w:t>
      </w:r>
      <w:r w:rsidR="00EE761F" w:rsidRPr="00635F3A">
        <w:rPr>
          <w:sz w:val="28"/>
          <w:szCs w:val="28"/>
        </w:rPr>
        <w:t xml:space="preserve"> Las aparentemente dulces palabras de Pedro: “Señor, ten compasión de ti mismo. ¡En ninguna manera esto te acontezca!” (vers. </w:t>
      </w:r>
      <w:r w:rsidR="00EE761F" w:rsidRPr="00635F3A">
        <w:rPr>
          <w:b/>
          <w:bCs/>
          <w:sz w:val="28"/>
          <w:szCs w:val="28"/>
        </w:rPr>
        <w:t>22</w:t>
      </w:r>
      <w:r w:rsidR="00EE761F" w:rsidRPr="00635F3A">
        <w:rPr>
          <w:sz w:val="28"/>
          <w:szCs w:val="28"/>
        </w:rPr>
        <w:t>) no tuvieron el efecto que él esperaba en Jesús. Si hubiera sido así, el mundo</w:t>
      </w:r>
      <w:r w:rsidR="00CC2974" w:rsidRPr="00635F3A">
        <w:rPr>
          <w:sz w:val="28"/>
          <w:szCs w:val="28"/>
        </w:rPr>
        <w:t xml:space="preserve">, </w:t>
      </w:r>
      <w:r w:rsidR="00EE761F" w:rsidRPr="00635F3A">
        <w:rPr>
          <w:sz w:val="28"/>
          <w:szCs w:val="28"/>
        </w:rPr>
        <w:t>tú y yo</w:t>
      </w:r>
      <w:r w:rsidR="00CC2974" w:rsidRPr="00635F3A">
        <w:rPr>
          <w:sz w:val="28"/>
          <w:szCs w:val="28"/>
        </w:rPr>
        <w:t>,</w:t>
      </w:r>
      <w:r w:rsidR="00EE761F" w:rsidRPr="00635F3A">
        <w:rPr>
          <w:sz w:val="28"/>
          <w:szCs w:val="28"/>
        </w:rPr>
        <w:t xml:space="preserve"> estaría</w:t>
      </w:r>
      <w:r w:rsidR="00CC2974" w:rsidRPr="00635F3A">
        <w:rPr>
          <w:sz w:val="28"/>
          <w:szCs w:val="28"/>
        </w:rPr>
        <w:t>mos</w:t>
      </w:r>
      <w:r w:rsidR="00EE761F" w:rsidRPr="00635F3A">
        <w:rPr>
          <w:sz w:val="28"/>
          <w:szCs w:val="28"/>
        </w:rPr>
        <w:t xml:space="preserve"> perdido</w:t>
      </w:r>
      <w:r w:rsidR="00CC2974" w:rsidRPr="00635F3A">
        <w:rPr>
          <w:sz w:val="28"/>
          <w:szCs w:val="28"/>
        </w:rPr>
        <w:t>s</w:t>
      </w:r>
      <w:r w:rsidR="00EE761F" w:rsidRPr="00635F3A">
        <w:rPr>
          <w:sz w:val="28"/>
          <w:szCs w:val="28"/>
        </w:rPr>
        <w:t>.</w:t>
      </w:r>
      <w:r w:rsidR="00CC2974" w:rsidRPr="00635F3A">
        <w:rPr>
          <w:sz w:val="28"/>
          <w:szCs w:val="28"/>
        </w:rPr>
        <w:t xml:space="preserve"> Eso que humanamente nos parece que era un pequeño error disculpable</w:t>
      </w:r>
      <w:r w:rsidR="006A3385" w:rsidRPr="00635F3A">
        <w:rPr>
          <w:sz w:val="28"/>
          <w:szCs w:val="28"/>
        </w:rPr>
        <w:t xml:space="preserve"> (errar el blanco)</w:t>
      </w:r>
      <w:r w:rsidR="00CC2974" w:rsidRPr="00635F3A">
        <w:rPr>
          <w:sz w:val="28"/>
          <w:szCs w:val="28"/>
        </w:rPr>
        <w:t>, es de una importancia tan crucial como la vida y la muerte (eterna).</w:t>
      </w:r>
    </w:p>
    <w:p w14:paraId="5363FAE2" w14:textId="1487857E" w:rsidR="00C521E5" w:rsidRPr="00635F3A" w:rsidRDefault="00C521E5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Pedro estaba siendo anti-cruz, y ser anti-cruz es ser anti-Cristo.</w:t>
      </w:r>
    </w:p>
    <w:p w14:paraId="16A9ABA0" w14:textId="7199AD67" w:rsidR="00D74866" w:rsidRPr="00635F3A" w:rsidRDefault="00E10BF2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No hay duda de que Jesús amaba a Pedro, pero señaló que estaba e</w:t>
      </w:r>
      <w:r w:rsidR="00121F1B" w:rsidRPr="00635F3A">
        <w:rPr>
          <w:sz w:val="28"/>
          <w:szCs w:val="28"/>
        </w:rPr>
        <w:t>xpresa</w:t>
      </w:r>
      <w:r w:rsidRPr="00635F3A">
        <w:rPr>
          <w:sz w:val="28"/>
          <w:szCs w:val="28"/>
        </w:rPr>
        <w:t>ndo el concepto de Satanás</w:t>
      </w:r>
      <w:r w:rsidR="00C72511" w:rsidRPr="00635F3A">
        <w:rPr>
          <w:sz w:val="28"/>
          <w:szCs w:val="28"/>
        </w:rPr>
        <w:t xml:space="preserve"> (ámate a ti mismo)</w:t>
      </w:r>
      <w:r w:rsidR="005A52B5" w:rsidRPr="00635F3A">
        <w:rPr>
          <w:sz w:val="28"/>
          <w:szCs w:val="28"/>
        </w:rPr>
        <w:t>;</w:t>
      </w:r>
      <w:r w:rsidRPr="00635F3A">
        <w:rPr>
          <w:sz w:val="28"/>
          <w:szCs w:val="28"/>
        </w:rPr>
        <w:t xml:space="preserve"> no el de Dios</w:t>
      </w:r>
      <w:r w:rsidR="00C72511" w:rsidRPr="00635F3A">
        <w:rPr>
          <w:sz w:val="28"/>
          <w:szCs w:val="28"/>
        </w:rPr>
        <w:t xml:space="preserve"> (niégate a ti mismo)</w:t>
      </w:r>
      <w:r w:rsidR="007B2DF8" w:rsidRPr="00635F3A">
        <w:rPr>
          <w:sz w:val="28"/>
          <w:szCs w:val="28"/>
        </w:rPr>
        <w:t>. De hecho, Pedro</w:t>
      </w:r>
      <w:r w:rsidR="00121F1B" w:rsidRPr="00635F3A">
        <w:rPr>
          <w:sz w:val="28"/>
          <w:szCs w:val="28"/>
        </w:rPr>
        <w:t xml:space="preserve"> estaba escandalizando</w:t>
      </w:r>
      <w:r w:rsidR="005A52B5" w:rsidRPr="00635F3A">
        <w:rPr>
          <w:sz w:val="28"/>
          <w:szCs w:val="28"/>
        </w:rPr>
        <w:t>,</w:t>
      </w:r>
      <w:r w:rsidR="00121F1B" w:rsidRPr="00635F3A">
        <w:rPr>
          <w:sz w:val="28"/>
          <w:szCs w:val="28"/>
        </w:rPr>
        <w:t xml:space="preserve"> tentando</w:t>
      </w:r>
      <w:r w:rsidR="005A52B5" w:rsidRPr="00635F3A">
        <w:rPr>
          <w:sz w:val="28"/>
          <w:szCs w:val="28"/>
        </w:rPr>
        <w:t>,</w:t>
      </w:r>
      <w:r w:rsidR="00121F1B" w:rsidRPr="00635F3A">
        <w:rPr>
          <w:sz w:val="28"/>
          <w:szCs w:val="28"/>
        </w:rPr>
        <w:t xml:space="preserve"> al propio Jesús</w:t>
      </w:r>
      <w:r w:rsidRPr="00635F3A">
        <w:rPr>
          <w:sz w:val="28"/>
          <w:szCs w:val="28"/>
        </w:rPr>
        <w:t xml:space="preserve">. </w:t>
      </w:r>
      <w:r w:rsidR="00121F1B" w:rsidRPr="00635F3A">
        <w:rPr>
          <w:sz w:val="28"/>
          <w:szCs w:val="28"/>
        </w:rPr>
        <w:t xml:space="preserve">Es un asunto muy serio, </w:t>
      </w:r>
      <w:r w:rsidR="008653D8" w:rsidRPr="00635F3A">
        <w:rPr>
          <w:sz w:val="28"/>
          <w:szCs w:val="28"/>
        </w:rPr>
        <w:t>especialmente en el tiempo en que vivimos</w:t>
      </w:r>
      <w:r w:rsidR="00EE761F" w:rsidRPr="00635F3A">
        <w:rPr>
          <w:sz w:val="28"/>
          <w:szCs w:val="28"/>
        </w:rPr>
        <w:t xml:space="preserve">, ya que </w:t>
      </w:r>
      <w:r w:rsidRPr="00635F3A">
        <w:rPr>
          <w:sz w:val="28"/>
          <w:szCs w:val="28"/>
        </w:rPr>
        <w:t>“</w:t>
      </w:r>
      <w:r w:rsidR="00EE761F" w:rsidRPr="00635F3A">
        <w:rPr>
          <w:sz w:val="28"/>
          <w:szCs w:val="28"/>
        </w:rPr>
        <w:t>e</w:t>
      </w:r>
      <w:r w:rsidRPr="00635F3A">
        <w:rPr>
          <w:sz w:val="28"/>
          <w:szCs w:val="28"/>
        </w:rPr>
        <w:t>n los postreros días vendrán tiempos peligrosos</w:t>
      </w:r>
      <w:r w:rsidR="005877ED" w:rsidRPr="00635F3A">
        <w:rPr>
          <w:sz w:val="28"/>
          <w:szCs w:val="28"/>
        </w:rPr>
        <w:t>…</w:t>
      </w:r>
      <w:r w:rsidRPr="00635F3A">
        <w:rPr>
          <w:sz w:val="28"/>
          <w:szCs w:val="28"/>
        </w:rPr>
        <w:t xml:space="preserve"> habrá hombres </w:t>
      </w:r>
      <w:r w:rsidR="00C72511" w:rsidRPr="00635F3A">
        <w:rPr>
          <w:sz w:val="26"/>
          <w:szCs w:val="26"/>
        </w:rPr>
        <w:t>AMADORES DE SÍ MISMOS</w:t>
      </w:r>
      <w:r w:rsidRPr="00635F3A">
        <w:rPr>
          <w:sz w:val="28"/>
          <w:szCs w:val="28"/>
        </w:rPr>
        <w:t>” (</w:t>
      </w:r>
      <w:r w:rsidRPr="00635F3A">
        <w:rPr>
          <w:b/>
          <w:bCs/>
          <w:sz w:val="28"/>
          <w:szCs w:val="28"/>
        </w:rPr>
        <w:t>2 Tim 3:1-2</w:t>
      </w:r>
      <w:r w:rsidRPr="00635F3A">
        <w:rPr>
          <w:sz w:val="28"/>
          <w:szCs w:val="28"/>
        </w:rPr>
        <w:t xml:space="preserve">). “El que se ama a sí mismo es un </w:t>
      </w:r>
      <w:r w:rsidR="00C72511" w:rsidRPr="00635F3A">
        <w:rPr>
          <w:sz w:val="26"/>
          <w:szCs w:val="26"/>
        </w:rPr>
        <w:t>TRANSGRESOR DE LA LEY</w:t>
      </w:r>
      <w:r w:rsidRPr="00635F3A">
        <w:rPr>
          <w:sz w:val="28"/>
          <w:szCs w:val="28"/>
        </w:rPr>
        <w:t>” (</w:t>
      </w:r>
      <w:r w:rsidRPr="00635F3A">
        <w:rPr>
          <w:i/>
          <w:iCs/>
          <w:sz w:val="28"/>
          <w:szCs w:val="28"/>
        </w:rPr>
        <w:t>P</w:t>
      </w:r>
      <w:r w:rsidR="00ED3866" w:rsidRPr="00635F3A">
        <w:rPr>
          <w:i/>
          <w:iCs/>
          <w:sz w:val="28"/>
          <w:szCs w:val="28"/>
        </w:rPr>
        <w:t>alabras de vida del gran Maestro</w:t>
      </w:r>
      <w:r w:rsidRPr="00635F3A">
        <w:rPr>
          <w:sz w:val="28"/>
          <w:szCs w:val="28"/>
        </w:rPr>
        <w:t>, 323).</w:t>
      </w:r>
    </w:p>
    <w:p w14:paraId="22C7EC77" w14:textId="77777777" w:rsidR="005877ED" w:rsidRPr="00635F3A" w:rsidRDefault="005877ED" w:rsidP="00F52AE7">
      <w:pPr>
        <w:jc w:val="both"/>
        <w:rPr>
          <w:sz w:val="28"/>
          <w:szCs w:val="28"/>
        </w:rPr>
      </w:pPr>
    </w:p>
    <w:p w14:paraId="06CE6FED" w14:textId="4A300613" w:rsidR="004870E1" w:rsidRPr="00635F3A" w:rsidRDefault="00C72511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 xml:space="preserve">3. </w:t>
      </w:r>
      <w:r w:rsidR="008653D8" w:rsidRPr="00635F3A">
        <w:rPr>
          <w:b/>
          <w:bCs/>
          <w:sz w:val="28"/>
          <w:szCs w:val="28"/>
        </w:rPr>
        <w:t>Poniendo en duda</w:t>
      </w:r>
      <w:r w:rsidRPr="00635F3A">
        <w:rPr>
          <w:b/>
          <w:bCs/>
          <w:sz w:val="28"/>
          <w:szCs w:val="28"/>
        </w:rPr>
        <w:t xml:space="preserve"> la</w:t>
      </w:r>
      <w:r w:rsidR="008653D8" w:rsidRPr="00635F3A">
        <w:rPr>
          <w:b/>
          <w:bCs/>
          <w:sz w:val="28"/>
          <w:szCs w:val="28"/>
        </w:rPr>
        <w:t xml:space="preserve"> única</w:t>
      </w:r>
      <w:r w:rsidRPr="00635F3A">
        <w:rPr>
          <w:b/>
          <w:bCs/>
          <w:sz w:val="28"/>
          <w:szCs w:val="28"/>
        </w:rPr>
        <w:t xml:space="preserve"> definición bíblica de pecado</w:t>
      </w:r>
      <w:r w:rsidR="00121F1B" w:rsidRPr="00635F3A">
        <w:rPr>
          <w:sz w:val="28"/>
          <w:szCs w:val="28"/>
        </w:rPr>
        <w:t>:</w:t>
      </w:r>
      <w:r w:rsidRPr="00635F3A">
        <w:rPr>
          <w:sz w:val="28"/>
          <w:szCs w:val="28"/>
        </w:rPr>
        <w:t xml:space="preserve"> “El pecado es transgresión de la ley”</w:t>
      </w:r>
      <w:r w:rsidR="008653D8" w:rsidRPr="00635F3A">
        <w:rPr>
          <w:sz w:val="28"/>
          <w:szCs w:val="28"/>
        </w:rPr>
        <w:t xml:space="preserve"> (</w:t>
      </w:r>
      <w:r w:rsidR="008653D8" w:rsidRPr="00635F3A">
        <w:rPr>
          <w:b/>
          <w:bCs/>
          <w:sz w:val="28"/>
          <w:szCs w:val="28"/>
        </w:rPr>
        <w:t>1 Juan 3:4</w:t>
      </w:r>
      <w:r w:rsidR="008653D8" w:rsidRPr="00635F3A">
        <w:rPr>
          <w:sz w:val="28"/>
          <w:szCs w:val="28"/>
        </w:rPr>
        <w:t>)</w:t>
      </w:r>
      <w:r w:rsidRPr="00635F3A">
        <w:rPr>
          <w:sz w:val="28"/>
          <w:szCs w:val="28"/>
        </w:rPr>
        <w:t>. En el original</w:t>
      </w:r>
      <w:r w:rsidR="00AD5A1A" w:rsidRPr="00635F3A">
        <w:rPr>
          <w:sz w:val="28"/>
          <w:szCs w:val="28"/>
        </w:rPr>
        <w:t>: ‘</w:t>
      </w:r>
      <w:r w:rsidR="00AD5A1A" w:rsidRPr="00635F3A">
        <w:rPr>
          <w:rFonts w:ascii="Courier New" w:hAnsi="Courier New" w:cs="Courier New"/>
          <w:i/>
          <w:iCs/>
          <w:sz w:val="28"/>
          <w:szCs w:val="28"/>
        </w:rPr>
        <w:t>hamartia</w:t>
      </w:r>
      <w:r w:rsidR="00AD5A1A" w:rsidRPr="00635F3A">
        <w:rPr>
          <w:sz w:val="28"/>
          <w:szCs w:val="28"/>
        </w:rPr>
        <w:t xml:space="preserve"> es </w:t>
      </w:r>
      <w:r w:rsidR="00AD5A1A" w:rsidRPr="00635F3A">
        <w:rPr>
          <w:rFonts w:ascii="Courier New" w:hAnsi="Courier New" w:cs="Courier New"/>
          <w:i/>
          <w:iCs/>
          <w:sz w:val="28"/>
          <w:szCs w:val="28"/>
        </w:rPr>
        <w:t>anomia</w:t>
      </w:r>
      <w:r w:rsidR="00AD5A1A" w:rsidRPr="00635F3A">
        <w:rPr>
          <w:sz w:val="28"/>
          <w:szCs w:val="28"/>
        </w:rPr>
        <w:t>’.</w:t>
      </w:r>
      <w:r w:rsidR="008653D8" w:rsidRPr="00635F3A">
        <w:rPr>
          <w:sz w:val="28"/>
          <w:szCs w:val="28"/>
        </w:rPr>
        <w:t xml:space="preserve"> </w:t>
      </w:r>
      <w:r w:rsidR="008653D8" w:rsidRPr="00635F3A">
        <w:rPr>
          <w:rFonts w:ascii="Courier New" w:hAnsi="Courier New" w:cs="Courier New"/>
          <w:i/>
          <w:iCs/>
          <w:sz w:val="28"/>
          <w:szCs w:val="28"/>
        </w:rPr>
        <w:lastRenderedPageBreak/>
        <w:t>Hamartia</w:t>
      </w:r>
      <w:r w:rsidR="008653D8" w:rsidRPr="00635F3A">
        <w:rPr>
          <w:sz w:val="28"/>
          <w:szCs w:val="28"/>
        </w:rPr>
        <w:t xml:space="preserve"> significa algo así como errar el blanco, no </w:t>
      </w:r>
      <w:r w:rsidR="00172D0F" w:rsidRPr="00635F3A">
        <w:rPr>
          <w:sz w:val="28"/>
          <w:szCs w:val="28"/>
        </w:rPr>
        <w:t>hacer</w:t>
      </w:r>
      <w:r w:rsidR="008653D8" w:rsidRPr="00635F3A">
        <w:rPr>
          <w:sz w:val="28"/>
          <w:szCs w:val="28"/>
        </w:rPr>
        <w:t xml:space="preserve"> diana. </w:t>
      </w:r>
      <w:r w:rsidR="008653D8" w:rsidRPr="00635F3A">
        <w:rPr>
          <w:rFonts w:ascii="Courier New" w:hAnsi="Courier New" w:cs="Courier New"/>
          <w:i/>
          <w:iCs/>
          <w:sz w:val="28"/>
          <w:szCs w:val="28"/>
        </w:rPr>
        <w:t>Anomia</w:t>
      </w:r>
      <w:r w:rsidR="008653D8" w:rsidRPr="00635F3A">
        <w:rPr>
          <w:sz w:val="28"/>
          <w:szCs w:val="28"/>
        </w:rPr>
        <w:t xml:space="preserve"> es ilegalidad, contrariedad a la ley o transgresión de la ley.</w:t>
      </w:r>
      <w:r w:rsidR="00AD5A1A" w:rsidRPr="00635F3A">
        <w:rPr>
          <w:sz w:val="28"/>
          <w:szCs w:val="28"/>
        </w:rPr>
        <w:t xml:space="preserve"> </w:t>
      </w:r>
      <w:r w:rsidR="008653D8" w:rsidRPr="00635F3A">
        <w:rPr>
          <w:sz w:val="28"/>
          <w:szCs w:val="28"/>
        </w:rPr>
        <w:t>La clara</w:t>
      </w:r>
      <w:r w:rsidR="00AD5A1A" w:rsidRPr="00635F3A">
        <w:rPr>
          <w:sz w:val="28"/>
          <w:szCs w:val="28"/>
        </w:rPr>
        <w:t xml:space="preserve"> definición</w:t>
      </w:r>
      <w:r w:rsidR="008653D8" w:rsidRPr="00635F3A">
        <w:rPr>
          <w:sz w:val="28"/>
          <w:szCs w:val="28"/>
        </w:rPr>
        <w:t xml:space="preserve"> bíblica sobre el pecado</w:t>
      </w:r>
      <w:r w:rsidR="00AD5A1A" w:rsidRPr="00635F3A">
        <w:rPr>
          <w:sz w:val="28"/>
          <w:szCs w:val="28"/>
        </w:rPr>
        <w:t xml:space="preserve"> resulta </w:t>
      </w:r>
      <w:r w:rsidR="008653D8" w:rsidRPr="00635F3A">
        <w:rPr>
          <w:sz w:val="28"/>
          <w:szCs w:val="28"/>
        </w:rPr>
        <w:t>siempre</w:t>
      </w:r>
      <w:r w:rsidR="00AD5A1A" w:rsidRPr="00635F3A">
        <w:rPr>
          <w:sz w:val="28"/>
          <w:szCs w:val="28"/>
        </w:rPr>
        <w:t xml:space="preserve"> molesta</w:t>
      </w:r>
      <w:r w:rsidR="008653D8" w:rsidRPr="00635F3A">
        <w:rPr>
          <w:sz w:val="28"/>
          <w:szCs w:val="28"/>
        </w:rPr>
        <w:t xml:space="preserve"> a quienes han cambiado el significado de pecado, </w:t>
      </w:r>
      <w:r w:rsidR="00C521E5" w:rsidRPr="00635F3A">
        <w:rPr>
          <w:sz w:val="28"/>
          <w:szCs w:val="28"/>
        </w:rPr>
        <w:t>pretendiendo que es</w:t>
      </w:r>
      <w:r w:rsidR="008653D8" w:rsidRPr="00635F3A">
        <w:rPr>
          <w:sz w:val="28"/>
          <w:szCs w:val="28"/>
        </w:rPr>
        <w:t xml:space="preserve"> la </w:t>
      </w:r>
      <w:r w:rsidR="003B743D" w:rsidRPr="00635F3A">
        <w:rPr>
          <w:sz w:val="26"/>
          <w:szCs w:val="26"/>
        </w:rPr>
        <w:t>CONDICIÓN</w:t>
      </w:r>
      <w:r w:rsidR="008653D8" w:rsidRPr="00635F3A">
        <w:rPr>
          <w:sz w:val="28"/>
          <w:szCs w:val="28"/>
        </w:rPr>
        <w:t xml:space="preserve"> en que nacemos</w:t>
      </w:r>
      <w:r w:rsidR="00172D0F" w:rsidRPr="00635F3A">
        <w:rPr>
          <w:sz w:val="28"/>
          <w:szCs w:val="28"/>
        </w:rPr>
        <w:t>,</w:t>
      </w:r>
      <w:r w:rsidR="008653D8" w:rsidRPr="00635F3A">
        <w:rPr>
          <w:sz w:val="28"/>
          <w:szCs w:val="28"/>
        </w:rPr>
        <w:t xml:space="preserve"> </w:t>
      </w:r>
      <w:r w:rsidR="00043C30" w:rsidRPr="00635F3A">
        <w:rPr>
          <w:sz w:val="28"/>
          <w:szCs w:val="28"/>
        </w:rPr>
        <w:t>en lugar de</w:t>
      </w:r>
      <w:r w:rsidR="008653D8" w:rsidRPr="00635F3A">
        <w:rPr>
          <w:sz w:val="28"/>
          <w:szCs w:val="28"/>
        </w:rPr>
        <w:t xml:space="preserve"> nuestra </w:t>
      </w:r>
      <w:r w:rsidR="00C521E5" w:rsidRPr="00635F3A">
        <w:rPr>
          <w:sz w:val="26"/>
          <w:szCs w:val="26"/>
        </w:rPr>
        <w:t>ELECCIÓN</w:t>
      </w:r>
      <w:r w:rsidR="003B743D" w:rsidRPr="00635F3A">
        <w:rPr>
          <w:sz w:val="28"/>
          <w:szCs w:val="28"/>
        </w:rPr>
        <w:t xml:space="preserve"> (de la que deriva responsabilidad)</w:t>
      </w:r>
      <w:r w:rsidR="008653D8" w:rsidRPr="00635F3A">
        <w:rPr>
          <w:sz w:val="28"/>
          <w:szCs w:val="28"/>
        </w:rPr>
        <w:t xml:space="preserve">. </w:t>
      </w:r>
      <w:r w:rsidR="00C521E5" w:rsidRPr="00635F3A">
        <w:rPr>
          <w:sz w:val="28"/>
          <w:szCs w:val="28"/>
        </w:rPr>
        <w:t>Q</w:t>
      </w:r>
      <w:r w:rsidR="003B743D" w:rsidRPr="00635F3A">
        <w:rPr>
          <w:sz w:val="28"/>
          <w:szCs w:val="28"/>
        </w:rPr>
        <w:t>uienes han cambiado</w:t>
      </w:r>
      <w:r w:rsidR="00C521E5" w:rsidRPr="00635F3A">
        <w:rPr>
          <w:sz w:val="28"/>
          <w:szCs w:val="28"/>
        </w:rPr>
        <w:t xml:space="preserve"> / confundido</w:t>
      </w:r>
      <w:r w:rsidR="006A75ED" w:rsidRPr="00635F3A">
        <w:rPr>
          <w:sz w:val="28"/>
          <w:szCs w:val="28"/>
        </w:rPr>
        <w:t xml:space="preserve"> así</w:t>
      </w:r>
      <w:r w:rsidR="003B743D" w:rsidRPr="00635F3A">
        <w:rPr>
          <w:sz w:val="28"/>
          <w:szCs w:val="28"/>
        </w:rPr>
        <w:t xml:space="preserve"> la definición de pecado,</w:t>
      </w:r>
      <w:r w:rsidR="008653D8" w:rsidRPr="00635F3A">
        <w:rPr>
          <w:sz w:val="28"/>
          <w:szCs w:val="28"/>
        </w:rPr>
        <w:t xml:space="preserve"> después de citar </w:t>
      </w:r>
      <w:r w:rsidR="008653D8" w:rsidRPr="00635F3A">
        <w:rPr>
          <w:b/>
          <w:bCs/>
          <w:sz w:val="28"/>
          <w:szCs w:val="28"/>
        </w:rPr>
        <w:t>1 Juan 3:4</w:t>
      </w:r>
      <w:r w:rsidR="008653D8" w:rsidRPr="00635F3A">
        <w:rPr>
          <w:sz w:val="28"/>
          <w:szCs w:val="28"/>
        </w:rPr>
        <w:t xml:space="preserve"> </w:t>
      </w:r>
      <w:r w:rsidR="006A75ED" w:rsidRPr="00635F3A">
        <w:rPr>
          <w:sz w:val="28"/>
          <w:szCs w:val="28"/>
        </w:rPr>
        <w:t xml:space="preserve">invariablemente </w:t>
      </w:r>
      <w:r w:rsidR="00C521E5" w:rsidRPr="00635F3A">
        <w:rPr>
          <w:sz w:val="28"/>
          <w:szCs w:val="28"/>
        </w:rPr>
        <w:t>ponen</w:t>
      </w:r>
      <w:r w:rsidR="008653D8" w:rsidRPr="00635F3A">
        <w:rPr>
          <w:sz w:val="28"/>
          <w:szCs w:val="28"/>
        </w:rPr>
        <w:t xml:space="preserve"> un</w:t>
      </w:r>
      <w:r w:rsidR="006B26BA" w:rsidRPr="00635F3A">
        <w:rPr>
          <w:sz w:val="28"/>
          <w:szCs w:val="28"/>
        </w:rPr>
        <w:t xml:space="preserve"> “pero”</w:t>
      </w:r>
      <w:r w:rsidR="00747F7A" w:rsidRPr="00635F3A">
        <w:rPr>
          <w:sz w:val="28"/>
          <w:szCs w:val="28"/>
        </w:rPr>
        <w:t xml:space="preserve">. </w:t>
      </w:r>
      <w:r w:rsidR="005128C0" w:rsidRPr="00635F3A">
        <w:rPr>
          <w:sz w:val="28"/>
          <w:szCs w:val="28"/>
        </w:rPr>
        <w:t>Sin embargo, en la Biblia no encontramos “peros”. La Escritura</w:t>
      </w:r>
      <w:r w:rsidR="006B26BA" w:rsidRPr="00635F3A">
        <w:rPr>
          <w:sz w:val="28"/>
          <w:szCs w:val="28"/>
        </w:rPr>
        <w:t xml:space="preserve"> </w:t>
      </w:r>
      <w:r w:rsidR="003B743D" w:rsidRPr="00635F3A">
        <w:rPr>
          <w:sz w:val="28"/>
          <w:szCs w:val="28"/>
        </w:rPr>
        <w:t>aclara más allá de toda duda que</w:t>
      </w:r>
      <w:r w:rsidR="006B26BA" w:rsidRPr="00635F3A">
        <w:rPr>
          <w:sz w:val="28"/>
          <w:szCs w:val="28"/>
        </w:rPr>
        <w:t xml:space="preserve"> “errar el blanco” es “transgresión de la ley”.</w:t>
      </w:r>
      <w:r w:rsidR="005128C0" w:rsidRPr="00635F3A">
        <w:rPr>
          <w:sz w:val="28"/>
          <w:szCs w:val="28"/>
        </w:rPr>
        <w:t xml:space="preserve"> Es lo que hizo Lucifer en el cielo, Adán y Eva en la tierra, y Pedro al invitar a Jesús a que se amara a sí mismo.</w:t>
      </w:r>
      <w:r w:rsidR="00C521E5" w:rsidRPr="00635F3A">
        <w:rPr>
          <w:sz w:val="28"/>
          <w:szCs w:val="28"/>
        </w:rPr>
        <w:t xml:space="preserve"> Errar el blanco, bíblicamente hablando, no debe ser algo de importancia menor, ya que la </w:t>
      </w:r>
      <w:r w:rsidR="00CC00BB" w:rsidRPr="00635F3A">
        <w:rPr>
          <w:sz w:val="28"/>
          <w:szCs w:val="28"/>
        </w:rPr>
        <w:t>consecuencia</w:t>
      </w:r>
      <w:r w:rsidR="00C521E5" w:rsidRPr="00635F3A">
        <w:rPr>
          <w:sz w:val="28"/>
          <w:szCs w:val="28"/>
        </w:rPr>
        <w:t xml:space="preserve"> de errar el blanco (</w:t>
      </w:r>
      <w:r w:rsidR="00C521E5" w:rsidRPr="00635F3A">
        <w:rPr>
          <w:rFonts w:ascii="Courier New" w:hAnsi="Courier New" w:cs="Courier New"/>
          <w:i/>
          <w:iCs/>
          <w:sz w:val="28"/>
          <w:szCs w:val="28"/>
        </w:rPr>
        <w:t>hamartia</w:t>
      </w:r>
      <w:r w:rsidR="00C521E5" w:rsidRPr="00635F3A">
        <w:rPr>
          <w:sz w:val="28"/>
          <w:szCs w:val="28"/>
        </w:rPr>
        <w:t>) es la muerte (</w:t>
      </w:r>
      <w:r w:rsidR="00C521E5" w:rsidRPr="00635F3A">
        <w:rPr>
          <w:b/>
          <w:bCs/>
          <w:sz w:val="28"/>
          <w:szCs w:val="28"/>
        </w:rPr>
        <w:t>Rom 6:23</w:t>
      </w:r>
      <w:r w:rsidR="00C521E5" w:rsidRPr="00635F3A">
        <w:rPr>
          <w:sz w:val="28"/>
          <w:szCs w:val="28"/>
        </w:rPr>
        <w:t>).</w:t>
      </w:r>
    </w:p>
    <w:p w14:paraId="4B713357" w14:textId="5F9BB232" w:rsidR="00043C30" w:rsidRPr="00635F3A" w:rsidRDefault="00747F7A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Podemos</w:t>
      </w:r>
      <w:r w:rsidR="006B26BA" w:rsidRPr="00635F3A">
        <w:rPr>
          <w:sz w:val="28"/>
          <w:szCs w:val="28"/>
        </w:rPr>
        <w:t xml:space="preserve"> intenta</w:t>
      </w:r>
      <w:r w:rsidRPr="00635F3A">
        <w:rPr>
          <w:sz w:val="28"/>
          <w:szCs w:val="28"/>
        </w:rPr>
        <w:t>r</w:t>
      </w:r>
      <w:r w:rsidR="006B26BA" w:rsidRPr="00635F3A">
        <w:rPr>
          <w:sz w:val="28"/>
          <w:szCs w:val="28"/>
        </w:rPr>
        <w:t xml:space="preserve"> </w:t>
      </w:r>
      <w:r w:rsidRPr="00635F3A">
        <w:rPr>
          <w:sz w:val="28"/>
          <w:szCs w:val="28"/>
        </w:rPr>
        <w:t>disculp</w:t>
      </w:r>
      <w:r w:rsidR="006B26BA" w:rsidRPr="00635F3A">
        <w:rPr>
          <w:sz w:val="28"/>
          <w:szCs w:val="28"/>
        </w:rPr>
        <w:t>ar el pecado sugiriendo que sólo consiste en un problema</w:t>
      </w:r>
      <w:r w:rsidRPr="00635F3A">
        <w:rPr>
          <w:sz w:val="28"/>
          <w:szCs w:val="28"/>
        </w:rPr>
        <w:t xml:space="preserve"> menor</w:t>
      </w:r>
      <w:r w:rsidR="006B26BA" w:rsidRPr="00635F3A">
        <w:rPr>
          <w:sz w:val="28"/>
          <w:szCs w:val="28"/>
        </w:rPr>
        <w:t xml:space="preserve"> de </w:t>
      </w:r>
      <w:r w:rsidRPr="00635F3A">
        <w:rPr>
          <w:sz w:val="28"/>
          <w:szCs w:val="28"/>
        </w:rPr>
        <w:t xml:space="preserve">mala </w:t>
      </w:r>
      <w:r w:rsidR="006B26BA" w:rsidRPr="00635F3A">
        <w:rPr>
          <w:sz w:val="28"/>
          <w:szCs w:val="28"/>
        </w:rPr>
        <w:t>puntería</w:t>
      </w:r>
      <w:r w:rsidR="005128C0" w:rsidRPr="00635F3A">
        <w:rPr>
          <w:sz w:val="28"/>
          <w:szCs w:val="28"/>
        </w:rPr>
        <w:t xml:space="preserve"> (errar el blanco)</w:t>
      </w:r>
      <w:r w:rsidR="006B26BA" w:rsidRPr="00635F3A">
        <w:rPr>
          <w:sz w:val="28"/>
          <w:szCs w:val="28"/>
        </w:rPr>
        <w:t xml:space="preserve">. </w:t>
      </w:r>
      <w:r w:rsidR="004870E1" w:rsidRPr="00635F3A">
        <w:rPr>
          <w:sz w:val="28"/>
          <w:szCs w:val="28"/>
        </w:rPr>
        <w:t>Pero en contraste, lo que hace e</w:t>
      </w:r>
      <w:r w:rsidR="006B26BA" w:rsidRPr="00635F3A">
        <w:rPr>
          <w:sz w:val="28"/>
          <w:szCs w:val="28"/>
        </w:rPr>
        <w:t xml:space="preserve">l texto </w:t>
      </w:r>
      <w:r w:rsidR="004870E1" w:rsidRPr="00635F3A">
        <w:rPr>
          <w:sz w:val="28"/>
          <w:szCs w:val="28"/>
        </w:rPr>
        <w:t>es</w:t>
      </w:r>
      <w:r w:rsidR="006B26BA" w:rsidRPr="00635F3A">
        <w:rPr>
          <w:sz w:val="28"/>
          <w:szCs w:val="28"/>
        </w:rPr>
        <w:t xml:space="preserve"> enfatizar la gravedad del pecado, declarando que</w:t>
      </w:r>
      <w:r w:rsidR="00AD0F46" w:rsidRPr="00635F3A">
        <w:rPr>
          <w:sz w:val="28"/>
          <w:szCs w:val="28"/>
        </w:rPr>
        <w:t xml:space="preserve"> ese errar el blanco</w:t>
      </w:r>
      <w:r w:rsidR="006B26BA" w:rsidRPr="00635F3A">
        <w:rPr>
          <w:sz w:val="28"/>
          <w:szCs w:val="28"/>
        </w:rPr>
        <w:t xml:space="preserve"> consiste en transgredir la ley</w:t>
      </w:r>
      <w:r w:rsidR="004870E1" w:rsidRPr="00635F3A">
        <w:rPr>
          <w:sz w:val="28"/>
          <w:szCs w:val="28"/>
        </w:rPr>
        <w:t>:</w:t>
      </w:r>
      <w:r w:rsidR="006B26BA" w:rsidRPr="00635F3A">
        <w:rPr>
          <w:sz w:val="28"/>
          <w:szCs w:val="28"/>
        </w:rPr>
        <w:t xml:space="preserve"> la ley de amor a Dios y al prójimo </w:t>
      </w:r>
      <w:r w:rsidR="004870E1" w:rsidRPr="00635F3A">
        <w:rPr>
          <w:sz w:val="28"/>
          <w:szCs w:val="28"/>
        </w:rPr>
        <w:t>(</w:t>
      </w:r>
      <w:r w:rsidR="006B26BA" w:rsidRPr="00635F3A">
        <w:rPr>
          <w:sz w:val="28"/>
          <w:szCs w:val="28"/>
        </w:rPr>
        <w:t>no la ley de amarse a uno mismo</w:t>
      </w:r>
      <w:r w:rsidR="004870E1" w:rsidRPr="00635F3A">
        <w:rPr>
          <w:sz w:val="28"/>
          <w:szCs w:val="28"/>
        </w:rPr>
        <w:t xml:space="preserve">, </w:t>
      </w:r>
      <w:r w:rsidR="005128C0" w:rsidRPr="00635F3A">
        <w:rPr>
          <w:sz w:val="28"/>
          <w:szCs w:val="28"/>
        </w:rPr>
        <w:t xml:space="preserve">ya </w:t>
      </w:r>
      <w:r w:rsidR="006B26BA" w:rsidRPr="00635F3A">
        <w:rPr>
          <w:sz w:val="28"/>
          <w:szCs w:val="28"/>
        </w:rPr>
        <w:t>que “el amor no busca lo suyo”</w:t>
      </w:r>
      <w:r w:rsidR="00121F1B" w:rsidRPr="00635F3A">
        <w:rPr>
          <w:sz w:val="28"/>
          <w:szCs w:val="28"/>
        </w:rPr>
        <w:t xml:space="preserve">, </w:t>
      </w:r>
      <w:r w:rsidR="00121F1B" w:rsidRPr="00635F3A">
        <w:rPr>
          <w:b/>
          <w:bCs/>
          <w:sz w:val="28"/>
          <w:szCs w:val="28"/>
        </w:rPr>
        <w:t>1 Cor</w:t>
      </w:r>
      <w:r w:rsidR="00043C30" w:rsidRPr="00635F3A">
        <w:rPr>
          <w:b/>
          <w:bCs/>
          <w:sz w:val="28"/>
          <w:szCs w:val="28"/>
        </w:rPr>
        <w:t>intios</w:t>
      </w:r>
      <w:r w:rsidR="00121F1B" w:rsidRPr="00635F3A">
        <w:rPr>
          <w:b/>
          <w:bCs/>
          <w:sz w:val="28"/>
          <w:szCs w:val="28"/>
        </w:rPr>
        <w:t xml:space="preserve"> 13</w:t>
      </w:r>
      <w:r w:rsidR="005128C0" w:rsidRPr="00635F3A">
        <w:rPr>
          <w:b/>
          <w:bCs/>
          <w:sz w:val="28"/>
          <w:szCs w:val="28"/>
        </w:rPr>
        <w:t>:4-5</w:t>
      </w:r>
      <w:r w:rsidR="00AD0F46" w:rsidRPr="00635F3A">
        <w:rPr>
          <w:sz w:val="28"/>
          <w:szCs w:val="28"/>
        </w:rPr>
        <w:t>)</w:t>
      </w:r>
      <w:r w:rsidR="006B26BA" w:rsidRPr="00635F3A">
        <w:rPr>
          <w:sz w:val="28"/>
          <w:szCs w:val="28"/>
        </w:rPr>
        <w:t>.</w:t>
      </w:r>
    </w:p>
    <w:p w14:paraId="6BCF9743" w14:textId="5805EC47" w:rsidR="00E10BF2" w:rsidRPr="00635F3A" w:rsidRDefault="00AD0F46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 xml:space="preserve">En el Espíritu de Profecía </w:t>
      </w:r>
      <w:r w:rsidR="004870E1" w:rsidRPr="00635F3A">
        <w:rPr>
          <w:sz w:val="28"/>
          <w:szCs w:val="28"/>
        </w:rPr>
        <w:t xml:space="preserve">hay al menos </w:t>
      </w:r>
      <w:r w:rsidRPr="00635F3A">
        <w:rPr>
          <w:sz w:val="28"/>
          <w:szCs w:val="28"/>
        </w:rPr>
        <w:t xml:space="preserve">ocho </w:t>
      </w:r>
      <w:r w:rsidR="004870E1" w:rsidRPr="00635F3A">
        <w:rPr>
          <w:sz w:val="28"/>
          <w:szCs w:val="28"/>
        </w:rPr>
        <w:t>declaracion</w:t>
      </w:r>
      <w:r w:rsidRPr="00635F3A">
        <w:rPr>
          <w:sz w:val="28"/>
          <w:szCs w:val="28"/>
        </w:rPr>
        <w:t>es en l</w:t>
      </w:r>
      <w:r w:rsidR="004870E1" w:rsidRPr="00635F3A">
        <w:rPr>
          <w:sz w:val="28"/>
          <w:szCs w:val="28"/>
        </w:rPr>
        <w:t>a</w:t>
      </w:r>
      <w:r w:rsidRPr="00635F3A">
        <w:rPr>
          <w:sz w:val="28"/>
          <w:szCs w:val="28"/>
        </w:rPr>
        <w:t xml:space="preserve">s que Ellen White </w:t>
      </w:r>
      <w:r w:rsidR="004870E1" w:rsidRPr="00635F3A">
        <w:rPr>
          <w:sz w:val="28"/>
          <w:szCs w:val="28"/>
        </w:rPr>
        <w:t>especific</w:t>
      </w:r>
      <w:r w:rsidRPr="00635F3A">
        <w:rPr>
          <w:sz w:val="28"/>
          <w:szCs w:val="28"/>
        </w:rPr>
        <w:t>a que “transgresión de la le</w:t>
      </w:r>
      <w:r w:rsidR="008C7E30" w:rsidRPr="00635F3A">
        <w:rPr>
          <w:sz w:val="28"/>
          <w:szCs w:val="28"/>
        </w:rPr>
        <w:t>y</w:t>
      </w:r>
      <w:r w:rsidRPr="00635F3A">
        <w:rPr>
          <w:sz w:val="28"/>
          <w:szCs w:val="28"/>
        </w:rPr>
        <w:t xml:space="preserve">” es </w:t>
      </w:r>
      <w:r w:rsidR="00043C30" w:rsidRPr="00635F3A">
        <w:rPr>
          <w:sz w:val="28"/>
          <w:szCs w:val="28"/>
        </w:rPr>
        <w:t>“</w:t>
      </w:r>
      <w:r w:rsidR="004870E1" w:rsidRPr="00635F3A">
        <w:rPr>
          <w:sz w:val="26"/>
          <w:szCs w:val="26"/>
        </w:rPr>
        <w:t>LA</w:t>
      </w:r>
      <w:r w:rsidRPr="00635F3A">
        <w:rPr>
          <w:sz w:val="26"/>
          <w:szCs w:val="26"/>
        </w:rPr>
        <w:t xml:space="preserve"> ÚNICA</w:t>
      </w:r>
      <w:r w:rsidR="00043C30" w:rsidRPr="00635F3A">
        <w:rPr>
          <w:sz w:val="28"/>
          <w:szCs w:val="28"/>
        </w:rPr>
        <w:t>”</w:t>
      </w:r>
      <w:r w:rsidRPr="00635F3A">
        <w:rPr>
          <w:sz w:val="28"/>
          <w:szCs w:val="28"/>
        </w:rPr>
        <w:t xml:space="preserve"> definición de pecado que nos dan las Escrituras.</w:t>
      </w:r>
      <w:r w:rsidR="004870E1" w:rsidRPr="00635F3A">
        <w:rPr>
          <w:sz w:val="28"/>
          <w:szCs w:val="28"/>
        </w:rPr>
        <w:t xml:space="preserve"> Esa insistencia y esa claridad </w:t>
      </w:r>
      <w:r w:rsidR="004A6886" w:rsidRPr="00635F3A">
        <w:rPr>
          <w:sz w:val="28"/>
          <w:szCs w:val="28"/>
        </w:rPr>
        <w:t>son significativas</w:t>
      </w:r>
      <w:r w:rsidR="004870E1" w:rsidRPr="00635F3A">
        <w:rPr>
          <w:sz w:val="28"/>
          <w:szCs w:val="28"/>
        </w:rPr>
        <w:t>.</w:t>
      </w:r>
    </w:p>
    <w:p w14:paraId="367E3EB3" w14:textId="7B798FC5" w:rsidR="004870E1" w:rsidRPr="00635F3A" w:rsidRDefault="004870E1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Cuando presentamos un mensaje al mundo</w:t>
      </w:r>
      <w:r w:rsidR="00AD0F46" w:rsidRPr="00635F3A">
        <w:rPr>
          <w:sz w:val="28"/>
          <w:szCs w:val="28"/>
        </w:rPr>
        <w:t>, la</w:t>
      </w:r>
      <w:r w:rsidR="00121F1B" w:rsidRPr="00635F3A">
        <w:rPr>
          <w:sz w:val="28"/>
          <w:szCs w:val="28"/>
        </w:rPr>
        <w:t xml:space="preserve"> gran</w:t>
      </w:r>
      <w:r w:rsidR="00AD0F46" w:rsidRPr="00635F3A">
        <w:rPr>
          <w:sz w:val="28"/>
          <w:szCs w:val="28"/>
        </w:rPr>
        <w:t xml:space="preserve"> pregunta es: ¿</w:t>
      </w:r>
      <w:r w:rsidRPr="00635F3A">
        <w:rPr>
          <w:sz w:val="28"/>
          <w:szCs w:val="28"/>
        </w:rPr>
        <w:t>se trata de</w:t>
      </w:r>
      <w:r w:rsidR="00AD0F46" w:rsidRPr="00635F3A">
        <w:rPr>
          <w:sz w:val="28"/>
          <w:szCs w:val="28"/>
        </w:rPr>
        <w:t xml:space="preserve"> un mensaje bíblico adventista?, ¿o es un</w:t>
      </w:r>
      <w:r w:rsidR="004A6886" w:rsidRPr="00635F3A">
        <w:rPr>
          <w:sz w:val="28"/>
          <w:szCs w:val="28"/>
        </w:rPr>
        <w:t xml:space="preserve"> evangelio</w:t>
      </w:r>
      <w:r w:rsidR="00AD0F46" w:rsidRPr="00635F3A">
        <w:rPr>
          <w:sz w:val="28"/>
          <w:szCs w:val="28"/>
        </w:rPr>
        <w:t xml:space="preserve"> confus</w:t>
      </w:r>
      <w:r w:rsidR="004A6886" w:rsidRPr="00635F3A">
        <w:rPr>
          <w:sz w:val="28"/>
          <w:szCs w:val="28"/>
        </w:rPr>
        <w:t>o</w:t>
      </w:r>
      <w:r w:rsidR="00AD0F46" w:rsidRPr="00635F3A">
        <w:rPr>
          <w:sz w:val="28"/>
          <w:szCs w:val="28"/>
        </w:rPr>
        <w:t xml:space="preserve"> y errad</w:t>
      </w:r>
      <w:r w:rsidR="004A6886" w:rsidRPr="00635F3A">
        <w:rPr>
          <w:sz w:val="28"/>
          <w:szCs w:val="28"/>
        </w:rPr>
        <w:t>o que cabalga</w:t>
      </w:r>
      <w:r w:rsidR="00AD0F46" w:rsidRPr="00635F3A">
        <w:rPr>
          <w:sz w:val="28"/>
          <w:szCs w:val="28"/>
        </w:rPr>
        <w:t xml:space="preserve"> sobre</w:t>
      </w:r>
      <w:r w:rsidR="004A6886" w:rsidRPr="00635F3A">
        <w:rPr>
          <w:sz w:val="28"/>
          <w:szCs w:val="28"/>
        </w:rPr>
        <w:t xml:space="preserve"> </w:t>
      </w:r>
      <w:r w:rsidR="009216AB" w:rsidRPr="00635F3A">
        <w:rPr>
          <w:sz w:val="28"/>
          <w:szCs w:val="28"/>
        </w:rPr>
        <w:t>l</w:t>
      </w:r>
      <w:r w:rsidR="004A6886" w:rsidRPr="00635F3A">
        <w:rPr>
          <w:sz w:val="28"/>
          <w:szCs w:val="28"/>
        </w:rPr>
        <w:t>a comprensión errada de lo que es</w:t>
      </w:r>
      <w:r w:rsidR="00AD0F46" w:rsidRPr="00635F3A">
        <w:rPr>
          <w:sz w:val="28"/>
          <w:szCs w:val="28"/>
        </w:rPr>
        <w:t xml:space="preserve"> el pecado</w:t>
      </w:r>
      <w:r w:rsidR="004A6886" w:rsidRPr="00635F3A">
        <w:rPr>
          <w:sz w:val="28"/>
          <w:szCs w:val="28"/>
        </w:rPr>
        <w:t>,</w:t>
      </w:r>
      <w:r w:rsidR="00B2012D" w:rsidRPr="00635F3A">
        <w:rPr>
          <w:sz w:val="28"/>
          <w:szCs w:val="28"/>
        </w:rPr>
        <w:t xml:space="preserve"> que es</w:t>
      </w:r>
      <w:r w:rsidR="00AD0F46" w:rsidRPr="00635F3A">
        <w:rPr>
          <w:sz w:val="28"/>
          <w:szCs w:val="28"/>
        </w:rPr>
        <w:t xml:space="preserve"> propia de las iglesias caídas (evangélicas y católicas)?</w:t>
      </w:r>
      <w:r w:rsidR="009216AB" w:rsidRPr="00635F3A">
        <w:rPr>
          <w:sz w:val="28"/>
          <w:szCs w:val="28"/>
        </w:rPr>
        <w:t xml:space="preserve"> Más aún: ¿se trata del falso evangelio de la iglesia emergente, en el que el ídolo, el falso cristo, es la </w:t>
      </w:r>
      <w:r w:rsidR="009216AB" w:rsidRPr="00635F3A">
        <w:rPr>
          <w:i/>
          <w:iCs/>
          <w:sz w:val="28"/>
          <w:szCs w:val="28"/>
        </w:rPr>
        <w:t>autoestima</w:t>
      </w:r>
      <w:r w:rsidR="009216AB" w:rsidRPr="00635F3A">
        <w:rPr>
          <w:sz w:val="28"/>
          <w:szCs w:val="28"/>
        </w:rPr>
        <w:t>, y el único pecado lastimar esa autoestima?</w:t>
      </w:r>
    </w:p>
    <w:p w14:paraId="108392F5" w14:textId="62C005DB" w:rsidR="004870E1" w:rsidRPr="00635F3A" w:rsidRDefault="004870E1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L</w:t>
      </w:r>
      <w:r w:rsidR="00AD0F46" w:rsidRPr="00635F3A">
        <w:rPr>
          <w:sz w:val="28"/>
          <w:szCs w:val="28"/>
        </w:rPr>
        <w:t xml:space="preserve">a verdad central del adventismo está contenida en el santuario, en la purificación del santuario, </w:t>
      </w:r>
      <w:r w:rsidR="004A6886" w:rsidRPr="00635F3A">
        <w:rPr>
          <w:sz w:val="28"/>
          <w:szCs w:val="28"/>
        </w:rPr>
        <w:t>y</w:t>
      </w:r>
      <w:r w:rsidR="00AD0F46" w:rsidRPr="00635F3A">
        <w:rPr>
          <w:sz w:val="28"/>
          <w:szCs w:val="28"/>
        </w:rPr>
        <w:t xml:space="preserve"> tiene que ver con el borramiento del </w:t>
      </w:r>
      <w:r w:rsidR="00121F1B" w:rsidRPr="00635F3A">
        <w:rPr>
          <w:sz w:val="26"/>
          <w:szCs w:val="26"/>
        </w:rPr>
        <w:t>PECADO</w:t>
      </w:r>
      <w:r w:rsidR="00AD0F46" w:rsidRPr="00635F3A">
        <w:rPr>
          <w:sz w:val="28"/>
          <w:szCs w:val="28"/>
        </w:rPr>
        <w:t xml:space="preserve"> en nuestras vidas</w:t>
      </w:r>
      <w:r w:rsidR="00121F1B" w:rsidRPr="00635F3A">
        <w:rPr>
          <w:sz w:val="28"/>
          <w:szCs w:val="28"/>
        </w:rPr>
        <w:t>, en preparación para los eventos del tiempo del fin y la segunda venida de Cristo</w:t>
      </w:r>
      <w:r w:rsidR="009764BB" w:rsidRPr="00635F3A">
        <w:rPr>
          <w:sz w:val="28"/>
          <w:szCs w:val="28"/>
        </w:rPr>
        <w:t xml:space="preserve"> (la traslación)</w:t>
      </w:r>
      <w:r w:rsidR="00AD0F46" w:rsidRPr="00635F3A">
        <w:rPr>
          <w:sz w:val="28"/>
          <w:szCs w:val="28"/>
        </w:rPr>
        <w:t>.</w:t>
      </w:r>
      <w:r w:rsidR="004A6886" w:rsidRPr="00635F3A">
        <w:rPr>
          <w:sz w:val="28"/>
          <w:szCs w:val="28"/>
        </w:rPr>
        <w:t xml:space="preserve"> Ese borramiento, esa purificación del pecado, ha de tener lugar </w:t>
      </w:r>
      <w:r w:rsidR="004A6886" w:rsidRPr="00635F3A">
        <w:rPr>
          <w:i/>
          <w:iCs/>
          <w:sz w:val="28"/>
          <w:szCs w:val="28"/>
        </w:rPr>
        <w:t>antes</w:t>
      </w:r>
      <w:r w:rsidR="004A6886" w:rsidRPr="00635F3A">
        <w:rPr>
          <w:sz w:val="28"/>
          <w:szCs w:val="28"/>
        </w:rPr>
        <w:t xml:space="preserve"> de la segunda venida de Cristo. Si el pecado resultara ser aquello que somos por nacimiento,</w:t>
      </w:r>
      <w:r w:rsidR="00C37144" w:rsidRPr="00635F3A">
        <w:rPr>
          <w:sz w:val="28"/>
          <w:szCs w:val="28"/>
        </w:rPr>
        <w:t xml:space="preserve"> ese algo inerradicable,</w:t>
      </w:r>
      <w:r w:rsidR="004A6886" w:rsidRPr="00635F3A">
        <w:rPr>
          <w:sz w:val="28"/>
          <w:szCs w:val="28"/>
        </w:rPr>
        <w:t xml:space="preserve"> dicha purificación nunca tendrá lugar</w:t>
      </w:r>
      <w:r w:rsidR="00C37144" w:rsidRPr="00635F3A">
        <w:rPr>
          <w:sz w:val="28"/>
          <w:szCs w:val="28"/>
        </w:rPr>
        <w:t xml:space="preserve"> y entoncecs</w:t>
      </w:r>
      <w:r w:rsidR="004A6886" w:rsidRPr="00635F3A">
        <w:rPr>
          <w:sz w:val="28"/>
          <w:szCs w:val="28"/>
        </w:rPr>
        <w:t xml:space="preserve"> nosotros </w:t>
      </w:r>
      <w:r w:rsidR="004A6886" w:rsidRPr="00635F3A">
        <w:rPr>
          <w:sz w:val="28"/>
          <w:szCs w:val="28"/>
        </w:rPr>
        <w:lastRenderedPageBreak/>
        <w:t>como adventistas tampoco tenemos ningún lugar, ninguna razón de ser.</w:t>
      </w:r>
      <w:r w:rsidR="00AD0F46" w:rsidRPr="00635F3A">
        <w:rPr>
          <w:sz w:val="28"/>
          <w:szCs w:val="28"/>
        </w:rPr>
        <w:t xml:space="preserve"> </w:t>
      </w:r>
      <w:r w:rsidRPr="00635F3A">
        <w:rPr>
          <w:sz w:val="28"/>
          <w:szCs w:val="28"/>
        </w:rPr>
        <w:t xml:space="preserve">Si nuestro mensaje no está </w:t>
      </w:r>
      <w:r w:rsidR="00C37144" w:rsidRPr="00635F3A">
        <w:rPr>
          <w:sz w:val="28"/>
          <w:szCs w:val="28"/>
        </w:rPr>
        <w:t>en armonía</w:t>
      </w:r>
      <w:r w:rsidRPr="00635F3A">
        <w:rPr>
          <w:sz w:val="28"/>
          <w:szCs w:val="28"/>
        </w:rPr>
        <w:t xml:space="preserve"> con esa luz</w:t>
      </w:r>
      <w:r w:rsidR="004A6886" w:rsidRPr="00635F3A">
        <w:rPr>
          <w:sz w:val="28"/>
          <w:szCs w:val="28"/>
        </w:rPr>
        <w:t xml:space="preserve"> del ministerio actual de Cristo en el lugar santísimo del santuario celestial</w:t>
      </w:r>
      <w:r w:rsidRPr="00635F3A">
        <w:rPr>
          <w:sz w:val="28"/>
          <w:szCs w:val="28"/>
        </w:rPr>
        <w:t>, no estamos alumbrando, sino confundiendo</w:t>
      </w:r>
      <w:r w:rsidR="00AD0F46" w:rsidRPr="00635F3A">
        <w:rPr>
          <w:sz w:val="28"/>
          <w:szCs w:val="28"/>
        </w:rPr>
        <w:t>.</w:t>
      </w:r>
    </w:p>
    <w:p w14:paraId="6CBD849A" w14:textId="75A85346" w:rsidR="00AD0F46" w:rsidRPr="00635F3A" w:rsidRDefault="004870E1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L</w:t>
      </w:r>
      <w:r w:rsidR="00AD0F46" w:rsidRPr="00635F3A">
        <w:rPr>
          <w:sz w:val="28"/>
          <w:szCs w:val="28"/>
        </w:rPr>
        <w:t>a cosmovisión adventista</w:t>
      </w:r>
      <w:r w:rsidR="004A6886" w:rsidRPr="00635F3A">
        <w:rPr>
          <w:sz w:val="28"/>
          <w:szCs w:val="28"/>
        </w:rPr>
        <w:t xml:space="preserve"> bíblica</w:t>
      </w:r>
      <w:r w:rsidR="00AD0F46" w:rsidRPr="00635F3A">
        <w:rPr>
          <w:sz w:val="28"/>
          <w:szCs w:val="28"/>
        </w:rPr>
        <w:t xml:space="preserve"> es la del conflicto de los siglos</w:t>
      </w:r>
      <w:r w:rsidR="008C7E30" w:rsidRPr="00635F3A">
        <w:rPr>
          <w:sz w:val="28"/>
          <w:szCs w:val="28"/>
        </w:rPr>
        <w:t>: e</w:t>
      </w:r>
      <w:r w:rsidR="00AD0F46" w:rsidRPr="00635F3A">
        <w:rPr>
          <w:sz w:val="28"/>
          <w:szCs w:val="28"/>
        </w:rPr>
        <w:t xml:space="preserve">l triunfo de Cristo sobre Satanás, al demostrar en sus seguidores que el pecado no es inevitable, ni siquiera en la carne </w:t>
      </w:r>
      <w:r w:rsidR="009764BB" w:rsidRPr="00635F3A">
        <w:rPr>
          <w:sz w:val="28"/>
          <w:szCs w:val="28"/>
        </w:rPr>
        <w:t>caíd</w:t>
      </w:r>
      <w:r w:rsidR="00AD0F46" w:rsidRPr="00635F3A">
        <w:rPr>
          <w:sz w:val="28"/>
          <w:szCs w:val="28"/>
        </w:rPr>
        <w:t>a</w:t>
      </w:r>
      <w:r w:rsidR="009764BB" w:rsidRPr="00635F3A">
        <w:rPr>
          <w:sz w:val="28"/>
          <w:szCs w:val="28"/>
        </w:rPr>
        <w:t xml:space="preserve"> (naturaleza pecaminosa)</w:t>
      </w:r>
      <w:r w:rsidR="00AD0F46" w:rsidRPr="00635F3A">
        <w:rPr>
          <w:sz w:val="28"/>
          <w:szCs w:val="28"/>
        </w:rPr>
        <w:t xml:space="preserve"> que tenemos, </w:t>
      </w:r>
      <w:r w:rsidR="009764BB" w:rsidRPr="00635F3A">
        <w:rPr>
          <w:sz w:val="28"/>
          <w:szCs w:val="28"/>
        </w:rPr>
        <w:t>carne</w:t>
      </w:r>
      <w:r w:rsidR="0036693A" w:rsidRPr="00635F3A">
        <w:rPr>
          <w:sz w:val="28"/>
          <w:szCs w:val="28"/>
        </w:rPr>
        <w:t xml:space="preserve"> </w:t>
      </w:r>
      <w:r w:rsidR="00406CA2" w:rsidRPr="00635F3A">
        <w:rPr>
          <w:sz w:val="28"/>
          <w:szCs w:val="28"/>
        </w:rPr>
        <w:t>en</w:t>
      </w:r>
      <w:r w:rsidR="00836FBE" w:rsidRPr="00635F3A">
        <w:rPr>
          <w:sz w:val="28"/>
          <w:szCs w:val="28"/>
        </w:rPr>
        <w:t xml:space="preserve"> la que</w:t>
      </w:r>
      <w:r w:rsidR="00AD0F46" w:rsidRPr="00635F3A">
        <w:rPr>
          <w:sz w:val="28"/>
          <w:szCs w:val="28"/>
        </w:rPr>
        <w:t xml:space="preserve"> </w:t>
      </w:r>
      <w:r w:rsidR="00836FBE" w:rsidRPr="00635F3A">
        <w:rPr>
          <w:sz w:val="28"/>
          <w:szCs w:val="28"/>
        </w:rPr>
        <w:t>Cristo venció al pecado</w:t>
      </w:r>
      <w:r w:rsidR="008C7E30" w:rsidRPr="00635F3A">
        <w:rPr>
          <w:sz w:val="28"/>
          <w:szCs w:val="28"/>
        </w:rPr>
        <w:t xml:space="preserve"> cuando estuvo</w:t>
      </w:r>
      <w:r w:rsidR="00AD0F46" w:rsidRPr="00635F3A">
        <w:rPr>
          <w:sz w:val="28"/>
          <w:szCs w:val="28"/>
        </w:rPr>
        <w:t xml:space="preserve"> en esta tierra. </w:t>
      </w:r>
      <w:r w:rsidRPr="00635F3A">
        <w:rPr>
          <w:sz w:val="28"/>
          <w:szCs w:val="28"/>
        </w:rPr>
        <w:t>Si nuestro mensaje</w:t>
      </w:r>
      <w:r w:rsidR="00AD0F46" w:rsidRPr="00635F3A">
        <w:rPr>
          <w:sz w:val="28"/>
          <w:szCs w:val="28"/>
        </w:rPr>
        <w:t xml:space="preserve"> se concentra</w:t>
      </w:r>
      <w:r w:rsidRPr="00635F3A">
        <w:rPr>
          <w:sz w:val="28"/>
          <w:szCs w:val="28"/>
        </w:rPr>
        <w:t xml:space="preserve"> en mi salvación personal o en la tuya</w:t>
      </w:r>
      <w:r w:rsidR="00043C30" w:rsidRPr="00635F3A">
        <w:rPr>
          <w:sz w:val="28"/>
          <w:szCs w:val="28"/>
        </w:rPr>
        <w:t xml:space="preserve"> al margen</w:t>
      </w:r>
      <w:r w:rsidRPr="00635F3A">
        <w:rPr>
          <w:sz w:val="28"/>
          <w:szCs w:val="28"/>
        </w:rPr>
        <w:t xml:space="preserve"> del gran tema de la vindicación del carácter de amor de Dios en el conflicto de los siglos</w:t>
      </w:r>
      <w:r w:rsidR="00AD0F46" w:rsidRPr="00635F3A">
        <w:rPr>
          <w:sz w:val="28"/>
          <w:szCs w:val="28"/>
        </w:rPr>
        <w:t xml:space="preserve">, </w:t>
      </w:r>
      <w:r w:rsidRPr="00635F3A">
        <w:rPr>
          <w:sz w:val="28"/>
          <w:szCs w:val="28"/>
        </w:rPr>
        <w:t>no estamos saliendo del área restringida y egocéntrica propia de las iglesias caídas que no tienen idea alguna de esa cosmovisión</w:t>
      </w:r>
      <w:r w:rsidR="00AD0F46" w:rsidRPr="00635F3A">
        <w:rPr>
          <w:sz w:val="28"/>
          <w:szCs w:val="28"/>
        </w:rPr>
        <w:t>.</w:t>
      </w:r>
    </w:p>
    <w:p w14:paraId="52854C92" w14:textId="1B66AB41" w:rsidR="0064493E" w:rsidRPr="00635F3A" w:rsidRDefault="0064493E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La gran pregunta, en el contexto del conflicto de los siglos, no es si puedo ser salvo mientras sigo pecando, sino si puedo dar honra a Dios y permitir que su carácter sea vindicado ante el universo</w:t>
      </w:r>
      <w:r w:rsidR="004A6886" w:rsidRPr="00635F3A">
        <w:rPr>
          <w:sz w:val="28"/>
          <w:szCs w:val="28"/>
        </w:rPr>
        <w:t xml:space="preserve"> en el conflicto de los siglos</w:t>
      </w:r>
      <w:r w:rsidRPr="00635F3A">
        <w:rPr>
          <w:sz w:val="28"/>
          <w:szCs w:val="28"/>
        </w:rPr>
        <w:t xml:space="preserve"> mientras sigo pecando, es decir, mientras </w:t>
      </w:r>
      <w:r w:rsidR="00836FBE" w:rsidRPr="00635F3A">
        <w:rPr>
          <w:sz w:val="28"/>
          <w:szCs w:val="28"/>
        </w:rPr>
        <w:t>me pongo del bando de</w:t>
      </w:r>
      <w:r w:rsidRPr="00635F3A">
        <w:rPr>
          <w:sz w:val="28"/>
          <w:szCs w:val="28"/>
        </w:rPr>
        <w:t xml:space="preserve"> Satanás.</w:t>
      </w:r>
    </w:p>
    <w:p w14:paraId="24A92BB9" w14:textId="2A4223EF" w:rsidR="00056371" w:rsidRPr="00635F3A" w:rsidRDefault="004870E1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En el centro de la resolución del conflicto de los siglos está el carácter de Dios, que es amor. El amor sólo se puede expresar en el contexto de la libertad, y es precisamente en ese contexto en el que apareció el pecado. Para resolverlo, Dios ha de demostrar que el pecado no es algo inevitable</w:t>
      </w:r>
      <w:r w:rsidR="00516B9D" w:rsidRPr="00635F3A">
        <w:rPr>
          <w:sz w:val="28"/>
          <w:szCs w:val="28"/>
        </w:rPr>
        <w:t>;</w:t>
      </w:r>
      <w:r w:rsidR="00043C30" w:rsidRPr="00635F3A">
        <w:rPr>
          <w:sz w:val="28"/>
          <w:szCs w:val="28"/>
        </w:rPr>
        <w:t xml:space="preserve"> </w:t>
      </w:r>
      <w:r w:rsidR="00172D0F" w:rsidRPr="00635F3A">
        <w:rPr>
          <w:sz w:val="28"/>
          <w:szCs w:val="28"/>
        </w:rPr>
        <w:t xml:space="preserve">en nuestro caso, </w:t>
      </w:r>
      <w:r w:rsidR="00043C30" w:rsidRPr="00635F3A">
        <w:rPr>
          <w:sz w:val="28"/>
          <w:szCs w:val="28"/>
        </w:rPr>
        <w:t>que</w:t>
      </w:r>
      <w:r w:rsidRPr="00635F3A">
        <w:rPr>
          <w:sz w:val="28"/>
          <w:szCs w:val="28"/>
        </w:rPr>
        <w:t xml:space="preserve"> no es </w:t>
      </w:r>
      <w:r w:rsidR="00172D0F" w:rsidRPr="00635F3A">
        <w:rPr>
          <w:sz w:val="28"/>
          <w:szCs w:val="28"/>
        </w:rPr>
        <w:t>inevitable</w:t>
      </w:r>
      <w:r w:rsidRPr="00635F3A">
        <w:rPr>
          <w:sz w:val="28"/>
          <w:szCs w:val="28"/>
        </w:rPr>
        <w:t xml:space="preserve"> por nacimiento.</w:t>
      </w:r>
      <w:r w:rsidR="00516B9D" w:rsidRPr="00635F3A">
        <w:rPr>
          <w:sz w:val="28"/>
          <w:szCs w:val="28"/>
        </w:rPr>
        <w:t xml:space="preserve"> Eso está ilustrado en el caso de Job. Satanás procuraba demostrar que pecamos porque somos pecadores. Su tesis era esta: </w:t>
      </w:r>
      <w:r w:rsidR="00034D01" w:rsidRPr="00635F3A">
        <w:rPr>
          <w:sz w:val="28"/>
          <w:szCs w:val="28"/>
        </w:rPr>
        <w:t>‘</w:t>
      </w:r>
      <w:r w:rsidR="00516B9D" w:rsidRPr="00635F3A">
        <w:rPr>
          <w:sz w:val="28"/>
          <w:szCs w:val="28"/>
        </w:rPr>
        <w:t>Job es humano, y en su humanidad caída todo lo que hace falta es una cantidad suficiente de sufrimiento, de tentación, para que peque</w:t>
      </w:r>
      <w:r w:rsidR="00034D01" w:rsidRPr="00635F3A">
        <w:rPr>
          <w:sz w:val="28"/>
          <w:szCs w:val="28"/>
        </w:rPr>
        <w:t>’</w:t>
      </w:r>
      <w:r w:rsidR="00516B9D" w:rsidRPr="00635F3A">
        <w:rPr>
          <w:sz w:val="28"/>
          <w:szCs w:val="28"/>
        </w:rPr>
        <w:t xml:space="preserve">. </w:t>
      </w:r>
      <w:r w:rsidR="00034D01" w:rsidRPr="00635F3A">
        <w:rPr>
          <w:sz w:val="28"/>
          <w:szCs w:val="28"/>
        </w:rPr>
        <w:t>Pero</w:t>
      </w:r>
      <w:r w:rsidR="00516B9D" w:rsidRPr="00635F3A">
        <w:rPr>
          <w:sz w:val="28"/>
          <w:szCs w:val="28"/>
        </w:rPr>
        <w:t xml:space="preserve"> fracasó. Job demostró la falsedad de que pecamos porque somos pecadores.</w:t>
      </w:r>
    </w:p>
    <w:p w14:paraId="3C27484E" w14:textId="24E9EC7D" w:rsidR="00516B9D" w:rsidRPr="00635F3A" w:rsidRDefault="00516B9D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 xml:space="preserve">El pecado apareció en el contexto del amor y la libertad, y sólo puede solucionarse en el </w:t>
      </w:r>
      <w:r w:rsidR="0064493E" w:rsidRPr="00635F3A">
        <w:rPr>
          <w:sz w:val="28"/>
          <w:szCs w:val="28"/>
        </w:rPr>
        <w:t>contexto de la libertad</w:t>
      </w:r>
      <w:r w:rsidR="004A6886" w:rsidRPr="00635F3A">
        <w:rPr>
          <w:sz w:val="28"/>
          <w:szCs w:val="28"/>
        </w:rPr>
        <w:t xml:space="preserve"> y del amor</w:t>
      </w:r>
      <w:r w:rsidR="0064493E" w:rsidRPr="00635F3A">
        <w:rPr>
          <w:sz w:val="28"/>
          <w:szCs w:val="28"/>
        </w:rPr>
        <w:t>. Si lo único que el hombre puede hacer es pecar debido a que ha nacido pecador, entonces no hay libertad.</w:t>
      </w:r>
      <w:r w:rsidR="004A6886" w:rsidRPr="00635F3A">
        <w:rPr>
          <w:sz w:val="28"/>
          <w:szCs w:val="28"/>
        </w:rPr>
        <w:t xml:space="preserve"> Y si no hay libertad no puede haber amor</w:t>
      </w:r>
      <w:r w:rsidR="007447EE" w:rsidRPr="00635F3A">
        <w:rPr>
          <w:sz w:val="28"/>
          <w:szCs w:val="28"/>
        </w:rPr>
        <w:t xml:space="preserve"> ni vindicación del carácter de Dios</w:t>
      </w:r>
      <w:r w:rsidR="004A6886" w:rsidRPr="00635F3A">
        <w:rPr>
          <w:sz w:val="28"/>
          <w:szCs w:val="28"/>
        </w:rPr>
        <w:t>.</w:t>
      </w:r>
    </w:p>
    <w:p w14:paraId="1D17D30C" w14:textId="7A1AEDF6" w:rsidR="005D5795" w:rsidRPr="00635F3A" w:rsidRDefault="004E661E" w:rsidP="00F52AE7">
      <w:pPr>
        <w:jc w:val="both"/>
        <w:rPr>
          <w:sz w:val="28"/>
          <w:szCs w:val="28"/>
        </w:rPr>
      </w:pPr>
      <w:r w:rsidRPr="00635F3A">
        <w:rPr>
          <w:sz w:val="28"/>
          <w:szCs w:val="28"/>
        </w:rPr>
        <w:t>En el don de su Hijo a todo hombre</w:t>
      </w:r>
      <w:r w:rsidR="004870E1" w:rsidRPr="00635F3A">
        <w:rPr>
          <w:sz w:val="28"/>
          <w:szCs w:val="28"/>
        </w:rPr>
        <w:t xml:space="preserve">, </w:t>
      </w:r>
      <w:r w:rsidR="00633E0A" w:rsidRPr="00635F3A">
        <w:rPr>
          <w:sz w:val="28"/>
          <w:szCs w:val="28"/>
        </w:rPr>
        <w:t xml:space="preserve">Dios ha rodeado la tierra </w:t>
      </w:r>
      <w:r w:rsidR="004A6886" w:rsidRPr="00635F3A">
        <w:rPr>
          <w:sz w:val="28"/>
          <w:szCs w:val="28"/>
        </w:rPr>
        <w:t>con</w:t>
      </w:r>
      <w:r w:rsidR="00633E0A" w:rsidRPr="00635F3A">
        <w:rPr>
          <w:sz w:val="28"/>
          <w:szCs w:val="28"/>
        </w:rPr>
        <w:t xml:space="preserve"> una atmósfera de gracia</w:t>
      </w:r>
      <w:r w:rsidR="00056371" w:rsidRPr="00635F3A">
        <w:rPr>
          <w:sz w:val="28"/>
          <w:szCs w:val="28"/>
        </w:rPr>
        <w:t xml:space="preserve"> tan </w:t>
      </w:r>
      <w:r w:rsidR="00ED3866" w:rsidRPr="00635F3A">
        <w:rPr>
          <w:sz w:val="28"/>
          <w:szCs w:val="28"/>
        </w:rPr>
        <w:t>literal</w:t>
      </w:r>
      <w:r w:rsidR="00056371" w:rsidRPr="00635F3A">
        <w:rPr>
          <w:sz w:val="28"/>
          <w:szCs w:val="28"/>
        </w:rPr>
        <w:t xml:space="preserve"> como el </w:t>
      </w:r>
      <w:r w:rsidR="00ED3866" w:rsidRPr="00635F3A">
        <w:rPr>
          <w:sz w:val="28"/>
          <w:szCs w:val="28"/>
        </w:rPr>
        <w:t>aire</w:t>
      </w:r>
      <w:r w:rsidR="00056371" w:rsidRPr="00635F3A">
        <w:rPr>
          <w:sz w:val="28"/>
          <w:szCs w:val="28"/>
        </w:rPr>
        <w:t xml:space="preserve"> que respiramos</w:t>
      </w:r>
      <w:r w:rsidRPr="00635F3A">
        <w:rPr>
          <w:sz w:val="28"/>
          <w:szCs w:val="28"/>
        </w:rPr>
        <w:t xml:space="preserve"> (</w:t>
      </w:r>
      <w:r w:rsidRPr="00635F3A">
        <w:rPr>
          <w:i/>
          <w:iCs/>
          <w:sz w:val="28"/>
          <w:szCs w:val="28"/>
        </w:rPr>
        <w:t>El camino a Cristo</w:t>
      </w:r>
      <w:r w:rsidRPr="00635F3A">
        <w:rPr>
          <w:sz w:val="28"/>
          <w:szCs w:val="28"/>
        </w:rPr>
        <w:t>, 68)</w:t>
      </w:r>
      <w:r w:rsidR="0064493E" w:rsidRPr="00635F3A">
        <w:rPr>
          <w:sz w:val="28"/>
          <w:szCs w:val="28"/>
        </w:rPr>
        <w:t>. H</w:t>
      </w:r>
      <w:r w:rsidR="00056371" w:rsidRPr="00635F3A">
        <w:rPr>
          <w:sz w:val="28"/>
          <w:szCs w:val="28"/>
        </w:rPr>
        <w:t xml:space="preserve">a puesto al alcance de </w:t>
      </w:r>
      <w:proofErr w:type="gramStart"/>
      <w:r w:rsidR="00056371" w:rsidRPr="00635F3A">
        <w:rPr>
          <w:sz w:val="28"/>
          <w:szCs w:val="28"/>
        </w:rPr>
        <w:t>todos un poder infinitamente superior</w:t>
      </w:r>
      <w:proofErr w:type="gramEnd"/>
      <w:r w:rsidR="00056371" w:rsidRPr="00635F3A">
        <w:rPr>
          <w:sz w:val="28"/>
          <w:szCs w:val="28"/>
        </w:rPr>
        <w:t xml:space="preserve"> </w:t>
      </w:r>
      <w:r w:rsidR="00056371" w:rsidRPr="00635F3A">
        <w:rPr>
          <w:sz w:val="28"/>
          <w:szCs w:val="28"/>
        </w:rPr>
        <w:lastRenderedPageBreak/>
        <w:t>a los clamores de la naturaleza con la que hemos nacido</w:t>
      </w:r>
      <w:r w:rsidR="00020EDE" w:rsidRPr="00635F3A">
        <w:rPr>
          <w:sz w:val="28"/>
          <w:szCs w:val="28"/>
        </w:rPr>
        <w:t>. Esa naturaleza</w:t>
      </w:r>
      <w:r w:rsidR="00056371" w:rsidRPr="00635F3A">
        <w:rPr>
          <w:sz w:val="28"/>
          <w:szCs w:val="28"/>
        </w:rPr>
        <w:t xml:space="preserve"> nos tienta al pecado, pero no es pecado ni puede obligarnos a pecar,</w:t>
      </w:r>
      <w:r w:rsidR="00633E0A" w:rsidRPr="00635F3A">
        <w:rPr>
          <w:sz w:val="28"/>
          <w:szCs w:val="28"/>
        </w:rPr>
        <w:t xml:space="preserve"> de forma que para quien acepta a Cristo como su justicia es posible la obediencia: vivir sin errar el blanco, sin transgredir la ley. Enseñar lo contrario es justificar</w:t>
      </w:r>
      <w:r w:rsidR="00ED3866" w:rsidRPr="00635F3A">
        <w:rPr>
          <w:sz w:val="28"/>
          <w:szCs w:val="28"/>
        </w:rPr>
        <w:t xml:space="preserve"> y</w:t>
      </w:r>
      <w:r w:rsidR="00633E0A" w:rsidRPr="00635F3A">
        <w:rPr>
          <w:sz w:val="28"/>
          <w:szCs w:val="28"/>
        </w:rPr>
        <w:t xml:space="preserve"> fomentar el pecado</w:t>
      </w:r>
      <w:r w:rsidR="005128C0" w:rsidRPr="00635F3A">
        <w:rPr>
          <w:sz w:val="28"/>
          <w:szCs w:val="28"/>
        </w:rPr>
        <w:t>, y depositar el voto en la urna de Satanás</w:t>
      </w:r>
      <w:r w:rsidR="00633E0A" w:rsidRPr="00635F3A">
        <w:rPr>
          <w:sz w:val="28"/>
          <w:szCs w:val="28"/>
        </w:rPr>
        <w:t>.</w:t>
      </w:r>
    </w:p>
    <w:p w14:paraId="43315CA8" w14:textId="50F1F921" w:rsidR="004F7BBB" w:rsidRPr="00635F3A" w:rsidRDefault="004F7BBB" w:rsidP="00470C14">
      <w:pPr>
        <w:ind w:left="426" w:right="424"/>
        <w:jc w:val="both"/>
        <w:rPr>
          <w:sz w:val="28"/>
          <w:szCs w:val="28"/>
        </w:rPr>
      </w:pPr>
      <w:r w:rsidRPr="00635F3A">
        <w:rPr>
          <w:sz w:val="28"/>
          <w:szCs w:val="28"/>
        </w:rPr>
        <w:t>“</w:t>
      </w:r>
      <w:r w:rsidRPr="00635F3A">
        <w:rPr>
          <w:color w:val="000066"/>
          <w:sz w:val="28"/>
          <w:szCs w:val="28"/>
        </w:rPr>
        <w:t>Satanás asaltó a Cristo con sus tentaciones más violentas y sutiles; pero siempre fue rechazado. Esas batallas fueron libradas en nuestro favor; esas victorias nos dan la posibilidad de vencer. Cristo dará fuerza a todos los que se la pidan. Nadie, sin su propio consentimiento, puede ser vencido por Satanás. El tentador no tiene el poder de gobernar la voluntad o de obligar al alma a pecar. Puede angustiar, pero no contaminar. Puede causar agonía, pero no corrupción. El hecho de que Cristo venció debería inspirar valor a sus discípulos para sostener denodadamente la lucha contra el pecado y Satanás</w:t>
      </w:r>
      <w:r w:rsidRPr="00635F3A">
        <w:rPr>
          <w:sz w:val="28"/>
          <w:szCs w:val="28"/>
        </w:rPr>
        <w:t>” (</w:t>
      </w:r>
      <w:r w:rsidRPr="00635F3A">
        <w:rPr>
          <w:i/>
          <w:iCs/>
          <w:sz w:val="28"/>
          <w:szCs w:val="28"/>
        </w:rPr>
        <w:t>El conflicto de los siglos</w:t>
      </w:r>
      <w:r w:rsidRPr="00635F3A">
        <w:rPr>
          <w:sz w:val="28"/>
          <w:szCs w:val="28"/>
        </w:rPr>
        <w:t>, 500 -edición de 2007; 564 -edición de 1954)</w:t>
      </w:r>
      <w:r w:rsidR="00470C14" w:rsidRPr="00635F3A">
        <w:rPr>
          <w:sz w:val="28"/>
          <w:szCs w:val="28"/>
        </w:rPr>
        <w:t>.</w:t>
      </w:r>
    </w:p>
    <w:p w14:paraId="08FB646B" w14:textId="1BC1362E" w:rsidR="00043C30" w:rsidRPr="00635F3A" w:rsidRDefault="00043C30" w:rsidP="00D8333F">
      <w:pPr>
        <w:ind w:left="426" w:right="424"/>
        <w:jc w:val="both"/>
        <w:rPr>
          <w:sz w:val="28"/>
          <w:szCs w:val="28"/>
        </w:rPr>
      </w:pPr>
      <w:r w:rsidRPr="00635F3A">
        <w:rPr>
          <w:sz w:val="28"/>
          <w:szCs w:val="28"/>
        </w:rPr>
        <w:t>“</w:t>
      </w:r>
      <w:r w:rsidRPr="00635F3A">
        <w:rPr>
          <w:color w:val="000066"/>
          <w:sz w:val="28"/>
          <w:szCs w:val="28"/>
        </w:rPr>
        <w:t>Cristo amó a la iglesia y se entregó a sí mismo por ella, para santificarla, habiéndola purificado en el lavamiento del agua por la palabra, a fin de presentársela a sí mismo, una iglesia gloriosa, que no tuviera mancha ni arruga ni cosa semejante, sino que fuera santa y sin mancha</w:t>
      </w:r>
      <w:r w:rsidRPr="00635F3A">
        <w:rPr>
          <w:sz w:val="28"/>
          <w:szCs w:val="28"/>
        </w:rPr>
        <w:t>” (</w:t>
      </w:r>
      <w:r w:rsidRPr="00635F3A">
        <w:rPr>
          <w:b/>
          <w:bCs/>
          <w:sz w:val="28"/>
          <w:szCs w:val="28"/>
        </w:rPr>
        <w:t>Efesios 5:25-27</w:t>
      </w:r>
      <w:r w:rsidRPr="00635F3A">
        <w:rPr>
          <w:sz w:val="28"/>
          <w:szCs w:val="28"/>
        </w:rPr>
        <w:t>).</w:t>
      </w:r>
    </w:p>
    <w:p w14:paraId="5E4837AF" w14:textId="72B4A275" w:rsidR="00043C30" w:rsidRPr="00635F3A" w:rsidRDefault="00043C30" w:rsidP="00F52AE7">
      <w:pPr>
        <w:jc w:val="both"/>
        <w:rPr>
          <w:sz w:val="28"/>
          <w:szCs w:val="28"/>
        </w:rPr>
      </w:pPr>
    </w:p>
    <w:p w14:paraId="16C95107" w14:textId="77777777" w:rsidR="005128C0" w:rsidRPr="00635F3A" w:rsidRDefault="005128C0" w:rsidP="00F52AE7">
      <w:pPr>
        <w:jc w:val="both"/>
        <w:rPr>
          <w:sz w:val="28"/>
          <w:szCs w:val="28"/>
        </w:rPr>
      </w:pPr>
    </w:p>
    <w:p w14:paraId="27D8CE60" w14:textId="211E7271" w:rsidR="00043C30" w:rsidRPr="00635F3A" w:rsidRDefault="00635F3A" w:rsidP="00CC2974">
      <w:pPr>
        <w:jc w:val="center"/>
        <w:rPr>
          <w:sz w:val="28"/>
          <w:szCs w:val="28"/>
        </w:rPr>
      </w:pPr>
      <w:hyperlink r:id="rId6" w:history="1">
        <w:r w:rsidRPr="00635F3A">
          <w:rPr>
            <w:rStyle w:val="Hyperlink"/>
            <w:color w:val="auto"/>
            <w:sz w:val="28"/>
            <w:szCs w:val="28"/>
            <w:u w:val="none"/>
          </w:rPr>
          <w:t>www.libros1888.com</w:t>
        </w:r>
      </w:hyperlink>
    </w:p>
    <w:p w14:paraId="2819106D" w14:textId="77777777" w:rsidR="00635F3A" w:rsidRPr="00635F3A" w:rsidRDefault="00635F3A" w:rsidP="00CC2974">
      <w:pPr>
        <w:jc w:val="center"/>
        <w:rPr>
          <w:color w:val="000000" w:themeColor="text1"/>
          <w:sz w:val="28"/>
          <w:szCs w:val="28"/>
        </w:rPr>
      </w:pPr>
    </w:p>
    <w:p w14:paraId="1F874652" w14:textId="77777777" w:rsidR="00CC2974" w:rsidRPr="00635F3A" w:rsidRDefault="00CC2974" w:rsidP="00F52AE7">
      <w:pPr>
        <w:jc w:val="both"/>
        <w:rPr>
          <w:sz w:val="28"/>
          <w:szCs w:val="28"/>
        </w:rPr>
      </w:pPr>
    </w:p>
    <w:sectPr w:rsidR="00CC2974" w:rsidRPr="00635F3A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63F0E" w14:textId="77777777" w:rsidR="00BD03E3" w:rsidRDefault="00BD03E3" w:rsidP="005128C0">
      <w:pPr>
        <w:spacing w:after="0" w:line="240" w:lineRule="auto"/>
      </w:pPr>
      <w:r>
        <w:separator/>
      </w:r>
    </w:p>
  </w:endnote>
  <w:endnote w:type="continuationSeparator" w:id="0">
    <w:p w14:paraId="3597D8DB" w14:textId="77777777" w:rsidR="00BD03E3" w:rsidRDefault="00BD03E3" w:rsidP="0051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9029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9A44CE" w14:textId="656A8B88" w:rsidR="005128C0" w:rsidRDefault="005128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85DB0D" w14:textId="77777777" w:rsidR="005128C0" w:rsidRDefault="005128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64038" w14:textId="77777777" w:rsidR="00BD03E3" w:rsidRDefault="00BD03E3" w:rsidP="005128C0">
      <w:pPr>
        <w:spacing w:after="0" w:line="240" w:lineRule="auto"/>
      </w:pPr>
      <w:r>
        <w:separator/>
      </w:r>
    </w:p>
  </w:footnote>
  <w:footnote w:type="continuationSeparator" w:id="0">
    <w:p w14:paraId="1A0EF8BC" w14:textId="77777777" w:rsidR="00BD03E3" w:rsidRDefault="00BD03E3" w:rsidP="005128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haMxLHQDFBWjNuA93dv7U6MdImx09fIVv4aS7iXOf5TTbwXocIaHzvW/sjGA55B1U2tDuUL8rWdz6/XutRI7w==" w:salt="Ab3Yox7yQx0QAsQZip8O2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857"/>
    <w:rsid w:val="00020EDE"/>
    <w:rsid w:val="00031F4B"/>
    <w:rsid w:val="00034D01"/>
    <w:rsid w:val="000412A7"/>
    <w:rsid w:val="00043C30"/>
    <w:rsid w:val="00056371"/>
    <w:rsid w:val="00066A7A"/>
    <w:rsid w:val="000A5358"/>
    <w:rsid w:val="000B1663"/>
    <w:rsid w:val="000B7A9A"/>
    <w:rsid w:val="00121F1B"/>
    <w:rsid w:val="001435BF"/>
    <w:rsid w:val="00172D0F"/>
    <w:rsid w:val="00227A2A"/>
    <w:rsid w:val="0023111D"/>
    <w:rsid w:val="002478B9"/>
    <w:rsid w:val="002B0857"/>
    <w:rsid w:val="002F2EBF"/>
    <w:rsid w:val="0032661D"/>
    <w:rsid w:val="003644EA"/>
    <w:rsid w:val="0036693A"/>
    <w:rsid w:val="00392730"/>
    <w:rsid w:val="00394904"/>
    <w:rsid w:val="003B743D"/>
    <w:rsid w:val="003C3FAC"/>
    <w:rsid w:val="004004C6"/>
    <w:rsid w:val="00406CA2"/>
    <w:rsid w:val="00470C14"/>
    <w:rsid w:val="004870E1"/>
    <w:rsid w:val="00496958"/>
    <w:rsid w:val="004A0F35"/>
    <w:rsid w:val="004A2479"/>
    <w:rsid w:val="004A6886"/>
    <w:rsid w:val="004C0D60"/>
    <w:rsid w:val="004E661E"/>
    <w:rsid w:val="004F7BBB"/>
    <w:rsid w:val="00506C0C"/>
    <w:rsid w:val="005128C0"/>
    <w:rsid w:val="00516B9D"/>
    <w:rsid w:val="005874B0"/>
    <w:rsid w:val="005877ED"/>
    <w:rsid w:val="005A52B5"/>
    <w:rsid w:val="005A66D0"/>
    <w:rsid w:val="005D5795"/>
    <w:rsid w:val="005E48FA"/>
    <w:rsid w:val="00633E0A"/>
    <w:rsid w:val="00635F3A"/>
    <w:rsid w:val="0064493E"/>
    <w:rsid w:val="006A3385"/>
    <w:rsid w:val="006A75ED"/>
    <w:rsid w:val="006B26BA"/>
    <w:rsid w:val="006E5D66"/>
    <w:rsid w:val="00721A36"/>
    <w:rsid w:val="007447EE"/>
    <w:rsid w:val="00747F7A"/>
    <w:rsid w:val="007B2DF8"/>
    <w:rsid w:val="007E574A"/>
    <w:rsid w:val="007F124E"/>
    <w:rsid w:val="007F2837"/>
    <w:rsid w:val="00801EA8"/>
    <w:rsid w:val="00805D86"/>
    <w:rsid w:val="00825694"/>
    <w:rsid w:val="00836FBE"/>
    <w:rsid w:val="00842DDC"/>
    <w:rsid w:val="0086046C"/>
    <w:rsid w:val="008653D8"/>
    <w:rsid w:val="0088650D"/>
    <w:rsid w:val="00896AD0"/>
    <w:rsid w:val="008C7E30"/>
    <w:rsid w:val="009216AB"/>
    <w:rsid w:val="00950ACE"/>
    <w:rsid w:val="009606FD"/>
    <w:rsid w:val="009764BB"/>
    <w:rsid w:val="00A0653D"/>
    <w:rsid w:val="00AA3097"/>
    <w:rsid w:val="00AD0F46"/>
    <w:rsid w:val="00AD5A1A"/>
    <w:rsid w:val="00AE5CC0"/>
    <w:rsid w:val="00B2012D"/>
    <w:rsid w:val="00B60499"/>
    <w:rsid w:val="00BD03E3"/>
    <w:rsid w:val="00C229D6"/>
    <w:rsid w:val="00C37144"/>
    <w:rsid w:val="00C521E5"/>
    <w:rsid w:val="00C72511"/>
    <w:rsid w:val="00C821A4"/>
    <w:rsid w:val="00CC00BB"/>
    <w:rsid w:val="00CC2974"/>
    <w:rsid w:val="00D55F19"/>
    <w:rsid w:val="00D74866"/>
    <w:rsid w:val="00D8333F"/>
    <w:rsid w:val="00D90045"/>
    <w:rsid w:val="00D93CFF"/>
    <w:rsid w:val="00E10BF2"/>
    <w:rsid w:val="00E66B5A"/>
    <w:rsid w:val="00E7693C"/>
    <w:rsid w:val="00EB605A"/>
    <w:rsid w:val="00ED3866"/>
    <w:rsid w:val="00ED6DC8"/>
    <w:rsid w:val="00EE761F"/>
    <w:rsid w:val="00F52AE7"/>
    <w:rsid w:val="00F82C9D"/>
    <w:rsid w:val="00FD2334"/>
    <w:rsid w:val="00FD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9662"/>
  <w15:chartTrackingRefBased/>
  <w15:docId w15:val="{FA4852AA-F001-4128-8739-0B833DC4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8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29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297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128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8C0"/>
  </w:style>
  <w:style w:type="paragraph" w:styleId="Footer">
    <w:name w:val="footer"/>
    <w:basedOn w:val="Normal"/>
    <w:link w:val="FooterChar"/>
    <w:uiPriority w:val="99"/>
    <w:unhideWhenUsed/>
    <w:rsid w:val="005128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6</Pages>
  <Words>1982</Words>
  <Characters>10902</Characters>
  <Application>Microsoft Office Word</Application>
  <DocSecurity>8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Luis Bueno Boix</cp:lastModifiedBy>
  <cp:revision>67</cp:revision>
  <cp:lastPrinted>2020-06-11T08:55:00Z</cp:lastPrinted>
  <dcterms:created xsi:type="dcterms:W3CDTF">2019-11-04T11:00:00Z</dcterms:created>
  <dcterms:modified xsi:type="dcterms:W3CDTF">2020-06-11T08:55:00Z</dcterms:modified>
</cp:coreProperties>
</file>