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48366A" w14:textId="7104A8F2" w:rsidR="004E174F" w:rsidRPr="00611449" w:rsidRDefault="004E174F" w:rsidP="009A75B4">
      <w:pPr>
        <w:jc w:val="center"/>
        <w:rPr>
          <w:b/>
          <w:bCs/>
          <w:color w:val="000066"/>
          <w:sz w:val="36"/>
          <w:szCs w:val="36"/>
        </w:rPr>
      </w:pPr>
      <w:r w:rsidRPr="00611449">
        <w:rPr>
          <w:b/>
          <w:bCs/>
          <w:color w:val="000066"/>
          <w:sz w:val="36"/>
          <w:szCs w:val="36"/>
        </w:rPr>
        <w:t>Dios y el pacto</w:t>
      </w:r>
    </w:p>
    <w:p w14:paraId="5AD250E9" w14:textId="582F36E1" w:rsidR="00EB28C8" w:rsidRPr="00611449" w:rsidRDefault="00611449" w:rsidP="009A75B4">
      <w:pPr>
        <w:jc w:val="center"/>
        <w:rPr>
          <w:i/>
          <w:iCs/>
          <w:sz w:val="28"/>
          <w:szCs w:val="28"/>
        </w:rPr>
      </w:pPr>
      <w:r w:rsidRPr="00611449">
        <w:rPr>
          <w:i/>
          <w:iCs/>
          <w:sz w:val="28"/>
          <w:szCs w:val="28"/>
        </w:rPr>
        <w:t>Para</w:t>
      </w:r>
      <w:r w:rsidR="00EB28C8" w:rsidRPr="00611449">
        <w:rPr>
          <w:i/>
          <w:iCs/>
          <w:sz w:val="28"/>
          <w:szCs w:val="28"/>
        </w:rPr>
        <w:t xml:space="preserve"> Escuela Sabática 23 noviembre 2019</w:t>
      </w:r>
    </w:p>
    <w:p w14:paraId="44605BA1" w14:textId="3FA80189" w:rsidR="004E174F" w:rsidRPr="006C7452" w:rsidRDefault="004E174F" w:rsidP="009A75B4">
      <w:pPr>
        <w:jc w:val="both"/>
        <w:rPr>
          <w:sz w:val="24"/>
          <w:szCs w:val="24"/>
        </w:rPr>
      </w:pPr>
    </w:p>
    <w:p w14:paraId="2B4FBAA4" w14:textId="18610760" w:rsidR="004E174F" w:rsidRDefault="006C7452" w:rsidP="009A75B4">
      <w:pPr>
        <w:jc w:val="both"/>
        <w:rPr>
          <w:sz w:val="24"/>
          <w:szCs w:val="24"/>
        </w:rPr>
      </w:pPr>
      <w:r w:rsidRPr="006C7452">
        <w:rPr>
          <w:sz w:val="24"/>
          <w:szCs w:val="24"/>
        </w:rPr>
        <w:t xml:space="preserve">En </w:t>
      </w:r>
      <w:r w:rsidR="00C21EC8">
        <w:rPr>
          <w:sz w:val="24"/>
          <w:szCs w:val="24"/>
        </w:rPr>
        <w:t>l</w:t>
      </w:r>
      <w:r w:rsidRPr="006C7452">
        <w:rPr>
          <w:sz w:val="24"/>
          <w:szCs w:val="24"/>
        </w:rPr>
        <w:t>a Biblia encontramos tres tipos de pactos: (</w:t>
      </w:r>
      <w:r w:rsidRPr="00611449">
        <w:rPr>
          <w:b/>
          <w:bCs/>
          <w:sz w:val="24"/>
          <w:szCs w:val="24"/>
        </w:rPr>
        <w:t>1</w:t>
      </w:r>
      <w:r w:rsidRPr="006C7452">
        <w:rPr>
          <w:sz w:val="24"/>
          <w:szCs w:val="24"/>
        </w:rPr>
        <w:t>) acuerdos paritarios, (</w:t>
      </w:r>
      <w:r w:rsidRPr="00611449">
        <w:rPr>
          <w:b/>
          <w:bCs/>
          <w:sz w:val="24"/>
          <w:szCs w:val="24"/>
        </w:rPr>
        <w:t>2</w:t>
      </w:r>
      <w:r w:rsidRPr="006C7452">
        <w:rPr>
          <w:sz w:val="24"/>
          <w:szCs w:val="24"/>
        </w:rPr>
        <w:t xml:space="preserve">) tratados </w:t>
      </w:r>
      <w:r w:rsidR="00113EFC">
        <w:rPr>
          <w:sz w:val="24"/>
          <w:szCs w:val="24"/>
        </w:rPr>
        <w:t>de soberanía</w:t>
      </w:r>
      <w:r w:rsidRPr="006C7452">
        <w:rPr>
          <w:sz w:val="24"/>
          <w:szCs w:val="24"/>
        </w:rPr>
        <w:t>, y (</w:t>
      </w:r>
      <w:r w:rsidRPr="00611449">
        <w:rPr>
          <w:b/>
          <w:bCs/>
          <w:sz w:val="24"/>
          <w:szCs w:val="24"/>
        </w:rPr>
        <w:t>3</w:t>
      </w:r>
      <w:r w:rsidRPr="006C7452">
        <w:rPr>
          <w:sz w:val="24"/>
          <w:szCs w:val="24"/>
        </w:rPr>
        <w:t xml:space="preserve">) el pacto eterno. </w:t>
      </w:r>
      <w:r w:rsidR="00611449">
        <w:rPr>
          <w:sz w:val="24"/>
          <w:szCs w:val="24"/>
        </w:rPr>
        <w:t>A</w:t>
      </w:r>
      <w:r w:rsidRPr="006C7452">
        <w:rPr>
          <w:sz w:val="24"/>
          <w:szCs w:val="24"/>
        </w:rPr>
        <w:t xml:space="preserve">l pacto eterno </w:t>
      </w:r>
      <w:r>
        <w:rPr>
          <w:sz w:val="24"/>
          <w:szCs w:val="24"/>
        </w:rPr>
        <w:t xml:space="preserve">se lo conocía también como </w:t>
      </w:r>
      <w:r w:rsidR="00611449">
        <w:rPr>
          <w:sz w:val="24"/>
          <w:szCs w:val="24"/>
        </w:rPr>
        <w:t>el</w:t>
      </w:r>
      <w:r>
        <w:rPr>
          <w:sz w:val="24"/>
          <w:szCs w:val="24"/>
        </w:rPr>
        <w:t xml:space="preserve"> pacto de cesión de tierras, </w:t>
      </w:r>
      <w:proofErr w:type="gramStart"/>
      <w:r>
        <w:rPr>
          <w:sz w:val="24"/>
          <w:szCs w:val="24"/>
        </w:rPr>
        <w:t>puesto</w:t>
      </w:r>
      <w:r w:rsidR="001E6F19">
        <w:rPr>
          <w:sz w:val="24"/>
          <w:szCs w:val="24"/>
        </w:rPr>
        <w:t xml:space="preserve"> </w:t>
      </w:r>
      <w:r>
        <w:rPr>
          <w:sz w:val="24"/>
          <w:szCs w:val="24"/>
        </w:rPr>
        <w:t>que</w:t>
      </w:r>
      <w:proofErr w:type="gramEnd"/>
      <w:r>
        <w:rPr>
          <w:sz w:val="24"/>
          <w:szCs w:val="24"/>
        </w:rPr>
        <w:t xml:space="preserve"> mediante él, el rey otorgaba tierras a su a</w:t>
      </w:r>
      <w:r w:rsidR="00611449">
        <w:rPr>
          <w:sz w:val="24"/>
          <w:szCs w:val="24"/>
        </w:rPr>
        <w:t>gra</w:t>
      </w:r>
      <w:r w:rsidR="00357670">
        <w:rPr>
          <w:sz w:val="24"/>
          <w:szCs w:val="24"/>
        </w:rPr>
        <w:t>cia</w:t>
      </w:r>
      <w:r>
        <w:rPr>
          <w:sz w:val="24"/>
          <w:szCs w:val="24"/>
        </w:rPr>
        <w:t>do receptor.</w:t>
      </w:r>
    </w:p>
    <w:p w14:paraId="7CBE65F7" w14:textId="3EB47C79" w:rsidR="006C7452" w:rsidRDefault="006C7452" w:rsidP="009A75B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Los </w:t>
      </w:r>
      <w:r w:rsidRPr="00611449">
        <w:rPr>
          <w:b/>
          <w:bCs/>
          <w:sz w:val="24"/>
          <w:szCs w:val="24"/>
        </w:rPr>
        <w:t>acuerdos paritarios</w:t>
      </w:r>
      <w:r>
        <w:rPr>
          <w:sz w:val="24"/>
          <w:szCs w:val="24"/>
        </w:rPr>
        <w:t xml:space="preserve"> se establecían entre dos partes de la misma categoría y entidad en la sociedad, tal como dos reyes o dos hombres pudientes. Eran paritarios -acuerdos entre iguales-,</w:t>
      </w:r>
      <w:r w:rsidR="009A75B4">
        <w:rPr>
          <w:sz w:val="24"/>
          <w:szCs w:val="24"/>
        </w:rPr>
        <w:t xml:space="preserve"> por lo que</w:t>
      </w:r>
      <w:r>
        <w:rPr>
          <w:sz w:val="24"/>
          <w:szCs w:val="24"/>
        </w:rPr>
        <w:t xml:space="preserve"> ambos contratantes poseían un peso equivalente en la sociedad</w:t>
      </w:r>
      <w:r w:rsidR="00F92ED8">
        <w:rPr>
          <w:sz w:val="24"/>
          <w:szCs w:val="24"/>
        </w:rPr>
        <w:t xml:space="preserve">. Era un contrato de cooperación mutua basado en el respeto entre las partes. En ese tipo de pacto ambas partes se comprometían </w:t>
      </w:r>
      <w:r w:rsidR="009A75B4">
        <w:rPr>
          <w:sz w:val="24"/>
          <w:szCs w:val="24"/>
        </w:rPr>
        <w:t>una con otra</w:t>
      </w:r>
      <w:r w:rsidR="00C21EC8">
        <w:rPr>
          <w:sz w:val="24"/>
          <w:szCs w:val="24"/>
        </w:rPr>
        <w:t xml:space="preserve"> de tal modo,</w:t>
      </w:r>
      <w:r w:rsidR="00F92ED8">
        <w:rPr>
          <w:sz w:val="24"/>
          <w:szCs w:val="24"/>
        </w:rPr>
        <w:t xml:space="preserve"> </w:t>
      </w:r>
      <w:proofErr w:type="gramStart"/>
      <w:r w:rsidR="00F92ED8">
        <w:rPr>
          <w:sz w:val="24"/>
          <w:szCs w:val="24"/>
        </w:rPr>
        <w:t>que</w:t>
      </w:r>
      <w:proofErr w:type="gramEnd"/>
      <w:r w:rsidR="00F92ED8">
        <w:rPr>
          <w:sz w:val="24"/>
          <w:szCs w:val="24"/>
        </w:rPr>
        <w:t xml:space="preserve"> si dejaban de cumplir aquello </w:t>
      </w:r>
      <w:r w:rsidR="009A75B4">
        <w:rPr>
          <w:sz w:val="24"/>
          <w:szCs w:val="24"/>
        </w:rPr>
        <w:t>que habían acordado</w:t>
      </w:r>
      <w:r w:rsidR="00F92ED8">
        <w:rPr>
          <w:sz w:val="24"/>
          <w:szCs w:val="24"/>
        </w:rPr>
        <w:t>, habrían de someter</w:t>
      </w:r>
      <w:r w:rsidR="00C21EC8">
        <w:rPr>
          <w:sz w:val="24"/>
          <w:szCs w:val="24"/>
        </w:rPr>
        <w:t>se</w:t>
      </w:r>
      <w:r w:rsidR="00F92ED8">
        <w:rPr>
          <w:sz w:val="24"/>
          <w:szCs w:val="24"/>
        </w:rPr>
        <w:t xml:space="preserve"> a la penalidad estipulada por </w:t>
      </w:r>
      <w:r w:rsidR="008D5FAF">
        <w:rPr>
          <w:sz w:val="24"/>
          <w:szCs w:val="24"/>
        </w:rPr>
        <w:t>el</w:t>
      </w:r>
      <w:r w:rsidR="00F92ED8">
        <w:rPr>
          <w:sz w:val="24"/>
          <w:szCs w:val="24"/>
        </w:rPr>
        <w:t xml:space="preserve"> quebranta</w:t>
      </w:r>
      <w:r w:rsidR="008D5FAF">
        <w:rPr>
          <w:sz w:val="24"/>
          <w:szCs w:val="24"/>
        </w:rPr>
        <w:t>mient</w:t>
      </w:r>
      <w:r w:rsidR="00F92ED8">
        <w:rPr>
          <w:sz w:val="24"/>
          <w:szCs w:val="24"/>
        </w:rPr>
        <w:t>o</w:t>
      </w:r>
      <w:r w:rsidR="008D5FAF">
        <w:rPr>
          <w:sz w:val="24"/>
          <w:szCs w:val="24"/>
        </w:rPr>
        <w:t xml:space="preserve"> de</w:t>
      </w:r>
      <w:r w:rsidR="00F92ED8">
        <w:rPr>
          <w:sz w:val="24"/>
          <w:szCs w:val="24"/>
        </w:rPr>
        <w:t xml:space="preserve"> su compromiso.</w:t>
      </w:r>
    </w:p>
    <w:p w14:paraId="64CF97BA" w14:textId="2E1889CF" w:rsidR="00F92ED8" w:rsidRDefault="00113EFC" w:rsidP="009A75B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 </w:t>
      </w:r>
      <w:r w:rsidRPr="009A75B4">
        <w:rPr>
          <w:b/>
          <w:bCs/>
          <w:sz w:val="24"/>
          <w:szCs w:val="24"/>
        </w:rPr>
        <w:t>pacto</w:t>
      </w:r>
      <w:r w:rsidRPr="008D5FAF">
        <w:rPr>
          <w:sz w:val="24"/>
          <w:szCs w:val="24"/>
        </w:rPr>
        <w:t xml:space="preserve"> -o tratado- </w:t>
      </w:r>
      <w:r w:rsidRPr="009A75B4">
        <w:rPr>
          <w:b/>
          <w:bCs/>
          <w:sz w:val="24"/>
          <w:szCs w:val="24"/>
        </w:rPr>
        <w:t>de soberanía</w:t>
      </w:r>
      <w:r>
        <w:rPr>
          <w:sz w:val="24"/>
          <w:szCs w:val="24"/>
        </w:rPr>
        <w:t xml:space="preserve"> consistía en un acuerdo político</w:t>
      </w:r>
      <w:r w:rsidR="001449D1">
        <w:rPr>
          <w:sz w:val="24"/>
          <w:szCs w:val="24"/>
        </w:rPr>
        <w:t xml:space="preserve"> que hicieron históricamente famoso</w:t>
      </w:r>
      <w:r w:rsidR="008D5FAF" w:rsidRPr="008D5FAF">
        <w:rPr>
          <w:sz w:val="24"/>
          <w:szCs w:val="24"/>
        </w:rPr>
        <w:t xml:space="preserve"> </w:t>
      </w:r>
      <w:r w:rsidR="008D5FAF">
        <w:rPr>
          <w:sz w:val="24"/>
          <w:szCs w:val="24"/>
        </w:rPr>
        <w:t>los hititas</w:t>
      </w:r>
      <w:r w:rsidR="001449D1">
        <w:rPr>
          <w:sz w:val="24"/>
          <w:szCs w:val="24"/>
        </w:rPr>
        <w:t xml:space="preserve">, así como también otros imperios poderosos en el antiguo Oriente Medio. El prestigioso erudito bíblico </w:t>
      </w:r>
      <w:r w:rsidR="00BD2108">
        <w:rPr>
          <w:sz w:val="24"/>
          <w:szCs w:val="24"/>
        </w:rPr>
        <w:t xml:space="preserve">George Mendenhall hizo estudios exhaustivos de los tratados de soberanía </w:t>
      </w:r>
      <w:r w:rsidR="009A75B4">
        <w:rPr>
          <w:sz w:val="24"/>
          <w:szCs w:val="24"/>
        </w:rPr>
        <w:t>hall</w:t>
      </w:r>
      <w:r w:rsidR="00BD2108">
        <w:rPr>
          <w:sz w:val="24"/>
          <w:szCs w:val="24"/>
        </w:rPr>
        <w:t xml:space="preserve">ados en documentos arqueológicos de los hititas, y escribió </w:t>
      </w:r>
      <w:r w:rsidR="00BD2108" w:rsidRPr="00A25B65">
        <w:rPr>
          <w:i/>
          <w:iCs/>
          <w:sz w:val="24"/>
          <w:szCs w:val="24"/>
        </w:rPr>
        <w:t>La ley y el pacto en Israel y en el antiguo Oriente Próximo</w:t>
      </w:r>
      <w:r w:rsidR="00BD2108">
        <w:rPr>
          <w:sz w:val="24"/>
          <w:szCs w:val="24"/>
        </w:rPr>
        <w:t xml:space="preserve"> (1995). En su estudio </w:t>
      </w:r>
      <w:r w:rsidR="009A75B4">
        <w:rPr>
          <w:sz w:val="24"/>
          <w:szCs w:val="24"/>
        </w:rPr>
        <w:t>identific</w:t>
      </w:r>
      <w:r w:rsidR="001A65B7">
        <w:rPr>
          <w:sz w:val="24"/>
          <w:szCs w:val="24"/>
        </w:rPr>
        <w:t xml:space="preserve">ó los elementos necesarios para </w:t>
      </w:r>
      <w:r w:rsidR="002306F1">
        <w:rPr>
          <w:sz w:val="24"/>
          <w:szCs w:val="24"/>
        </w:rPr>
        <w:t>el establecimiento de</w:t>
      </w:r>
      <w:r w:rsidR="001A65B7">
        <w:rPr>
          <w:sz w:val="24"/>
          <w:szCs w:val="24"/>
        </w:rPr>
        <w:t xml:space="preserve"> un tratado soberano de paz entre naciones, en el que una de </w:t>
      </w:r>
      <w:r w:rsidR="002306F1">
        <w:rPr>
          <w:sz w:val="24"/>
          <w:szCs w:val="24"/>
        </w:rPr>
        <w:t>ellas</w:t>
      </w:r>
      <w:r w:rsidR="001A65B7">
        <w:rPr>
          <w:sz w:val="24"/>
          <w:szCs w:val="24"/>
        </w:rPr>
        <w:t xml:space="preserve"> era considerada más poderosa y rica que la otra </w:t>
      </w:r>
      <w:r w:rsidR="002306F1">
        <w:rPr>
          <w:sz w:val="24"/>
          <w:szCs w:val="24"/>
        </w:rPr>
        <w:t>participante</w:t>
      </w:r>
      <w:r w:rsidR="001A65B7">
        <w:rPr>
          <w:sz w:val="24"/>
          <w:szCs w:val="24"/>
        </w:rPr>
        <w:t xml:space="preserve"> en el pacto o acuerdo.</w:t>
      </w:r>
    </w:p>
    <w:p w14:paraId="7160AB1A" w14:textId="7EC1FDE3" w:rsidR="001A65B7" w:rsidRDefault="001A65B7" w:rsidP="009A75B4">
      <w:pPr>
        <w:jc w:val="both"/>
        <w:rPr>
          <w:sz w:val="24"/>
          <w:szCs w:val="24"/>
        </w:rPr>
      </w:pPr>
      <w:r>
        <w:rPr>
          <w:sz w:val="24"/>
          <w:szCs w:val="24"/>
        </w:rPr>
        <w:t>Cuando</w:t>
      </w:r>
      <w:r w:rsidR="00850EFD" w:rsidRPr="00850EFD">
        <w:rPr>
          <w:sz w:val="24"/>
          <w:szCs w:val="24"/>
        </w:rPr>
        <w:t xml:space="preserve"> </w:t>
      </w:r>
      <w:r w:rsidR="00850EFD">
        <w:rPr>
          <w:sz w:val="24"/>
          <w:szCs w:val="24"/>
        </w:rPr>
        <w:t>en aquel tratado de soberanía</w:t>
      </w:r>
      <w:r>
        <w:rPr>
          <w:sz w:val="24"/>
          <w:szCs w:val="24"/>
        </w:rPr>
        <w:t xml:space="preserve"> esa segunda parte se sometía a lo estipulado por</w:t>
      </w:r>
      <w:r w:rsidR="00BA164E">
        <w:rPr>
          <w:sz w:val="24"/>
          <w:szCs w:val="24"/>
        </w:rPr>
        <w:t xml:space="preserve"> la nación dominante</w:t>
      </w:r>
      <w:r>
        <w:rPr>
          <w:sz w:val="24"/>
          <w:szCs w:val="24"/>
        </w:rPr>
        <w:t xml:space="preserve">, quedaba asegurada la paz entre ambas naciones. </w:t>
      </w:r>
      <w:r w:rsidR="00BE21B8">
        <w:rPr>
          <w:sz w:val="24"/>
          <w:szCs w:val="24"/>
        </w:rPr>
        <w:t xml:space="preserve">Bajo el pacto de soberanía, la parte menor </w:t>
      </w:r>
      <w:r w:rsidR="00BA164E">
        <w:rPr>
          <w:sz w:val="24"/>
          <w:szCs w:val="24"/>
        </w:rPr>
        <w:t>-</w:t>
      </w:r>
      <w:r w:rsidR="00BE21B8">
        <w:rPr>
          <w:sz w:val="24"/>
          <w:szCs w:val="24"/>
        </w:rPr>
        <w:t>más vulnerable</w:t>
      </w:r>
      <w:r w:rsidR="00BA164E">
        <w:rPr>
          <w:sz w:val="24"/>
          <w:szCs w:val="24"/>
        </w:rPr>
        <w:t>-</w:t>
      </w:r>
      <w:r w:rsidR="00BE21B8">
        <w:rPr>
          <w:sz w:val="24"/>
          <w:szCs w:val="24"/>
        </w:rPr>
        <w:t xml:space="preserve"> </w:t>
      </w:r>
      <w:r w:rsidR="00282A52">
        <w:rPr>
          <w:sz w:val="24"/>
          <w:szCs w:val="24"/>
        </w:rPr>
        <w:t xml:space="preserve">se sometía estrictamente a los términos del acuerdo que había firmado. La violación de los términos de su compromiso </w:t>
      </w:r>
      <w:r w:rsidR="001B4043">
        <w:rPr>
          <w:sz w:val="24"/>
          <w:szCs w:val="24"/>
        </w:rPr>
        <w:t>invitaba</w:t>
      </w:r>
      <w:r w:rsidR="00282A52">
        <w:rPr>
          <w:sz w:val="24"/>
          <w:szCs w:val="24"/>
        </w:rPr>
        <w:t xml:space="preserve"> inmediatamente </w:t>
      </w:r>
      <w:r w:rsidR="001B4043">
        <w:rPr>
          <w:sz w:val="24"/>
          <w:szCs w:val="24"/>
        </w:rPr>
        <w:t>a</w:t>
      </w:r>
      <w:r w:rsidR="00282A52">
        <w:rPr>
          <w:sz w:val="24"/>
          <w:szCs w:val="24"/>
        </w:rPr>
        <w:t xml:space="preserve"> una demanda judicial de quebrantamiento del pacto (que </w:t>
      </w:r>
      <w:r w:rsidR="00875F66">
        <w:rPr>
          <w:sz w:val="24"/>
          <w:szCs w:val="24"/>
        </w:rPr>
        <w:t>solía</w:t>
      </w:r>
      <w:r w:rsidR="00282A52">
        <w:rPr>
          <w:sz w:val="24"/>
          <w:szCs w:val="24"/>
        </w:rPr>
        <w:t xml:space="preserve"> </w:t>
      </w:r>
      <w:r w:rsidR="00BA2B9E">
        <w:rPr>
          <w:sz w:val="24"/>
          <w:szCs w:val="24"/>
        </w:rPr>
        <w:t>terminar en</w:t>
      </w:r>
      <w:r w:rsidR="00282A52">
        <w:rPr>
          <w:sz w:val="24"/>
          <w:szCs w:val="24"/>
        </w:rPr>
        <w:t xml:space="preserve"> una guerra)</w:t>
      </w:r>
      <w:r w:rsidR="001B4043">
        <w:rPr>
          <w:sz w:val="24"/>
          <w:szCs w:val="24"/>
        </w:rPr>
        <w:t>. Eso</w:t>
      </w:r>
      <w:r w:rsidR="00875F66">
        <w:rPr>
          <w:sz w:val="24"/>
          <w:szCs w:val="24"/>
        </w:rPr>
        <w:t xml:space="preserve"> traía sobre la parte débil las consecuencias o castigos estipulados, desde la cautividad hasta la destrucción.</w:t>
      </w:r>
    </w:p>
    <w:p w14:paraId="61C5910B" w14:textId="3A0CDB27" w:rsidR="00875F66" w:rsidRDefault="00875F66" w:rsidP="009A75B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 </w:t>
      </w:r>
      <w:r w:rsidRPr="001B4043">
        <w:rPr>
          <w:b/>
          <w:bCs/>
          <w:sz w:val="24"/>
          <w:szCs w:val="24"/>
        </w:rPr>
        <w:t>pacto eterno</w:t>
      </w:r>
      <w:r>
        <w:rPr>
          <w:sz w:val="24"/>
          <w:szCs w:val="24"/>
        </w:rPr>
        <w:t xml:space="preserve"> es único, es singular. Sólo hay un </w:t>
      </w:r>
      <w:r w:rsidR="00135A05">
        <w:rPr>
          <w:sz w:val="24"/>
          <w:szCs w:val="24"/>
        </w:rPr>
        <w:t>“</w:t>
      </w:r>
      <w:r>
        <w:rPr>
          <w:sz w:val="24"/>
          <w:szCs w:val="24"/>
        </w:rPr>
        <w:t>pacto eterno</w:t>
      </w:r>
      <w:r w:rsidR="00135A05">
        <w:rPr>
          <w:sz w:val="24"/>
          <w:szCs w:val="24"/>
        </w:rPr>
        <w:t xml:space="preserve">”, que fue </w:t>
      </w:r>
      <w:r w:rsidR="00A7747E">
        <w:rPr>
          <w:sz w:val="24"/>
          <w:szCs w:val="24"/>
        </w:rPr>
        <w:t>puesto en acción</w:t>
      </w:r>
      <w:r w:rsidR="00135A05">
        <w:rPr>
          <w:sz w:val="24"/>
          <w:szCs w:val="24"/>
        </w:rPr>
        <w:t xml:space="preserve"> por el propio Dios </w:t>
      </w:r>
      <w:r w:rsidR="007A33F7">
        <w:rPr>
          <w:sz w:val="24"/>
          <w:szCs w:val="24"/>
        </w:rPr>
        <w:t>tan pronto como Adán y Eva cayeron en pecado en el Edén. Jamás ha sido modificado, pero ha sido mal comprendido e ignorado por la humanidad por más de seis mil años. E</w:t>
      </w:r>
      <w:r w:rsidR="001B4043">
        <w:rPr>
          <w:sz w:val="24"/>
          <w:szCs w:val="24"/>
        </w:rPr>
        <w:t>l pacto eterno e</w:t>
      </w:r>
      <w:r w:rsidR="007A33F7">
        <w:rPr>
          <w:sz w:val="24"/>
          <w:szCs w:val="24"/>
        </w:rPr>
        <w:t>s la plataforma y soporte del mensaje del tercer ángel que ha de proclamar</w:t>
      </w:r>
      <w:r w:rsidR="007A33CF">
        <w:rPr>
          <w:sz w:val="24"/>
          <w:szCs w:val="24"/>
        </w:rPr>
        <w:t>se</w:t>
      </w:r>
      <w:r w:rsidR="007A33F7">
        <w:rPr>
          <w:sz w:val="24"/>
          <w:szCs w:val="24"/>
        </w:rPr>
        <w:t xml:space="preserve"> al mundo con un fuerte pregón.</w:t>
      </w:r>
    </w:p>
    <w:p w14:paraId="265D77E8" w14:textId="078529F8" w:rsidR="007A185F" w:rsidRDefault="004A57C6" w:rsidP="009A75B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 pacto eterno es </w:t>
      </w:r>
      <w:r w:rsidRPr="004A57C6">
        <w:rPr>
          <w:i/>
          <w:iCs/>
          <w:sz w:val="24"/>
          <w:szCs w:val="24"/>
        </w:rPr>
        <w:t>la promesa de Dios</w:t>
      </w:r>
      <w:r>
        <w:rPr>
          <w:sz w:val="24"/>
          <w:szCs w:val="24"/>
        </w:rPr>
        <w:t xml:space="preserve"> a toda la raza humana</w:t>
      </w:r>
      <w:r w:rsidR="0097538C">
        <w:rPr>
          <w:sz w:val="24"/>
          <w:szCs w:val="24"/>
        </w:rPr>
        <w:t xml:space="preserve">, de que él va a revertir la enemistad que Satanás implantó en </w:t>
      </w:r>
      <w:r w:rsidR="00A406F5">
        <w:rPr>
          <w:sz w:val="24"/>
          <w:szCs w:val="24"/>
        </w:rPr>
        <w:t>las mentes de Adán y Eva cuando escogieron creer su mentira respecto al carácter de su Creador (</w:t>
      </w:r>
      <w:r w:rsidR="00A406F5" w:rsidRPr="007A185F">
        <w:rPr>
          <w:b/>
          <w:bCs/>
          <w:sz w:val="24"/>
          <w:szCs w:val="24"/>
        </w:rPr>
        <w:t>Gén 3:4-5</w:t>
      </w:r>
      <w:r w:rsidR="00A406F5">
        <w:rPr>
          <w:sz w:val="24"/>
          <w:szCs w:val="24"/>
        </w:rPr>
        <w:t xml:space="preserve">). </w:t>
      </w:r>
      <w:r w:rsidR="00F61C30">
        <w:rPr>
          <w:sz w:val="24"/>
          <w:szCs w:val="24"/>
        </w:rPr>
        <w:t xml:space="preserve">Todos hemos heredado ese quebranto en la relación, mediante nuestra carne caída y mente alienada. Pero Dios revertirá esa enemistad, ese odio hacia él, convirtiéndolo en el aprecio incondicional de </w:t>
      </w:r>
      <w:r w:rsidR="00F61C30">
        <w:rPr>
          <w:sz w:val="24"/>
          <w:szCs w:val="24"/>
        </w:rPr>
        <w:lastRenderedPageBreak/>
        <w:t>su don de salvación exclusivamente en Cristo.</w:t>
      </w:r>
      <w:r w:rsidR="009F4F9F">
        <w:rPr>
          <w:sz w:val="24"/>
          <w:szCs w:val="24"/>
        </w:rPr>
        <w:t xml:space="preserve"> {</w:t>
      </w:r>
      <w:r w:rsidR="009F4F9F" w:rsidRPr="009F4F9F">
        <w:rPr>
          <w:color w:val="000066"/>
          <w:sz w:val="24"/>
          <w:szCs w:val="24"/>
        </w:rPr>
        <w:t xml:space="preserve">Esa reversión tiene lugar en dos momentos: (1) </w:t>
      </w:r>
      <w:r w:rsidR="009F4F9F" w:rsidRPr="009F4F9F">
        <w:rPr>
          <w:i/>
          <w:iCs/>
          <w:color w:val="000066"/>
          <w:sz w:val="24"/>
          <w:szCs w:val="24"/>
        </w:rPr>
        <w:t>ahora</w:t>
      </w:r>
      <w:r w:rsidR="009F4F9F" w:rsidRPr="009F4F9F">
        <w:rPr>
          <w:color w:val="000066"/>
          <w:sz w:val="24"/>
          <w:szCs w:val="24"/>
        </w:rPr>
        <w:t xml:space="preserve"> en nuestras </w:t>
      </w:r>
      <w:r w:rsidR="009F4F9F" w:rsidRPr="009F4F9F">
        <w:rPr>
          <w:i/>
          <w:iCs/>
          <w:color w:val="000066"/>
          <w:sz w:val="24"/>
          <w:szCs w:val="24"/>
        </w:rPr>
        <w:t>mentes</w:t>
      </w:r>
      <w:r w:rsidR="009F4F9F" w:rsidRPr="009F4F9F">
        <w:rPr>
          <w:color w:val="000066"/>
          <w:sz w:val="24"/>
          <w:szCs w:val="24"/>
        </w:rPr>
        <w:t xml:space="preserve"> diversas, y (2) en la </w:t>
      </w:r>
      <w:r w:rsidR="009F4F9F" w:rsidRPr="009F4F9F">
        <w:rPr>
          <w:i/>
          <w:iCs/>
          <w:color w:val="000066"/>
          <w:sz w:val="24"/>
          <w:szCs w:val="24"/>
        </w:rPr>
        <w:t>traslación o primera resurrección</w:t>
      </w:r>
      <w:r w:rsidR="009F4F9F" w:rsidRPr="009F4F9F">
        <w:rPr>
          <w:color w:val="000066"/>
          <w:sz w:val="24"/>
          <w:szCs w:val="24"/>
        </w:rPr>
        <w:t xml:space="preserve">, en nuestra </w:t>
      </w:r>
      <w:r w:rsidR="009F4F9F" w:rsidRPr="009F4F9F">
        <w:rPr>
          <w:i/>
          <w:iCs/>
          <w:color w:val="000066"/>
          <w:sz w:val="24"/>
          <w:szCs w:val="24"/>
        </w:rPr>
        <w:t>carne</w:t>
      </w:r>
      <w:r w:rsidR="009F4F9F" w:rsidRPr="009F4F9F">
        <w:rPr>
          <w:color w:val="000066"/>
          <w:sz w:val="24"/>
          <w:szCs w:val="24"/>
        </w:rPr>
        <w:t>, que es común a todo humano</w:t>
      </w:r>
      <w:r w:rsidR="009F4F9F">
        <w:rPr>
          <w:sz w:val="24"/>
          <w:szCs w:val="24"/>
        </w:rPr>
        <w:t>}</w:t>
      </w:r>
      <w:r w:rsidR="00F61C30">
        <w:rPr>
          <w:sz w:val="24"/>
          <w:szCs w:val="24"/>
        </w:rPr>
        <w:t xml:space="preserve"> </w:t>
      </w:r>
      <w:r w:rsidR="00881B88">
        <w:rPr>
          <w:sz w:val="24"/>
          <w:szCs w:val="24"/>
        </w:rPr>
        <w:t>La batalla tiene lugar</w:t>
      </w:r>
      <w:r w:rsidR="009F4F9F">
        <w:rPr>
          <w:sz w:val="24"/>
          <w:szCs w:val="24"/>
        </w:rPr>
        <w:t xml:space="preserve"> ahora</w:t>
      </w:r>
      <w:r w:rsidR="00881B88">
        <w:rPr>
          <w:sz w:val="24"/>
          <w:szCs w:val="24"/>
        </w:rPr>
        <w:t xml:space="preserve"> en nuestras mentes</w:t>
      </w:r>
      <w:r w:rsidR="003C7074">
        <w:rPr>
          <w:sz w:val="24"/>
          <w:szCs w:val="24"/>
        </w:rPr>
        <w:t>. Debemos permitir que Dios ponga en nosotros esa mente que hubo en su Hijo amado (</w:t>
      </w:r>
      <w:r w:rsidR="007A185F" w:rsidRPr="007A185F">
        <w:rPr>
          <w:b/>
          <w:bCs/>
          <w:sz w:val="24"/>
          <w:szCs w:val="24"/>
        </w:rPr>
        <w:t>F</w:t>
      </w:r>
      <w:r w:rsidR="003C7074" w:rsidRPr="007A185F">
        <w:rPr>
          <w:b/>
          <w:bCs/>
          <w:sz w:val="24"/>
          <w:szCs w:val="24"/>
        </w:rPr>
        <w:t>il 2:5</w:t>
      </w:r>
      <w:r w:rsidR="003C7074">
        <w:rPr>
          <w:sz w:val="24"/>
          <w:szCs w:val="24"/>
        </w:rPr>
        <w:t>), de forma que podamos tener los pensamientos</w:t>
      </w:r>
      <w:r w:rsidR="009F4F9F">
        <w:rPr>
          <w:sz w:val="24"/>
          <w:szCs w:val="24"/>
        </w:rPr>
        <w:t>,</w:t>
      </w:r>
      <w:r w:rsidR="003C7074">
        <w:rPr>
          <w:sz w:val="24"/>
          <w:szCs w:val="24"/>
        </w:rPr>
        <w:t xml:space="preserve"> y llevar a la práctica la voluntad de nuestro Padre celestial.</w:t>
      </w:r>
    </w:p>
    <w:p w14:paraId="5BAA2098" w14:textId="731B4DF2" w:rsidR="007A33F7" w:rsidRPr="007A185F" w:rsidRDefault="003C7074" w:rsidP="007A185F">
      <w:pPr>
        <w:ind w:left="426" w:right="424"/>
        <w:jc w:val="both"/>
        <w:rPr>
          <w:sz w:val="24"/>
          <w:szCs w:val="24"/>
        </w:rPr>
      </w:pPr>
      <w:r w:rsidRPr="007A185F">
        <w:rPr>
          <w:sz w:val="24"/>
          <w:szCs w:val="24"/>
        </w:rPr>
        <w:t>Toda verdadera obediencia proviene del corazón. La de Cristo procedía del corazón. Y si nosotros consentimos, se identificará de tal manera con nuestros pensamientos y fines, amoldará de tal manera nuestro corazón y mente en conformidad con su voluntad, que cuando le obedezcamos estaremos tan sólo ejecutando nuestros propios impulsos (</w:t>
      </w:r>
      <w:r w:rsidRPr="007A185F">
        <w:rPr>
          <w:i/>
          <w:iCs/>
          <w:sz w:val="24"/>
          <w:szCs w:val="24"/>
        </w:rPr>
        <w:t>El Deseado</w:t>
      </w:r>
      <w:r w:rsidRPr="007A185F">
        <w:rPr>
          <w:sz w:val="24"/>
          <w:szCs w:val="24"/>
        </w:rPr>
        <w:t>, 621).</w:t>
      </w:r>
    </w:p>
    <w:p w14:paraId="39A6B005" w14:textId="3D7F3B2D" w:rsidR="00335A55" w:rsidRDefault="00335A55" w:rsidP="009A75B4">
      <w:pPr>
        <w:jc w:val="both"/>
        <w:rPr>
          <w:sz w:val="24"/>
          <w:szCs w:val="24"/>
        </w:rPr>
      </w:pPr>
      <w:r>
        <w:rPr>
          <w:sz w:val="24"/>
          <w:szCs w:val="24"/>
        </w:rPr>
        <w:t>Estando en el Edén</w:t>
      </w:r>
      <w:r w:rsidR="00696833">
        <w:rPr>
          <w:sz w:val="24"/>
          <w:szCs w:val="24"/>
        </w:rPr>
        <w:t>,</w:t>
      </w:r>
      <w:r>
        <w:rPr>
          <w:sz w:val="24"/>
          <w:szCs w:val="24"/>
        </w:rPr>
        <w:t xml:space="preserve"> y hablando de forma profética directamente a Satanás, la “serpiente antigua” (</w:t>
      </w:r>
      <w:r w:rsidRPr="007A185F">
        <w:rPr>
          <w:b/>
          <w:bCs/>
          <w:sz w:val="24"/>
          <w:szCs w:val="24"/>
        </w:rPr>
        <w:t>Apoc 12:9</w:t>
      </w:r>
      <w:r>
        <w:rPr>
          <w:sz w:val="24"/>
          <w:szCs w:val="24"/>
        </w:rPr>
        <w:t xml:space="preserve"> y </w:t>
      </w:r>
      <w:r w:rsidRPr="007A185F">
        <w:rPr>
          <w:b/>
          <w:bCs/>
          <w:sz w:val="24"/>
          <w:szCs w:val="24"/>
        </w:rPr>
        <w:t>20:2</w:t>
      </w:r>
      <w:r w:rsidR="00204951" w:rsidRPr="00204951">
        <w:rPr>
          <w:sz w:val="24"/>
          <w:szCs w:val="24"/>
        </w:rPr>
        <w:t>;</w:t>
      </w:r>
      <w:r w:rsidR="00204951" w:rsidRPr="00204951">
        <w:rPr>
          <w:i/>
          <w:iCs/>
        </w:rPr>
        <w:t xml:space="preserve"> </w:t>
      </w:r>
      <w:r w:rsidR="00204951" w:rsidRPr="00204951">
        <w:rPr>
          <w:i/>
          <w:iCs/>
          <w:sz w:val="20"/>
          <w:szCs w:val="20"/>
        </w:rPr>
        <w:t>RV 1995</w:t>
      </w:r>
      <w:r>
        <w:rPr>
          <w:sz w:val="24"/>
          <w:szCs w:val="24"/>
        </w:rPr>
        <w:t>), Dios</w:t>
      </w:r>
      <w:r w:rsidR="00D43199">
        <w:rPr>
          <w:sz w:val="24"/>
          <w:szCs w:val="24"/>
        </w:rPr>
        <w:t xml:space="preserve"> hizo el anuncio</w:t>
      </w:r>
      <w:r>
        <w:rPr>
          <w:sz w:val="24"/>
          <w:szCs w:val="24"/>
        </w:rPr>
        <w:t xml:space="preserve">: </w:t>
      </w:r>
      <w:r w:rsidR="00204951">
        <w:rPr>
          <w:sz w:val="24"/>
          <w:szCs w:val="24"/>
        </w:rPr>
        <w:t>“</w:t>
      </w:r>
      <w:r w:rsidR="00A81AD7" w:rsidRPr="00A81AD7">
        <w:rPr>
          <w:sz w:val="24"/>
          <w:szCs w:val="24"/>
        </w:rPr>
        <w:t>Pondré enemistad entre ti y la mujer,</w:t>
      </w:r>
      <w:r w:rsidR="00A81AD7">
        <w:rPr>
          <w:sz w:val="24"/>
          <w:szCs w:val="24"/>
        </w:rPr>
        <w:t xml:space="preserve"> </w:t>
      </w:r>
      <w:r w:rsidR="00A81AD7" w:rsidRPr="00A81AD7">
        <w:rPr>
          <w:sz w:val="24"/>
          <w:szCs w:val="24"/>
        </w:rPr>
        <w:t>y entre tu simiente y la simiente suya;</w:t>
      </w:r>
      <w:r w:rsidR="00A81AD7">
        <w:rPr>
          <w:sz w:val="24"/>
          <w:szCs w:val="24"/>
        </w:rPr>
        <w:t xml:space="preserve"> </w:t>
      </w:r>
      <w:r w:rsidR="00A81AD7" w:rsidRPr="00A81AD7">
        <w:rPr>
          <w:sz w:val="24"/>
          <w:szCs w:val="24"/>
        </w:rPr>
        <w:t>esta te herirá en la cabeza,</w:t>
      </w:r>
      <w:r w:rsidR="00A81AD7">
        <w:rPr>
          <w:sz w:val="24"/>
          <w:szCs w:val="24"/>
        </w:rPr>
        <w:t xml:space="preserve"> </w:t>
      </w:r>
      <w:r w:rsidR="00A81AD7" w:rsidRPr="00A81AD7">
        <w:rPr>
          <w:sz w:val="24"/>
          <w:szCs w:val="24"/>
        </w:rPr>
        <w:t>y tú la herirás en el talón</w:t>
      </w:r>
      <w:r w:rsidR="00A81AD7">
        <w:rPr>
          <w:sz w:val="24"/>
          <w:szCs w:val="24"/>
        </w:rPr>
        <w:t>” (</w:t>
      </w:r>
      <w:r w:rsidR="00A81AD7" w:rsidRPr="00204951">
        <w:rPr>
          <w:b/>
          <w:bCs/>
          <w:sz w:val="24"/>
          <w:szCs w:val="24"/>
        </w:rPr>
        <w:t>Gén 3:15</w:t>
      </w:r>
      <w:r w:rsidR="00A81AD7">
        <w:rPr>
          <w:sz w:val="24"/>
          <w:szCs w:val="24"/>
        </w:rPr>
        <w:t>). En aquella promesa eterna,</w:t>
      </w:r>
      <w:r w:rsidR="00204951" w:rsidRPr="00204951">
        <w:rPr>
          <w:sz w:val="24"/>
          <w:szCs w:val="24"/>
        </w:rPr>
        <w:t xml:space="preserve"> </w:t>
      </w:r>
      <w:r w:rsidR="00204951">
        <w:rPr>
          <w:sz w:val="24"/>
          <w:szCs w:val="24"/>
        </w:rPr>
        <w:t>Cristo</w:t>
      </w:r>
      <w:r w:rsidR="00204951" w:rsidRPr="00204951">
        <w:rPr>
          <w:sz w:val="24"/>
          <w:szCs w:val="24"/>
        </w:rPr>
        <w:t xml:space="preserve"> </w:t>
      </w:r>
      <w:r w:rsidR="00204951">
        <w:rPr>
          <w:sz w:val="24"/>
          <w:szCs w:val="24"/>
        </w:rPr>
        <w:t>era</w:t>
      </w:r>
      <w:r w:rsidR="00A81AD7">
        <w:rPr>
          <w:sz w:val="24"/>
          <w:szCs w:val="24"/>
        </w:rPr>
        <w:t xml:space="preserve"> la Simiente</w:t>
      </w:r>
      <w:r w:rsidR="00C05D83">
        <w:rPr>
          <w:sz w:val="24"/>
          <w:szCs w:val="24"/>
        </w:rPr>
        <w:t xml:space="preserve"> que</w:t>
      </w:r>
      <w:r w:rsidR="00A81AD7">
        <w:rPr>
          <w:sz w:val="24"/>
          <w:szCs w:val="24"/>
        </w:rPr>
        <w:t xml:space="preserve"> vendría a través de la descendencia de Abraham</w:t>
      </w:r>
      <w:r w:rsidR="00C05D83">
        <w:rPr>
          <w:sz w:val="24"/>
          <w:szCs w:val="24"/>
        </w:rPr>
        <w:t xml:space="preserve"> y aplastaría la cabeza de Satanás (</w:t>
      </w:r>
      <w:r w:rsidR="00C05D83" w:rsidRPr="00204951">
        <w:rPr>
          <w:b/>
          <w:bCs/>
          <w:sz w:val="24"/>
          <w:szCs w:val="24"/>
        </w:rPr>
        <w:t>Gál 3:16</w:t>
      </w:r>
      <w:r w:rsidR="00C05D83">
        <w:rPr>
          <w:sz w:val="24"/>
          <w:szCs w:val="24"/>
        </w:rPr>
        <w:t>). Satanás atac</w:t>
      </w:r>
      <w:r w:rsidR="0082486F">
        <w:rPr>
          <w:sz w:val="24"/>
          <w:szCs w:val="24"/>
        </w:rPr>
        <w:t>ó</w:t>
      </w:r>
      <w:r w:rsidR="00C05D83">
        <w:rPr>
          <w:sz w:val="24"/>
          <w:szCs w:val="24"/>
        </w:rPr>
        <w:t xml:space="preserve"> la humanidad caída que Cristo </w:t>
      </w:r>
      <w:r w:rsidR="007432E3">
        <w:rPr>
          <w:sz w:val="24"/>
          <w:szCs w:val="24"/>
        </w:rPr>
        <w:t>tom</w:t>
      </w:r>
      <w:r w:rsidR="00C05D83">
        <w:rPr>
          <w:sz w:val="24"/>
          <w:szCs w:val="24"/>
        </w:rPr>
        <w:t xml:space="preserve">ó en su encarnación, </w:t>
      </w:r>
      <w:r w:rsidR="000E60AC">
        <w:rPr>
          <w:sz w:val="24"/>
          <w:szCs w:val="24"/>
        </w:rPr>
        <w:t>tentándole “</w:t>
      </w:r>
      <w:r w:rsidR="000E60AC" w:rsidRPr="000E60AC">
        <w:rPr>
          <w:sz w:val="24"/>
          <w:szCs w:val="24"/>
        </w:rPr>
        <w:t>en todo como nosotros</w:t>
      </w:r>
      <w:r w:rsidR="000E60AC">
        <w:rPr>
          <w:sz w:val="24"/>
          <w:szCs w:val="24"/>
        </w:rPr>
        <w:t>” (</w:t>
      </w:r>
      <w:r w:rsidR="000E60AC" w:rsidRPr="00204951">
        <w:rPr>
          <w:b/>
          <w:bCs/>
          <w:sz w:val="24"/>
          <w:szCs w:val="24"/>
        </w:rPr>
        <w:t>Heb 4:15</w:t>
      </w:r>
      <w:r w:rsidR="000E60AC">
        <w:rPr>
          <w:sz w:val="24"/>
          <w:szCs w:val="24"/>
        </w:rPr>
        <w:t xml:space="preserve">, </w:t>
      </w:r>
      <w:r w:rsidR="000E60AC" w:rsidRPr="00696833">
        <w:rPr>
          <w:i/>
          <w:iCs/>
          <w:sz w:val="20"/>
          <w:szCs w:val="20"/>
        </w:rPr>
        <w:t>LBLA</w:t>
      </w:r>
      <w:r w:rsidR="000E60AC">
        <w:rPr>
          <w:sz w:val="24"/>
          <w:szCs w:val="24"/>
        </w:rPr>
        <w:t>)</w:t>
      </w:r>
      <w:r w:rsidR="00696833">
        <w:rPr>
          <w:sz w:val="24"/>
          <w:szCs w:val="24"/>
        </w:rPr>
        <w:t>. S</w:t>
      </w:r>
      <w:r w:rsidR="0082486F">
        <w:rPr>
          <w:sz w:val="24"/>
          <w:szCs w:val="24"/>
        </w:rPr>
        <w:t xml:space="preserve">in embargo, </w:t>
      </w:r>
      <w:r w:rsidR="00696833">
        <w:rPr>
          <w:sz w:val="24"/>
          <w:szCs w:val="24"/>
        </w:rPr>
        <w:t xml:space="preserve">ni siquiera en pensamiento </w:t>
      </w:r>
      <w:r w:rsidR="0082486F">
        <w:rPr>
          <w:sz w:val="24"/>
          <w:szCs w:val="24"/>
        </w:rPr>
        <w:t>pudo inducirle a pecar (</w:t>
      </w:r>
      <w:r w:rsidR="0082486F" w:rsidRPr="0035195E">
        <w:rPr>
          <w:i/>
          <w:iCs/>
          <w:sz w:val="24"/>
          <w:szCs w:val="24"/>
        </w:rPr>
        <w:t>El Deseado</w:t>
      </w:r>
      <w:r w:rsidR="0082486F">
        <w:rPr>
          <w:sz w:val="24"/>
          <w:szCs w:val="24"/>
        </w:rPr>
        <w:t xml:space="preserve">, </w:t>
      </w:r>
      <w:r w:rsidR="0035195E">
        <w:rPr>
          <w:sz w:val="24"/>
          <w:szCs w:val="24"/>
        </w:rPr>
        <w:t xml:space="preserve">15 y </w:t>
      </w:r>
      <w:r w:rsidR="004E5B16">
        <w:rPr>
          <w:sz w:val="24"/>
          <w:szCs w:val="24"/>
        </w:rPr>
        <w:t xml:space="preserve">98). De igual forma en que la mente de Cristo estaba en plena armonía con la </w:t>
      </w:r>
      <w:r w:rsidR="00A368DE">
        <w:rPr>
          <w:sz w:val="24"/>
          <w:szCs w:val="24"/>
        </w:rPr>
        <w:t>de su Padre, así lo estarán nuestras mentes con la suya, de forma que podamos recibir su poder para vencer todo pecado</w:t>
      </w:r>
      <w:r w:rsidR="00DB13C2">
        <w:rPr>
          <w:sz w:val="24"/>
          <w:szCs w:val="24"/>
        </w:rPr>
        <w:t>. “Mas nosotros tenemos la mente de Cristo” (</w:t>
      </w:r>
      <w:r w:rsidR="00A368DE" w:rsidRPr="00204951">
        <w:rPr>
          <w:b/>
          <w:bCs/>
          <w:sz w:val="24"/>
          <w:szCs w:val="24"/>
        </w:rPr>
        <w:t>1 Cor 2:1</w:t>
      </w:r>
      <w:r w:rsidR="00DB13C2" w:rsidRPr="00204951">
        <w:rPr>
          <w:b/>
          <w:bCs/>
          <w:sz w:val="24"/>
          <w:szCs w:val="24"/>
        </w:rPr>
        <w:t>6</w:t>
      </w:r>
      <w:r w:rsidR="00A368DE">
        <w:rPr>
          <w:sz w:val="24"/>
          <w:szCs w:val="24"/>
        </w:rPr>
        <w:t>).</w:t>
      </w:r>
    </w:p>
    <w:p w14:paraId="011FE09D" w14:textId="3BB34E55" w:rsidR="005D73F1" w:rsidRPr="003C0BA0" w:rsidRDefault="003C0BA0" w:rsidP="00717610">
      <w:pPr>
        <w:jc w:val="both"/>
        <w:rPr>
          <w:color w:val="000066"/>
          <w:sz w:val="24"/>
          <w:szCs w:val="24"/>
        </w:rPr>
      </w:pPr>
      <w:r>
        <w:rPr>
          <w:sz w:val="24"/>
          <w:szCs w:val="24"/>
        </w:rPr>
        <w:t>{</w:t>
      </w:r>
      <w:r w:rsidR="00717610" w:rsidRPr="003C0BA0">
        <w:rPr>
          <w:color w:val="000066"/>
          <w:sz w:val="24"/>
          <w:szCs w:val="24"/>
        </w:rPr>
        <w:t>E</w:t>
      </w:r>
      <w:r w:rsidR="006C782F" w:rsidRPr="003C0BA0">
        <w:rPr>
          <w:color w:val="000066"/>
          <w:sz w:val="24"/>
          <w:szCs w:val="24"/>
        </w:rPr>
        <w:t xml:space="preserve">n la Biblia </w:t>
      </w:r>
      <w:r w:rsidR="00717610" w:rsidRPr="003C0BA0">
        <w:rPr>
          <w:color w:val="000066"/>
          <w:sz w:val="24"/>
          <w:szCs w:val="24"/>
        </w:rPr>
        <w:t>encontramos el</w:t>
      </w:r>
      <w:r w:rsidR="006C782F" w:rsidRPr="003C0BA0">
        <w:rPr>
          <w:color w:val="000066"/>
          <w:sz w:val="24"/>
          <w:szCs w:val="24"/>
        </w:rPr>
        <w:t xml:space="preserve"> </w:t>
      </w:r>
      <w:r w:rsidR="006C782F" w:rsidRPr="003C0BA0">
        <w:rPr>
          <w:b/>
          <w:bCs/>
          <w:color w:val="000066"/>
          <w:sz w:val="24"/>
          <w:szCs w:val="24"/>
        </w:rPr>
        <w:t>pacto paritario</w:t>
      </w:r>
      <w:r w:rsidR="00717610" w:rsidRPr="003C0BA0">
        <w:rPr>
          <w:color w:val="000066"/>
          <w:sz w:val="24"/>
          <w:szCs w:val="24"/>
        </w:rPr>
        <w:t xml:space="preserve"> en </w:t>
      </w:r>
      <w:r w:rsidR="00717610" w:rsidRPr="003C0BA0">
        <w:rPr>
          <w:b/>
          <w:bCs/>
          <w:color w:val="000066"/>
          <w:sz w:val="24"/>
          <w:szCs w:val="24"/>
        </w:rPr>
        <w:t>Zacarías 6:13</w:t>
      </w:r>
      <w:r w:rsidR="005D73F1" w:rsidRPr="003C0BA0">
        <w:rPr>
          <w:color w:val="000066"/>
          <w:sz w:val="24"/>
          <w:szCs w:val="24"/>
        </w:rPr>
        <w:t>:</w:t>
      </w:r>
    </w:p>
    <w:p w14:paraId="626923F8" w14:textId="5A9D40D5" w:rsidR="005D73F1" w:rsidRPr="003C0BA0" w:rsidRDefault="005D73F1" w:rsidP="005D73F1">
      <w:pPr>
        <w:ind w:left="426" w:right="424"/>
        <w:jc w:val="both"/>
        <w:rPr>
          <w:color w:val="000066"/>
          <w:sz w:val="24"/>
          <w:szCs w:val="24"/>
        </w:rPr>
      </w:pPr>
      <w:r w:rsidRPr="003C0BA0">
        <w:rPr>
          <w:color w:val="000066"/>
          <w:sz w:val="24"/>
          <w:szCs w:val="24"/>
        </w:rPr>
        <w:t xml:space="preserve">La relación </w:t>
      </w:r>
      <w:r w:rsidRPr="003C0BA0">
        <w:rPr>
          <w:i/>
          <w:iCs/>
          <w:color w:val="000066"/>
          <w:sz w:val="24"/>
          <w:szCs w:val="24"/>
        </w:rPr>
        <w:t>entre el Padre y el Hijo</w:t>
      </w:r>
      <w:r w:rsidRPr="003C0BA0">
        <w:rPr>
          <w:color w:val="000066"/>
          <w:sz w:val="24"/>
          <w:szCs w:val="24"/>
        </w:rPr>
        <w:t xml:space="preserve">, y la personalidad de ambos, se hacen claras en esta escritura también: “Así ha hablado Jehová de los ejércitos, diciendo: He aquí el varón cuyo nombre es el Renuevo, el cual brotará de sus raíces, y edificará el templo de Jehová, y él llevará gloria, y se sentará y dominará en su trono, y habrá sacerdote a su lado; y </w:t>
      </w:r>
      <w:r w:rsidRPr="003C0BA0">
        <w:rPr>
          <w:i/>
          <w:iCs/>
          <w:color w:val="000066"/>
          <w:sz w:val="24"/>
          <w:szCs w:val="24"/>
        </w:rPr>
        <w:t>consejo de paz habrá entre ambos</w:t>
      </w:r>
      <w:r w:rsidRPr="003C0BA0">
        <w:rPr>
          <w:color w:val="000066"/>
          <w:sz w:val="24"/>
          <w:szCs w:val="24"/>
        </w:rPr>
        <w:t>”. Zacarías 6:12-13 (</w:t>
      </w:r>
      <w:r w:rsidRPr="003C0BA0">
        <w:rPr>
          <w:i/>
          <w:iCs/>
          <w:color w:val="000066"/>
          <w:sz w:val="24"/>
          <w:szCs w:val="24"/>
        </w:rPr>
        <w:t>Testimonios</w:t>
      </w:r>
      <w:r w:rsidR="00674D34" w:rsidRPr="003C0BA0">
        <w:rPr>
          <w:i/>
          <w:iCs/>
          <w:color w:val="000066"/>
          <w:sz w:val="24"/>
          <w:szCs w:val="24"/>
        </w:rPr>
        <w:t xml:space="preserve"> para la iglesia</w:t>
      </w:r>
      <w:r w:rsidRPr="003C0BA0">
        <w:rPr>
          <w:color w:val="000066"/>
          <w:sz w:val="24"/>
          <w:szCs w:val="24"/>
        </w:rPr>
        <w:t xml:space="preserve"> VIII, 281).</w:t>
      </w:r>
    </w:p>
    <w:p w14:paraId="6F00E7A6" w14:textId="6876C127" w:rsidR="005D73F1" w:rsidRPr="003C0BA0" w:rsidRDefault="00717610" w:rsidP="00717610">
      <w:pPr>
        <w:jc w:val="both"/>
        <w:rPr>
          <w:color w:val="000066"/>
          <w:sz w:val="24"/>
          <w:szCs w:val="24"/>
        </w:rPr>
      </w:pPr>
      <w:r w:rsidRPr="003C0BA0">
        <w:rPr>
          <w:color w:val="000066"/>
          <w:sz w:val="24"/>
          <w:szCs w:val="24"/>
        </w:rPr>
        <w:t>Se trata del pacto eterno, que</w:t>
      </w:r>
      <w:r w:rsidR="005D73F1" w:rsidRPr="003C0BA0">
        <w:rPr>
          <w:color w:val="000066"/>
          <w:sz w:val="24"/>
          <w:szCs w:val="24"/>
        </w:rPr>
        <w:t xml:space="preserve"> tuvo lugar en la eternidad, y que</w:t>
      </w:r>
      <w:r w:rsidRPr="003C0BA0">
        <w:rPr>
          <w:color w:val="000066"/>
          <w:sz w:val="24"/>
          <w:szCs w:val="24"/>
        </w:rPr>
        <w:t xml:space="preserve"> sólo puede ser establecido entre dos Seres eternos</w:t>
      </w:r>
      <w:r w:rsidR="005D73F1" w:rsidRPr="003C0BA0">
        <w:rPr>
          <w:color w:val="000066"/>
          <w:sz w:val="24"/>
          <w:szCs w:val="24"/>
        </w:rPr>
        <w:t xml:space="preserve"> (</w:t>
      </w:r>
      <w:r w:rsidR="005D73F1" w:rsidRPr="003C0BA0">
        <w:rPr>
          <w:b/>
          <w:bCs/>
          <w:color w:val="000066"/>
          <w:sz w:val="24"/>
          <w:szCs w:val="24"/>
        </w:rPr>
        <w:t>1 Ped 1:19-20</w:t>
      </w:r>
      <w:r w:rsidR="005D73F1" w:rsidRPr="003C0BA0">
        <w:rPr>
          <w:color w:val="000066"/>
          <w:sz w:val="24"/>
          <w:szCs w:val="24"/>
        </w:rPr>
        <w:t>)</w:t>
      </w:r>
      <w:r w:rsidR="00652AE0" w:rsidRPr="003C0BA0">
        <w:rPr>
          <w:color w:val="000066"/>
          <w:sz w:val="24"/>
          <w:szCs w:val="24"/>
        </w:rPr>
        <w:t xml:space="preserve">: “El pacto previamente ratificado por </w:t>
      </w:r>
      <w:r w:rsidR="00652AE0" w:rsidRPr="003C0BA0">
        <w:rPr>
          <w:i/>
          <w:iCs/>
          <w:color w:val="000066"/>
          <w:sz w:val="24"/>
          <w:szCs w:val="24"/>
        </w:rPr>
        <w:t>Dios para con Cristo</w:t>
      </w:r>
      <w:r w:rsidR="00652AE0" w:rsidRPr="003C0BA0">
        <w:rPr>
          <w:color w:val="000066"/>
          <w:sz w:val="24"/>
          <w:szCs w:val="24"/>
        </w:rPr>
        <w:t>, la ley que vino cuatrocientos treinta años después, no lo abroga, para invalidar la promesa” (</w:t>
      </w:r>
      <w:r w:rsidR="00652AE0" w:rsidRPr="003C0BA0">
        <w:rPr>
          <w:b/>
          <w:bCs/>
          <w:color w:val="000066"/>
          <w:sz w:val="24"/>
          <w:szCs w:val="24"/>
        </w:rPr>
        <w:t>Gál 3:17</w:t>
      </w:r>
      <w:r w:rsidR="00652AE0" w:rsidRPr="003C0BA0">
        <w:rPr>
          <w:color w:val="000066"/>
          <w:sz w:val="24"/>
          <w:szCs w:val="24"/>
        </w:rPr>
        <w:t>). Se está ahí refiriendo al “consejo de paz” entre ambos, el Padre y el Hijo, tenido en los días de la eternidad</w:t>
      </w:r>
      <w:r w:rsidR="009B5A95" w:rsidRPr="003C0BA0">
        <w:rPr>
          <w:color w:val="000066"/>
          <w:sz w:val="24"/>
          <w:szCs w:val="24"/>
        </w:rPr>
        <w:t xml:space="preserve"> (y especifica que “el Sinaí” no lo abroga)</w:t>
      </w:r>
      <w:r w:rsidR="00652AE0" w:rsidRPr="003C0BA0">
        <w:rPr>
          <w:color w:val="000066"/>
          <w:sz w:val="24"/>
          <w:szCs w:val="24"/>
        </w:rPr>
        <w:t>.</w:t>
      </w:r>
    </w:p>
    <w:p w14:paraId="5383ECC6" w14:textId="58F01DC3" w:rsidR="00652AE0" w:rsidRPr="00652AE0" w:rsidRDefault="00652AE0" w:rsidP="00652AE0">
      <w:pPr>
        <w:ind w:left="426" w:right="424"/>
        <w:jc w:val="both"/>
        <w:rPr>
          <w:color w:val="000066"/>
          <w:sz w:val="24"/>
          <w:szCs w:val="24"/>
        </w:rPr>
      </w:pPr>
      <w:r w:rsidRPr="00652AE0">
        <w:rPr>
          <w:color w:val="000066"/>
          <w:sz w:val="24"/>
          <w:szCs w:val="24"/>
        </w:rPr>
        <w:t>El pacto de misericordia fue hecho antes de la fundación del mundo. Ha existido desde toda la eternidad, y es llamado el pacto eterno</w:t>
      </w:r>
      <w:r w:rsidRPr="003C0BA0">
        <w:rPr>
          <w:color w:val="000066"/>
          <w:sz w:val="24"/>
          <w:szCs w:val="24"/>
        </w:rPr>
        <w:t xml:space="preserve"> (Ellen White, </w:t>
      </w:r>
      <w:r w:rsidRPr="003C0BA0">
        <w:rPr>
          <w:i/>
          <w:iCs/>
          <w:color w:val="000066"/>
          <w:sz w:val="24"/>
          <w:szCs w:val="24"/>
        </w:rPr>
        <w:t>Comentario bíblico adventista VII</w:t>
      </w:r>
      <w:r w:rsidRPr="003C0BA0">
        <w:rPr>
          <w:color w:val="000066"/>
          <w:sz w:val="24"/>
          <w:szCs w:val="24"/>
        </w:rPr>
        <w:t>, 946).</w:t>
      </w:r>
    </w:p>
    <w:p w14:paraId="31F9CEC2" w14:textId="14D5D8B2" w:rsidR="003C0BA0" w:rsidRPr="003C0BA0" w:rsidRDefault="00430096" w:rsidP="009A75B4">
      <w:pPr>
        <w:jc w:val="both"/>
        <w:rPr>
          <w:color w:val="000066"/>
          <w:sz w:val="24"/>
          <w:szCs w:val="24"/>
        </w:rPr>
      </w:pPr>
      <w:r w:rsidRPr="003C0BA0">
        <w:rPr>
          <w:color w:val="000066"/>
          <w:sz w:val="24"/>
          <w:szCs w:val="24"/>
        </w:rPr>
        <w:t>Es un caso especial, ya que el pacto eterno es único, en el sentido de que es paritario de por sí (acuerdo entre la propia divinidad</w:t>
      </w:r>
      <w:r w:rsidR="003C0BA0" w:rsidRPr="003C0BA0">
        <w:rPr>
          <w:color w:val="000066"/>
          <w:sz w:val="24"/>
          <w:szCs w:val="24"/>
        </w:rPr>
        <w:t>:</w:t>
      </w:r>
      <w:r w:rsidRPr="003C0BA0">
        <w:rPr>
          <w:color w:val="000066"/>
          <w:sz w:val="24"/>
          <w:szCs w:val="24"/>
        </w:rPr>
        <w:t xml:space="preserve"> Padre e Hijo), pero</w:t>
      </w:r>
      <w:r w:rsidR="009B5A95" w:rsidRPr="003C0BA0">
        <w:rPr>
          <w:color w:val="000066"/>
          <w:sz w:val="24"/>
          <w:szCs w:val="24"/>
        </w:rPr>
        <w:t xml:space="preserve"> cuando</w:t>
      </w:r>
      <w:r w:rsidRPr="003C0BA0">
        <w:rPr>
          <w:color w:val="000066"/>
          <w:sz w:val="24"/>
          <w:szCs w:val="24"/>
        </w:rPr>
        <w:t xml:space="preserve"> le es dado, le es </w:t>
      </w:r>
      <w:r w:rsidRPr="003C0BA0">
        <w:rPr>
          <w:i/>
          <w:iCs/>
          <w:color w:val="000066"/>
          <w:sz w:val="24"/>
          <w:szCs w:val="24"/>
        </w:rPr>
        <w:lastRenderedPageBreak/>
        <w:t>comunicado</w:t>
      </w:r>
      <w:r w:rsidRPr="003C0BA0">
        <w:rPr>
          <w:color w:val="000066"/>
          <w:sz w:val="24"/>
          <w:szCs w:val="24"/>
        </w:rPr>
        <w:t xml:space="preserve"> al hombre, y</w:t>
      </w:r>
      <w:r w:rsidR="009B5A95" w:rsidRPr="003C0BA0">
        <w:rPr>
          <w:color w:val="000066"/>
          <w:sz w:val="24"/>
          <w:szCs w:val="24"/>
        </w:rPr>
        <w:t>a</w:t>
      </w:r>
      <w:r w:rsidRPr="003C0BA0">
        <w:rPr>
          <w:color w:val="000066"/>
          <w:sz w:val="24"/>
          <w:szCs w:val="24"/>
        </w:rPr>
        <w:t xml:space="preserve"> no es paritario, sino que es una grandísima </w:t>
      </w:r>
      <w:r w:rsidRPr="003C0BA0">
        <w:rPr>
          <w:i/>
          <w:iCs/>
          <w:color w:val="000066"/>
          <w:sz w:val="24"/>
          <w:szCs w:val="24"/>
        </w:rPr>
        <w:t>promesa unilateral</w:t>
      </w:r>
      <w:r w:rsidRPr="003C0BA0">
        <w:rPr>
          <w:color w:val="000066"/>
          <w:sz w:val="24"/>
          <w:szCs w:val="24"/>
        </w:rPr>
        <w:t xml:space="preserve"> al hombre</w:t>
      </w:r>
      <w:r w:rsidR="009B5A95" w:rsidRPr="003C0BA0">
        <w:rPr>
          <w:color w:val="000066"/>
          <w:sz w:val="24"/>
          <w:szCs w:val="24"/>
        </w:rPr>
        <w:t xml:space="preserve"> (quien no es nada y no posee nada)</w:t>
      </w:r>
      <w:r w:rsidRPr="003C0BA0">
        <w:rPr>
          <w:color w:val="000066"/>
          <w:sz w:val="24"/>
          <w:szCs w:val="24"/>
        </w:rPr>
        <w:t>, de parte de Dios</w:t>
      </w:r>
      <w:r w:rsidR="009B5A95" w:rsidRPr="003C0BA0">
        <w:rPr>
          <w:color w:val="000066"/>
          <w:sz w:val="24"/>
          <w:szCs w:val="24"/>
        </w:rPr>
        <w:t xml:space="preserve"> </w:t>
      </w:r>
      <w:r w:rsidR="003C0BA0" w:rsidRPr="003C0BA0">
        <w:rPr>
          <w:color w:val="000066"/>
          <w:sz w:val="24"/>
          <w:szCs w:val="24"/>
        </w:rPr>
        <w:t>(</w:t>
      </w:r>
      <w:r w:rsidR="009B5A95" w:rsidRPr="003C0BA0">
        <w:rPr>
          <w:color w:val="000066"/>
          <w:sz w:val="24"/>
          <w:szCs w:val="24"/>
        </w:rPr>
        <w:t>qu</w:t>
      </w:r>
      <w:r w:rsidR="003C0BA0">
        <w:rPr>
          <w:color w:val="000066"/>
          <w:sz w:val="24"/>
          <w:szCs w:val="24"/>
        </w:rPr>
        <w:t>ién</w:t>
      </w:r>
      <w:r w:rsidR="009B5A95" w:rsidRPr="003C0BA0">
        <w:rPr>
          <w:color w:val="000066"/>
          <w:sz w:val="24"/>
          <w:szCs w:val="24"/>
        </w:rPr>
        <w:t xml:space="preserve"> lo es todo y lo posee todo</w:t>
      </w:r>
      <w:r w:rsidR="003C0BA0" w:rsidRPr="003C0BA0">
        <w:rPr>
          <w:color w:val="000066"/>
          <w:sz w:val="24"/>
          <w:szCs w:val="24"/>
        </w:rPr>
        <w:t>)</w:t>
      </w:r>
      <w:r w:rsidRPr="003C0BA0">
        <w:rPr>
          <w:color w:val="000066"/>
          <w:sz w:val="24"/>
          <w:szCs w:val="24"/>
        </w:rPr>
        <w:t>.</w:t>
      </w:r>
    </w:p>
    <w:p w14:paraId="27DD89A9" w14:textId="6523E0B3" w:rsidR="00430096" w:rsidRDefault="00696833" w:rsidP="009A75B4">
      <w:pPr>
        <w:jc w:val="both"/>
        <w:rPr>
          <w:sz w:val="24"/>
          <w:szCs w:val="24"/>
        </w:rPr>
      </w:pPr>
      <w:r w:rsidRPr="003C0BA0">
        <w:rPr>
          <w:color w:val="000066"/>
          <w:sz w:val="24"/>
          <w:szCs w:val="24"/>
        </w:rPr>
        <w:t>Desde el punto de vista de su establecimiento, el pacto eterno es paritario (</w:t>
      </w:r>
      <w:r w:rsidR="003C0BA0" w:rsidRPr="003C0BA0">
        <w:rPr>
          <w:color w:val="000066"/>
          <w:sz w:val="24"/>
          <w:szCs w:val="24"/>
        </w:rPr>
        <w:t xml:space="preserve">acuerdo entre </w:t>
      </w:r>
      <w:r w:rsidRPr="003C0BA0">
        <w:rPr>
          <w:color w:val="000066"/>
          <w:sz w:val="24"/>
          <w:szCs w:val="24"/>
        </w:rPr>
        <w:t xml:space="preserve">Dios Padre </w:t>
      </w:r>
      <w:r w:rsidR="003C0BA0" w:rsidRPr="003C0BA0">
        <w:rPr>
          <w:color w:val="000066"/>
          <w:sz w:val="24"/>
          <w:szCs w:val="24"/>
        </w:rPr>
        <w:t>y</w:t>
      </w:r>
      <w:r w:rsidRPr="003C0BA0">
        <w:rPr>
          <w:color w:val="000066"/>
          <w:sz w:val="24"/>
          <w:szCs w:val="24"/>
        </w:rPr>
        <w:t xml:space="preserve"> Dios Hijo), pero desde la perspectiva del hombre no se puede considerar de forma alguna paritario: no es un pacto entre iguales. El hombre no puede hacer en ese “acuerdo” otra cosa que no sea </w:t>
      </w:r>
      <w:r w:rsidRPr="003C0BA0">
        <w:rPr>
          <w:i/>
          <w:iCs/>
          <w:color w:val="000066"/>
          <w:sz w:val="24"/>
          <w:szCs w:val="24"/>
        </w:rPr>
        <w:t>recibirlo todo de Dios, en Cristo</w:t>
      </w:r>
      <w:r w:rsidR="003C0BA0" w:rsidRPr="003C0BA0">
        <w:rPr>
          <w:color w:val="000066"/>
          <w:sz w:val="24"/>
          <w:szCs w:val="24"/>
        </w:rPr>
        <w:t xml:space="preserve"> (por la fe, tal como hizo Abraham)</w:t>
      </w:r>
      <w:r w:rsidRPr="003C0BA0">
        <w:rPr>
          <w:color w:val="000066"/>
          <w:sz w:val="24"/>
          <w:szCs w:val="24"/>
        </w:rPr>
        <w:t>.</w:t>
      </w:r>
      <w:r w:rsidR="003C0BA0">
        <w:rPr>
          <w:sz w:val="24"/>
          <w:szCs w:val="24"/>
        </w:rPr>
        <w:t>}</w:t>
      </w:r>
    </w:p>
    <w:p w14:paraId="03E09DAF" w14:textId="2546CAC4" w:rsidR="00561EA8" w:rsidRDefault="00DE37CF" w:rsidP="009A75B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 pacto paritario aparece </w:t>
      </w:r>
      <w:r w:rsidR="00717610">
        <w:rPr>
          <w:sz w:val="24"/>
          <w:szCs w:val="24"/>
        </w:rPr>
        <w:t>varias</w:t>
      </w:r>
      <w:r>
        <w:rPr>
          <w:sz w:val="24"/>
          <w:szCs w:val="24"/>
        </w:rPr>
        <w:t xml:space="preserve"> veces</w:t>
      </w:r>
      <w:r w:rsidR="00717610">
        <w:rPr>
          <w:sz w:val="24"/>
          <w:szCs w:val="24"/>
        </w:rPr>
        <w:t xml:space="preserve"> más</w:t>
      </w:r>
      <w:r>
        <w:rPr>
          <w:sz w:val="24"/>
          <w:szCs w:val="24"/>
        </w:rPr>
        <w:t xml:space="preserve"> en </w:t>
      </w:r>
      <w:r w:rsidR="00861971">
        <w:rPr>
          <w:sz w:val="24"/>
          <w:szCs w:val="24"/>
        </w:rPr>
        <w:t>la narrativa de Génesis. Una vez entre Abraham y Abimelec, y otra entre Isaac y Abimelec (</w:t>
      </w:r>
      <w:r w:rsidR="00861971" w:rsidRPr="00674D34">
        <w:rPr>
          <w:b/>
          <w:bCs/>
          <w:sz w:val="24"/>
          <w:szCs w:val="24"/>
        </w:rPr>
        <w:t>Gén 21:22-32</w:t>
      </w:r>
      <w:r w:rsidR="00861971">
        <w:rPr>
          <w:sz w:val="24"/>
          <w:szCs w:val="24"/>
        </w:rPr>
        <w:t xml:space="preserve"> y </w:t>
      </w:r>
      <w:r w:rsidR="00861971" w:rsidRPr="00674D34">
        <w:rPr>
          <w:b/>
          <w:bCs/>
          <w:sz w:val="24"/>
          <w:szCs w:val="24"/>
        </w:rPr>
        <w:t>26:26-31</w:t>
      </w:r>
      <w:r w:rsidR="00861971">
        <w:rPr>
          <w:sz w:val="24"/>
          <w:szCs w:val="24"/>
        </w:rPr>
        <w:t>). En esos relatos ambas partes están a un mismo nivel</w:t>
      </w:r>
      <w:r w:rsidR="00D005A8">
        <w:rPr>
          <w:sz w:val="24"/>
          <w:szCs w:val="24"/>
        </w:rPr>
        <w:t xml:space="preserve">, ambos son </w:t>
      </w:r>
      <w:r w:rsidR="00D027CF">
        <w:rPr>
          <w:sz w:val="24"/>
          <w:szCs w:val="24"/>
        </w:rPr>
        <w:t>“</w:t>
      </w:r>
      <w:r w:rsidR="00D005A8">
        <w:rPr>
          <w:sz w:val="24"/>
          <w:szCs w:val="24"/>
        </w:rPr>
        <w:t>reyes</w:t>
      </w:r>
      <w:r w:rsidR="00D027CF">
        <w:rPr>
          <w:sz w:val="24"/>
          <w:szCs w:val="24"/>
        </w:rPr>
        <w:t>”</w:t>
      </w:r>
      <w:r w:rsidR="00D005A8">
        <w:rPr>
          <w:sz w:val="24"/>
          <w:szCs w:val="24"/>
        </w:rPr>
        <w:t xml:space="preserve">, o bien líderes </w:t>
      </w:r>
      <w:r w:rsidR="00D36AB4">
        <w:rPr>
          <w:sz w:val="24"/>
          <w:szCs w:val="24"/>
        </w:rPr>
        <w:t xml:space="preserve">de sus respectivos clanes. Posteriormente, según leemos en </w:t>
      </w:r>
      <w:r w:rsidR="00D36AB4" w:rsidRPr="00674D34">
        <w:rPr>
          <w:b/>
          <w:bCs/>
          <w:sz w:val="24"/>
          <w:szCs w:val="24"/>
        </w:rPr>
        <w:t>1 Reyes 21:31-34</w:t>
      </w:r>
      <w:r w:rsidR="00D36AB4">
        <w:rPr>
          <w:sz w:val="24"/>
          <w:szCs w:val="24"/>
        </w:rPr>
        <w:t xml:space="preserve">, el rey Acab hizo un pacto paritario con </w:t>
      </w:r>
      <w:r w:rsidR="00CC1FA4">
        <w:rPr>
          <w:sz w:val="24"/>
          <w:szCs w:val="24"/>
        </w:rPr>
        <w:t>el rey Ben-Hadad para asegurar la paz entre sus respectivas naciones.</w:t>
      </w:r>
    </w:p>
    <w:p w14:paraId="5E02D51B" w14:textId="4C2B98D7" w:rsidR="00CC1FA4" w:rsidRDefault="00F80700" w:rsidP="009A75B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También aparecen en las Escrituras los </w:t>
      </w:r>
      <w:r w:rsidRPr="00674D34">
        <w:rPr>
          <w:b/>
          <w:bCs/>
          <w:sz w:val="24"/>
          <w:szCs w:val="24"/>
        </w:rPr>
        <w:t>pactos de soberanía</w:t>
      </w:r>
      <w:r>
        <w:rPr>
          <w:sz w:val="24"/>
          <w:szCs w:val="24"/>
        </w:rPr>
        <w:t>. Cuando Dios sacó de Egipto a los hijos de Israel</w:t>
      </w:r>
      <w:r w:rsidR="00D1039F">
        <w:rPr>
          <w:sz w:val="24"/>
          <w:szCs w:val="24"/>
        </w:rPr>
        <w:t xml:space="preserve"> “con mano fuerte”</w:t>
      </w:r>
      <w:r w:rsidR="009B5A95">
        <w:rPr>
          <w:sz w:val="24"/>
          <w:szCs w:val="24"/>
        </w:rPr>
        <w:t>,</w:t>
      </w:r>
      <w:r w:rsidR="00D1039F">
        <w:rPr>
          <w:sz w:val="24"/>
          <w:szCs w:val="24"/>
        </w:rPr>
        <w:t xml:space="preserve"> y los llevó </w:t>
      </w:r>
      <w:r w:rsidR="00B447A6">
        <w:rPr>
          <w:sz w:val="24"/>
          <w:szCs w:val="24"/>
        </w:rPr>
        <w:t>“sobre alas de águila” (</w:t>
      </w:r>
      <w:r w:rsidR="00B447A6" w:rsidRPr="009B5A95">
        <w:rPr>
          <w:b/>
          <w:bCs/>
          <w:sz w:val="24"/>
          <w:szCs w:val="24"/>
        </w:rPr>
        <w:t>Éxodo 13:9</w:t>
      </w:r>
      <w:r w:rsidR="00B447A6">
        <w:rPr>
          <w:sz w:val="24"/>
          <w:szCs w:val="24"/>
        </w:rPr>
        <w:t xml:space="preserve"> y </w:t>
      </w:r>
      <w:r w:rsidR="00B447A6" w:rsidRPr="009B5A95">
        <w:rPr>
          <w:b/>
          <w:bCs/>
          <w:sz w:val="24"/>
          <w:szCs w:val="24"/>
        </w:rPr>
        <w:t>19:4</w:t>
      </w:r>
      <w:r w:rsidR="00B447A6">
        <w:rPr>
          <w:sz w:val="24"/>
          <w:szCs w:val="24"/>
        </w:rPr>
        <w:t xml:space="preserve">), </w:t>
      </w:r>
      <w:r w:rsidR="001439BC">
        <w:rPr>
          <w:sz w:val="24"/>
          <w:szCs w:val="24"/>
        </w:rPr>
        <w:t xml:space="preserve">su intención </w:t>
      </w:r>
      <w:r w:rsidR="009B5A95">
        <w:rPr>
          <w:sz w:val="24"/>
          <w:szCs w:val="24"/>
        </w:rPr>
        <w:t>era entrar en una relación matrimonial</w:t>
      </w:r>
      <w:r w:rsidR="001439BC">
        <w:rPr>
          <w:sz w:val="24"/>
          <w:szCs w:val="24"/>
        </w:rPr>
        <w:t xml:space="preserve"> con su pueblo en Sinaí. Pero el pueblo no quiso</w:t>
      </w:r>
      <w:r w:rsidR="009B5A95">
        <w:rPr>
          <w:sz w:val="24"/>
          <w:szCs w:val="24"/>
        </w:rPr>
        <w:t>/supo</w:t>
      </w:r>
      <w:r w:rsidR="001439BC">
        <w:rPr>
          <w:sz w:val="24"/>
          <w:szCs w:val="24"/>
        </w:rPr>
        <w:t xml:space="preserve"> comprenderlo. Su</w:t>
      </w:r>
      <w:r w:rsidR="00BE0F06">
        <w:rPr>
          <w:sz w:val="24"/>
          <w:szCs w:val="24"/>
        </w:rPr>
        <w:t xml:space="preserve"> anterior</w:t>
      </w:r>
      <w:r w:rsidR="001439BC">
        <w:rPr>
          <w:sz w:val="24"/>
          <w:szCs w:val="24"/>
        </w:rPr>
        <w:t xml:space="preserve"> esclavitud a Faraón </w:t>
      </w:r>
      <w:proofErr w:type="gramStart"/>
      <w:r w:rsidR="001439BC">
        <w:rPr>
          <w:sz w:val="24"/>
          <w:szCs w:val="24"/>
        </w:rPr>
        <w:t>les</w:t>
      </w:r>
      <w:proofErr w:type="gramEnd"/>
      <w:r w:rsidR="001439BC">
        <w:rPr>
          <w:sz w:val="24"/>
          <w:szCs w:val="24"/>
        </w:rPr>
        <w:t xml:space="preserve"> había llevado a una comprensión aberrante del carácter de Dios. En Egipto se había</w:t>
      </w:r>
      <w:r w:rsidR="007A0E71">
        <w:rPr>
          <w:sz w:val="24"/>
          <w:szCs w:val="24"/>
        </w:rPr>
        <w:t>n</w:t>
      </w:r>
      <w:r w:rsidR="001439BC">
        <w:rPr>
          <w:sz w:val="24"/>
          <w:szCs w:val="24"/>
        </w:rPr>
        <w:t xml:space="preserve"> visto obligados a servir como esclavos a Faraón, o bien a exponerse a terribles consecuencias. </w:t>
      </w:r>
      <w:r w:rsidR="00C34BB3">
        <w:rPr>
          <w:sz w:val="24"/>
          <w:szCs w:val="24"/>
        </w:rPr>
        <w:t xml:space="preserve">Cuando llegaron al Sinaí pervirtieron la propuesta divina de matrimonio, </w:t>
      </w:r>
      <w:r w:rsidR="00BE0F06">
        <w:rPr>
          <w:sz w:val="24"/>
          <w:szCs w:val="24"/>
        </w:rPr>
        <w:t>asumi</w:t>
      </w:r>
      <w:r w:rsidR="00C34BB3">
        <w:rPr>
          <w:sz w:val="24"/>
          <w:szCs w:val="24"/>
        </w:rPr>
        <w:t xml:space="preserve">endo que les estaba proponiendo un pacto de soberanía. En consecuencia, </w:t>
      </w:r>
      <w:r w:rsidR="00C216C2">
        <w:rPr>
          <w:sz w:val="24"/>
          <w:szCs w:val="24"/>
        </w:rPr>
        <w:t>se aprestaron irreflexivamente a</w:t>
      </w:r>
      <w:r w:rsidR="00C34BB3">
        <w:rPr>
          <w:sz w:val="24"/>
          <w:szCs w:val="24"/>
        </w:rPr>
        <w:t xml:space="preserve"> aceptar los términos. </w:t>
      </w:r>
      <w:r w:rsidR="0040724C">
        <w:rPr>
          <w:sz w:val="24"/>
          <w:szCs w:val="24"/>
        </w:rPr>
        <w:t>“</w:t>
      </w:r>
      <w:r w:rsidR="0040724C" w:rsidRPr="0040724C">
        <w:rPr>
          <w:sz w:val="24"/>
          <w:szCs w:val="24"/>
        </w:rPr>
        <w:t>Todo el pueblo respondió a una diciendo:</w:t>
      </w:r>
      <w:r w:rsidR="0040724C" w:rsidRPr="0040724C">
        <w:rPr>
          <w:sz w:val="24"/>
          <w:szCs w:val="24"/>
        </w:rPr>
        <w:br/>
      </w:r>
      <w:r w:rsidR="009B5A95">
        <w:rPr>
          <w:sz w:val="24"/>
          <w:szCs w:val="24"/>
        </w:rPr>
        <w:t>‘</w:t>
      </w:r>
      <w:r w:rsidR="0040724C" w:rsidRPr="0040724C">
        <w:rPr>
          <w:sz w:val="24"/>
          <w:szCs w:val="24"/>
        </w:rPr>
        <w:t>Haremos todo lo que Jehová ha dicho</w:t>
      </w:r>
      <w:r w:rsidR="009B5A95">
        <w:rPr>
          <w:sz w:val="24"/>
          <w:szCs w:val="24"/>
        </w:rPr>
        <w:t>’</w:t>
      </w:r>
      <w:r w:rsidR="0040724C">
        <w:rPr>
          <w:sz w:val="24"/>
          <w:szCs w:val="24"/>
        </w:rPr>
        <w:t>” (</w:t>
      </w:r>
      <w:r w:rsidR="0040724C" w:rsidRPr="009B5A95">
        <w:rPr>
          <w:b/>
          <w:bCs/>
          <w:sz w:val="24"/>
          <w:szCs w:val="24"/>
        </w:rPr>
        <w:t>Éxodo 19:8</w:t>
      </w:r>
      <w:r w:rsidR="0040724C">
        <w:rPr>
          <w:sz w:val="24"/>
          <w:szCs w:val="24"/>
        </w:rPr>
        <w:t xml:space="preserve"> y </w:t>
      </w:r>
      <w:r w:rsidR="0040724C" w:rsidRPr="009B5A95">
        <w:rPr>
          <w:b/>
          <w:bCs/>
          <w:sz w:val="24"/>
          <w:szCs w:val="24"/>
        </w:rPr>
        <w:t>24:3 y 7</w:t>
      </w:r>
      <w:r w:rsidR="0040724C">
        <w:rPr>
          <w:sz w:val="24"/>
          <w:szCs w:val="24"/>
        </w:rPr>
        <w:t xml:space="preserve">). </w:t>
      </w:r>
      <w:r w:rsidR="00F42B9D">
        <w:rPr>
          <w:sz w:val="24"/>
          <w:szCs w:val="24"/>
        </w:rPr>
        <w:t>Conociendo la falta de conversión de sus corazones, Dios accedió</w:t>
      </w:r>
      <w:r w:rsidR="00BE0F06">
        <w:rPr>
          <w:sz w:val="24"/>
          <w:szCs w:val="24"/>
        </w:rPr>
        <w:t xml:space="preserve"> a descender al nivel de ellos</w:t>
      </w:r>
      <w:r w:rsidR="00FB71E4">
        <w:rPr>
          <w:sz w:val="24"/>
          <w:szCs w:val="24"/>
        </w:rPr>
        <w:t>, de forma que Moisés “roció sobre el pueblo” “la sangre del pacto” (</w:t>
      </w:r>
      <w:r w:rsidR="00FB71E4" w:rsidRPr="00BE0F06">
        <w:rPr>
          <w:b/>
          <w:bCs/>
          <w:sz w:val="24"/>
          <w:szCs w:val="24"/>
        </w:rPr>
        <w:t>Éxodo 24:8</w:t>
      </w:r>
      <w:r w:rsidR="00FB71E4">
        <w:rPr>
          <w:sz w:val="24"/>
          <w:szCs w:val="24"/>
        </w:rPr>
        <w:t>)</w:t>
      </w:r>
      <w:r w:rsidR="0079253F">
        <w:rPr>
          <w:sz w:val="24"/>
          <w:szCs w:val="24"/>
        </w:rPr>
        <w:t>. El pueblo mostró así que a</w:t>
      </w:r>
      <w:r w:rsidR="00BE0F06">
        <w:rPr>
          <w:sz w:val="24"/>
          <w:szCs w:val="24"/>
        </w:rPr>
        <w:t>sumí</w:t>
      </w:r>
      <w:r w:rsidR="0079253F">
        <w:rPr>
          <w:sz w:val="24"/>
          <w:szCs w:val="24"/>
        </w:rPr>
        <w:t xml:space="preserve">a plenamente </w:t>
      </w:r>
      <w:r w:rsidR="006C62D2">
        <w:rPr>
          <w:sz w:val="24"/>
          <w:szCs w:val="24"/>
        </w:rPr>
        <w:t>la</w:t>
      </w:r>
      <w:r w:rsidR="0079253F">
        <w:rPr>
          <w:sz w:val="24"/>
          <w:szCs w:val="24"/>
        </w:rPr>
        <w:t xml:space="preserve"> responsabilidad de cumplir su parte en el tratado. Su promesa de fidelidad duró unas seis semanas (</w:t>
      </w:r>
      <w:r w:rsidR="0079253F" w:rsidRPr="00BE0F06">
        <w:rPr>
          <w:b/>
          <w:bCs/>
          <w:sz w:val="24"/>
          <w:szCs w:val="24"/>
        </w:rPr>
        <w:t>Éxodo 32:1-10</w:t>
      </w:r>
      <w:r w:rsidR="0079253F">
        <w:rPr>
          <w:sz w:val="24"/>
          <w:szCs w:val="24"/>
        </w:rPr>
        <w:t>).</w:t>
      </w:r>
    </w:p>
    <w:p w14:paraId="1F44FEA9" w14:textId="1E7C65BB" w:rsidR="00B115CB" w:rsidRDefault="0079253F" w:rsidP="009A75B4">
      <w:pPr>
        <w:jc w:val="both"/>
        <w:rPr>
          <w:sz w:val="24"/>
          <w:szCs w:val="24"/>
        </w:rPr>
      </w:pPr>
      <w:r>
        <w:rPr>
          <w:sz w:val="24"/>
          <w:szCs w:val="24"/>
        </w:rPr>
        <w:t>Cuarenta años más tarde</w:t>
      </w:r>
      <w:r w:rsidR="00FF6F24">
        <w:rPr>
          <w:sz w:val="24"/>
          <w:szCs w:val="24"/>
        </w:rPr>
        <w:t xml:space="preserve">, ese pacto de soberanía quedó registrado en </w:t>
      </w:r>
      <w:r w:rsidR="00FF6F24" w:rsidRPr="00F04962">
        <w:rPr>
          <w:b/>
          <w:bCs/>
          <w:sz w:val="24"/>
          <w:szCs w:val="24"/>
        </w:rPr>
        <w:t>Deuteronomio</w:t>
      </w:r>
      <w:r w:rsidR="00FF6F24">
        <w:rPr>
          <w:sz w:val="24"/>
          <w:szCs w:val="24"/>
        </w:rPr>
        <w:t xml:space="preserve">, en los capítulos </w:t>
      </w:r>
      <w:r w:rsidR="00FF6F24" w:rsidRPr="00F04962">
        <w:rPr>
          <w:b/>
          <w:bCs/>
          <w:sz w:val="24"/>
          <w:szCs w:val="24"/>
        </w:rPr>
        <w:t>28</w:t>
      </w:r>
      <w:r w:rsidR="00FF6F24">
        <w:rPr>
          <w:sz w:val="24"/>
          <w:szCs w:val="24"/>
        </w:rPr>
        <w:t xml:space="preserve">, </w:t>
      </w:r>
      <w:r w:rsidR="00FF6F24" w:rsidRPr="00F04962">
        <w:rPr>
          <w:b/>
          <w:bCs/>
          <w:sz w:val="24"/>
          <w:szCs w:val="24"/>
        </w:rPr>
        <w:t>29</w:t>
      </w:r>
      <w:r w:rsidR="00FF6F24">
        <w:rPr>
          <w:sz w:val="24"/>
          <w:szCs w:val="24"/>
        </w:rPr>
        <w:t xml:space="preserve"> y </w:t>
      </w:r>
      <w:r w:rsidR="00FF6F24" w:rsidRPr="00F04962">
        <w:rPr>
          <w:b/>
          <w:bCs/>
          <w:sz w:val="24"/>
          <w:szCs w:val="24"/>
        </w:rPr>
        <w:t>30</w:t>
      </w:r>
      <w:r w:rsidR="00FF6F24">
        <w:rPr>
          <w:sz w:val="24"/>
          <w:szCs w:val="24"/>
        </w:rPr>
        <w:t>. Allí se expresan con crudeza</w:t>
      </w:r>
      <w:r w:rsidR="00B115CB">
        <w:rPr>
          <w:sz w:val="24"/>
          <w:szCs w:val="24"/>
        </w:rPr>
        <w:t xml:space="preserve"> palmaria</w:t>
      </w:r>
      <w:r w:rsidR="00FF6F24">
        <w:rPr>
          <w:sz w:val="24"/>
          <w:szCs w:val="24"/>
        </w:rPr>
        <w:t xml:space="preserve"> las “bendiciones” y las “maldiciones” del pacto de soberanía.</w:t>
      </w:r>
      <w:r w:rsidR="00B115CB">
        <w:rPr>
          <w:sz w:val="24"/>
          <w:szCs w:val="24"/>
        </w:rPr>
        <w:t xml:space="preserve"> Por su propia naturaleza, el pacto de soberanía consistía en un</w:t>
      </w:r>
      <w:r w:rsidR="00E61CCA">
        <w:rPr>
          <w:sz w:val="24"/>
          <w:szCs w:val="24"/>
        </w:rPr>
        <w:t>a situación</w:t>
      </w:r>
      <w:r w:rsidR="00B115CB">
        <w:rPr>
          <w:sz w:val="24"/>
          <w:szCs w:val="24"/>
        </w:rPr>
        <w:t xml:space="preserve"> condicional</w:t>
      </w:r>
      <w:r w:rsidR="00E61CCA">
        <w:rPr>
          <w:sz w:val="24"/>
          <w:szCs w:val="24"/>
        </w:rPr>
        <w:t xml:space="preserve"> de</w:t>
      </w:r>
      <w:r w:rsidR="00B115CB">
        <w:rPr>
          <w:sz w:val="24"/>
          <w:szCs w:val="24"/>
        </w:rPr>
        <w:t xml:space="preserve"> “si…, entonces</w:t>
      </w:r>
      <w:r w:rsidR="00F04962">
        <w:rPr>
          <w:sz w:val="24"/>
          <w:szCs w:val="24"/>
        </w:rPr>
        <w:t>…</w:t>
      </w:r>
      <w:r w:rsidR="00B115CB">
        <w:rPr>
          <w:sz w:val="24"/>
          <w:szCs w:val="24"/>
        </w:rPr>
        <w:t xml:space="preserve">”. </w:t>
      </w:r>
      <w:r w:rsidR="00B115CB" w:rsidRPr="00E61CCA">
        <w:rPr>
          <w:i/>
          <w:iCs/>
          <w:sz w:val="24"/>
          <w:szCs w:val="24"/>
        </w:rPr>
        <w:t>Si</w:t>
      </w:r>
      <w:r w:rsidR="00B115CB">
        <w:rPr>
          <w:sz w:val="24"/>
          <w:szCs w:val="24"/>
        </w:rPr>
        <w:t xml:space="preserve"> la parte débil se mantenía en los términos que se le habían dictado,</w:t>
      </w:r>
      <w:r w:rsidR="00E61CCA">
        <w:rPr>
          <w:sz w:val="24"/>
          <w:szCs w:val="24"/>
        </w:rPr>
        <w:t xml:space="preserve"> </w:t>
      </w:r>
      <w:r w:rsidR="00E61CCA" w:rsidRPr="00E61CCA">
        <w:rPr>
          <w:i/>
          <w:iCs/>
          <w:sz w:val="24"/>
          <w:szCs w:val="24"/>
        </w:rPr>
        <w:t>entonces</w:t>
      </w:r>
      <w:r w:rsidR="00B115CB">
        <w:rPr>
          <w:sz w:val="24"/>
          <w:szCs w:val="24"/>
        </w:rPr>
        <w:t xml:space="preserve"> no caería sobre ella ninguna de las maldiciones. </w:t>
      </w:r>
      <w:r w:rsidR="00821151">
        <w:rPr>
          <w:sz w:val="24"/>
          <w:szCs w:val="24"/>
        </w:rPr>
        <w:t>Pero bajo la cautividad de Asiria y Babilonia el pueblo de Israel habría de sufrir l</w:t>
      </w:r>
      <w:r w:rsidR="00B115CB">
        <w:rPr>
          <w:sz w:val="24"/>
          <w:szCs w:val="24"/>
        </w:rPr>
        <w:t xml:space="preserve">a maldición de </w:t>
      </w:r>
      <w:r w:rsidR="00F04962">
        <w:rPr>
          <w:sz w:val="24"/>
          <w:szCs w:val="24"/>
        </w:rPr>
        <w:t>aquel</w:t>
      </w:r>
      <w:r w:rsidR="00B115CB">
        <w:rPr>
          <w:sz w:val="24"/>
          <w:szCs w:val="24"/>
        </w:rPr>
        <w:t xml:space="preserve"> pacto: “</w:t>
      </w:r>
      <w:r w:rsidR="004464C5">
        <w:rPr>
          <w:sz w:val="24"/>
          <w:szCs w:val="24"/>
        </w:rPr>
        <w:t>S</w:t>
      </w:r>
      <w:r w:rsidR="004464C5" w:rsidRPr="004464C5">
        <w:rPr>
          <w:sz w:val="24"/>
          <w:szCs w:val="24"/>
        </w:rPr>
        <w:t>ervirás, por tanto, a tus enemigos que enviará Jehová contra ti</w:t>
      </w:r>
      <w:r w:rsidR="004464C5">
        <w:rPr>
          <w:sz w:val="24"/>
          <w:szCs w:val="24"/>
        </w:rPr>
        <w:t xml:space="preserve">” </w:t>
      </w:r>
      <w:r w:rsidR="00D412B1">
        <w:rPr>
          <w:sz w:val="24"/>
          <w:szCs w:val="24"/>
        </w:rPr>
        <w:t>(</w:t>
      </w:r>
      <w:r w:rsidR="00D412B1" w:rsidRPr="00F04962">
        <w:rPr>
          <w:b/>
          <w:bCs/>
          <w:sz w:val="24"/>
          <w:szCs w:val="24"/>
        </w:rPr>
        <w:t>Deut 28:47-48</w:t>
      </w:r>
      <w:r w:rsidR="00D412B1">
        <w:rPr>
          <w:sz w:val="24"/>
          <w:szCs w:val="24"/>
        </w:rPr>
        <w:t>), y finalmente habría de sufrir la destrucción bajo el yugo romano en el año 70 de nuestra era</w:t>
      </w:r>
      <w:r w:rsidR="00DC69C6">
        <w:rPr>
          <w:sz w:val="24"/>
          <w:szCs w:val="24"/>
        </w:rPr>
        <w:t>: “</w:t>
      </w:r>
      <w:r w:rsidR="00DC69C6" w:rsidRPr="00DC69C6">
        <w:rPr>
          <w:sz w:val="24"/>
          <w:szCs w:val="24"/>
        </w:rPr>
        <w:t>Él pondrá un yugo de hierro sobre tu cuello, hasta</w:t>
      </w:r>
      <w:r w:rsidR="00DC69C6">
        <w:rPr>
          <w:sz w:val="24"/>
          <w:szCs w:val="24"/>
        </w:rPr>
        <w:t xml:space="preserve"> </w:t>
      </w:r>
      <w:r w:rsidR="00DC69C6" w:rsidRPr="00DC69C6">
        <w:rPr>
          <w:sz w:val="24"/>
          <w:szCs w:val="24"/>
        </w:rPr>
        <w:t>destruirte</w:t>
      </w:r>
      <w:r w:rsidR="00DC69C6">
        <w:rPr>
          <w:sz w:val="24"/>
          <w:szCs w:val="24"/>
        </w:rPr>
        <w:t>”</w:t>
      </w:r>
      <w:r w:rsidR="00D412B1">
        <w:rPr>
          <w:sz w:val="24"/>
          <w:szCs w:val="24"/>
        </w:rPr>
        <w:t xml:space="preserve"> (vers. </w:t>
      </w:r>
      <w:r w:rsidR="00DC69C6" w:rsidRPr="00F04962">
        <w:rPr>
          <w:b/>
          <w:bCs/>
          <w:sz w:val="24"/>
          <w:szCs w:val="24"/>
        </w:rPr>
        <w:t>48</w:t>
      </w:r>
      <w:r w:rsidR="00D412B1" w:rsidRPr="00F04962">
        <w:rPr>
          <w:b/>
          <w:bCs/>
          <w:sz w:val="24"/>
          <w:szCs w:val="24"/>
        </w:rPr>
        <w:t>-57</w:t>
      </w:r>
      <w:r w:rsidR="00D412B1">
        <w:rPr>
          <w:sz w:val="24"/>
          <w:szCs w:val="24"/>
        </w:rPr>
        <w:t>).</w:t>
      </w:r>
    </w:p>
    <w:p w14:paraId="382E6E15" w14:textId="38D54BD9" w:rsidR="00DC69C6" w:rsidRDefault="00E92B99" w:rsidP="009A75B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Dios </w:t>
      </w:r>
      <w:r w:rsidR="00E61CCA">
        <w:rPr>
          <w:sz w:val="24"/>
          <w:szCs w:val="24"/>
        </w:rPr>
        <w:t>tuvo que abandonar a su destrucción</w:t>
      </w:r>
      <w:r>
        <w:rPr>
          <w:sz w:val="24"/>
          <w:szCs w:val="24"/>
        </w:rPr>
        <w:t xml:space="preserve"> a los israelitas debido a que </w:t>
      </w:r>
      <w:r w:rsidR="00787E05">
        <w:rPr>
          <w:sz w:val="24"/>
          <w:szCs w:val="24"/>
        </w:rPr>
        <w:t>sirvieron “</w:t>
      </w:r>
      <w:r w:rsidR="00787E05" w:rsidRPr="00787E05">
        <w:rPr>
          <w:sz w:val="24"/>
          <w:szCs w:val="24"/>
        </w:rPr>
        <w:t>a dioses ajenos, al palo y a la piedra</w:t>
      </w:r>
      <w:r w:rsidR="00787E05">
        <w:rPr>
          <w:sz w:val="24"/>
          <w:szCs w:val="24"/>
        </w:rPr>
        <w:t>” (</w:t>
      </w:r>
      <w:r w:rsidR="00787E05" w:rsidRPr="00F04962">
        <w:rPr>
          <w:b/>
          <w:bCs/>
          <w:sz w:val="24"/>
          <w:szCs w:val="24"/>
        </w:rPr>
        <w:t>Deut 28:36-37</w:t>
      </w:r>
      <w:r w:rsidR="00787E05">
        <w:rPr>
          <w:sz w:val="24"/>
          <w:szCs w:val="24"/>
        </w:rPr>
        <w:t xml:space="preserve">) y olvidaron al Dios del cielo. Posteriormente </w:t>
      </w:r>
      <w:r w:rsidR="00F04962">
        <w:rPr>
          <w:sz w:val="24"/>
          <w:szCs w:val="24"/>
        </w:rPr>
        <w:t>se condenaron</w:t>
      </w:r>
      <w:r w:rsidR="00787E05">
        <w:rPr>
          <w:sz w:val="24"/>
          <w:szCs w:val="24"/>
        </w:rPr>
        <w:t xml:space="preserve"> </w:t>
      </w:r>
      <w:r w:rsidR="004B5DED">
        <w:rPr>
          <w:sz w:val="24"/>
          <w:szCs w:val="24"/>
        </w:rPr>
        <w:t xml:space="preserve">por su terca negativa a permanecer en los términos del pacto de </w:t>
      </w:r>
      <w:r w:rsidR="004B5DED">
        <w:rPr>
          <w:sz w:val="24"/>
          <w:szCs w:val="24"/>
        </w:rPr>
        <w:lastRenderedPageBreak/>
        <w:t>soberanía</w:t>
      </w:r>
      <w:r w:rsidR="009F03E7">
        <w:rPr>
          <w:sz w:val="24"/>
          <w:szCs w:val="24"/>
        </w:rPr>
        <w:t xml:space="preserve"> que </w:t>
      </w:r>
      <w:r w:rsidR="00BF43A9">
        <w:rPr>
          <w:sz w:val="24"/>
          <w:szCs w:val="24"/>
        </w:rPr>
        <w:t xml:space="preserve">les impuso </w:t>
      </w:r>
      <w:r w:rsidR="009F03E7">
        <w:rPr>
          <w:sz w:val="24"/>
          <w:szCs w:val="24"/>
        </w:rPr>
        <w:t>Nabucodonosor</w:t>
      </w:r>
      <w:r w:rsidR="00BF43A9">
        <w:rPr>
          <w:sz w:val="24"/>
          <w:szCs w:val="24"/>
        </w:rPr>
        <w:t xml:space="preserve">. Es por haber quebrantado los términos de </w:t>
      </w:r>
      <w:r w:rsidR="0018135A">
        <w:rPr>
          <w:sz w:val="24"/>
          <w:szCs w:val="24"/>
        </w:rPr>
        <w:t>aquel</w:t>
      </w:r>
      <w:r w:rsidR="00BF43A9">
        <w:rPr>
          <w:sz w:val="24"/>
          <w:szCs w:val="24"/>
        </w:rPr>
        <w:t xml:space="preserve"> pacto, por lo que “</w:t>
      </w:r>
      <w:r w:rsidR="000D0305" w:rsidRPr="000D0305">
        <w:rPr>
          <w:sz w:val="24"/>
          <w:szCs w:val="24"/>
        </w:rPr>
        <w:t>el rey de Babilonia vino a Jerusalén, tomó a tu rey y a sus jefes y los llevó consigo a Babilonia</w:t>
      </w:r>
      <w:r w:rsidR="000D0305">
        <w:rPr>
          <w:sz w:val="24"/>
          <w:szCs w:val="24"/>
        </w:rPr>
        <w:t>”</w:t>
      </w:r>
      <w:r w:rsidR="001B5417">
        <w:rPr>
          <w:sz w:val="24"/>
          <w:szCs w:val="24"/>
        </w:rPr>
        <w:t xml:space="preserve"> (</w:t>
      </w:r>
      <w:r w:rsidR="001B5417" w:rsidRPr="00F04962">
        <w:rPr>
          <w:b/>
          <w:bCs/>
          <w:sz w:val="24"/>
          <w:szCs w:val="24"/>
        </w:rPr>
        <w:t>Eze 17:11-16</w:t>
      </w:r>
      <w:r w:rsidR="001B5417">
        <w:rPr>
          <w:sz w:val="24"/>
          <w:szCs w:val="24"/>
        </w:rPr>
        <w:t xml:space="preserve">; </w:t>
      </w:r>
      <w:r w:rsidR="001B5417" w:rsidRPr="00F04962">
        <w:rPr>
          <w:b/>
          <w:bCs/>
          <w:sz w:val="24"/>
          <w:szCs w:val="24"/>
        </w:rPr>
        <w:t>18-21</w:t>
      </w:r>
      <w:r w:rsidR="001B5417">
        <w:rPr>
          <w:sz w:val="24"/>
          <w:szCs w:val="24"/>
        </w:rPr>
        <w:t xml:space="preserve">). </w:t>
      </w:r>
      <w:r w:rsidR="000F7BB9">
        <w:rPr>
          <w:sz w:val="24"/>
          <w:szCs w:val="24"/>
        </w:rPr>
        <w:t xml:space="preserve">Es </w:t>
      </w:r>
      <w:r w:rsidR="0018135A">
        <w:rPr>
          <w:sz w:val="24"/>
          <w:szCs w:val="24"/>
        </w:rPr>
        <w:t>así</w:t>
      </w:r>
      <w:r w:rsidR="000F7BB9">
        <w:rPr>
          <w:sz w:val="24"/>
          <w:szCs w:val="24"/>
        </w:rPr>
        <w:t xml:space="preserve"> como Daniel y sus tres compañeros terminaron en el palacio de Nabucodonosor (</w:t>
      </w:r>
      <w:r w:rsidR="000F7BB9" w:rsidRPr="00F04962">
        <w:rPr>
          <w:b/>
          <w:bCs/>
          <w:sz w:val="24"/>
          <w:szCs w:val="24"/>
        </w:rPr>
        <w:t>Dan 1:1-2</w:t>
      </w:r>
      <w:r w:rsidR="000F7BB9">
        <w:rPr>
          <w:sz w:val="24"/>
          <w:szCs w:val="24"/>
        </w:rPr>
        <w:t>).</w:t>
      </w:r>
    </w:p>
    <w:p w14:paraId="44C536DE" w14:textId="078E372A" w:rsidR="000F7BB9" w:rsidRDefault="000727A7" w:rsidP="009A75B4">
      <w:pPr>
        <w:jc w:val="both"/>
        <w:rPr>
          <w:sz w:val="24"/>
          <w:szCs w:val="24"/>
        </w:rPr>
      </w:pPr>
      <w:r>
        <w:rPr>
          <w:sz w:val="24"/>
          <w:szCs w:val="24"/>
        </w:rPr>
        <w:t>La controversia sobre los pactos que tuvo lugar en la asamblea de la Asociación General de 1888 en Minneapolis tenía que ver con la definición del “nuevo” y “viejo” pactos. Debido a la comprensión equivocada del pacto del Sinaí, muchos</w:t>
      </w:r>
      <w:r w:rsidR="00732795">
        <w:rPr>
          <w:sz w:val="24"/>
          <w:szCs w:val="24"/>
        </w:rPr>
        <w:t xml:space="preserve"> fuera del adventismo</w:t>
      </w:r>
      <w:r>
        <w:rPr>
          <w:sz w:val="24"/>
          <w:szCs w:val="24"/>
        </w:rPr>
        <w:t xml:space="preserve"> habían llegado a creer que los Diez Mandamientos eran parte del “viejo pacto” que fue “clavado en la cruz” y “quitado</w:t>
      </w:r>
      <w:r w:rsidR="00AF51D0">
        <w:rPr>
          <w:sz w:val="24"/>
          <w:szCs w:val="24"/>
        </w:rPr>
        <w:t xml:space="preserve"> de en medio</w:t>
      </w:r>
      <w:r>
        <w:rPr>
          <w:sz w:val="24"/>
          <w:szCs w:val="24"/>
        </w:rPr>
        <w:t>” (</w:t>
      </w:r>
      <w:r w:rsidRPr="00EC13AB">
        <w:rPr>
          <w:b/>
          <w:bCs/>
          <w:sz w:val="24"/>
          <w:szCs w:val="24"/>
        </w:rPr>
        <w:t>Col 2:14</w:t>
      </w:r>
      <w:r>
        <w:rPr>
          <w:sz w:val="24"/>
          <w:szCs w:val="24"/>
        </w:rPr>
        <w:t xml:space="preserve">). </w:t>
      </w:r>
      <w:r w:rsidR="00AE28E4">
        <w:rPr>
          <w:sz w:val="24"/>
          <w:szCs w:val="24"/>
        </w:rPr>
        <w:t>Para muchas denominaciones cristianas -</w:t>
      </w:r>
      <w:r w:rsidR="00EC13AB">
        <w:rPr>
          <w:sz w:val="24"/>
          <w:szCs w:val="24"/>
        </w:rPr>
        <w:t>n</w:t>
      </w:r>
      <w:r w:rsidR="00AE28E4">
        <w:rPr>
          <w:sz w:val="24"/>
          <w:szCs w:val="24"/>
        </w:rPr>
        <w:t xml:space="preserve">o para los adventistas del séptimo día- ese “quitado de en medio” significaba que el sábado era sustituido por el domingo. </w:t>
      </w:r>
      <w:r w:rsidR="00E57CDE">
        <w:rPr>
          <w:sz w:val="24"/>
          <w:szCs w:val="24"/>
        </w:rPr>
        <w:t>El sábado del séptimo día se definía como una</w:t>
      </w:r>
      <w:r w:rsidR="00EC13AB">
        <w:rPr>
          <w:sz w:val="24"/>
          <w:szCs w:val="24"/>
        </w:rPr>
        <w:t xml:space="preserve"> pesada</w:t>
      </w:r>
      <w:r w:rsidR="00E57CDE">
        <w:rPr>
          <w:sz w:val="24"/>
          <w:szCs w:val="24"/>
        </w:rPr>
        <w:t xml:space="preserve"> carga que iba “contra nosotros”, dado que se lo percibía como formando parte del “viejo pacto” que había quedado abolido en la cruz.</w:t>
      </w:r>
      <w:r w:rsidR="00B04DE7">
        <w:rPr>
          <w:sz w:val="24"/>
          <w:szCs w:val="24"/>
        </w:rPr>
        <w:t xml:space="preserve"> Así lo creen aún.</w:t>
      </w:r>
    </w:p>
    <w:p w14:paraId="0576C5FC" w14:textId="623EC142" w:rsidR="00E57CDE" w:rsidRDefault="00F91445" w:rsidP="009A75B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Nuestros pioneros </w:t>
      </w:r>
      <w:r w:rsidR="00105DB2">
        <w:rPr>
          <w:sz w:val="24"/>
          <w:szCs w:val="24"/>
        </w:rPr>
        <w:t xml:space="preserve">tenían sólidas convicciones respecto a que la Biblia es en su totalidad la palabra de Dios a nosotros, quienes debemos seguir toda la verdad que en ella se revela. </w:t>
      </w:r>
      <w:r w:rsidR="00364663">
        <w:rPr>
          <w:sz w:val="24"/>
          <w:szCs w:val="24"/>
        </w:rPr>
        <w:t>Absolutamente ninguna de sus partes puede ser ignorada con impunidad</w:t>
      </w:r>
      <w:r w:rsidR="007F6D61">
        <w:rPr>
          <w:sz w:val="24"/>
          <w:szCs w:val="24"/>
        </w:rPr>
        <w:t xml:space="preserve">, o considerada de importancia menor. </w:t>
      </w:r>
      <w:r w:rsidR="003733BC">
        <w:rPr>
          <w:sz w:val="24"/>
          <w:szCs w:val="24"/>
        </w:rPr>
        <w:t>En su defensa del sábado del séptimo día, nuestros líderes y evangelistas habían enseñado que la ley a que se alude en el capítulo tercero de Gálatas era la ley ceremonial</w:t>
      </w:r>
      <w:r w:rsidR="009662A4">
        <w:rPr>
          <w:sz w:val="24"/>
          <w:szCs w:val="24"/>
        </w:rPr>
        <w:t xml:space="preserve"> relativa a días de fiesta y sacrificios de animales. Se asumía que esa ley</w:t>
      </w:r>
      <w:r w:rsidR="006841E5">
        <w:rPr>
          <w:sz w:val="24"/>
          <w:szCs w:val="24"/>
        </w:rPr>
        <w:t xml:space="preserve"> ceremonial</w:t>
      </w:r>
      <w:r w:rsidR="009662A4">
        <w:rPr>
          <w:sz w:val="24"/>
          <w:szCs w:val="24"/>
        </w:rPr>
        <w:t xml:space="preserve"> iba “contra nosotros”</w:t>
      </w:r>
      <w:r w:rsidR="004B3736">
        <w:rPr>
          <w:sz w:val="24"/>
          <w:szCs w:val="24"/>
        </w:rPr>
        <w:t xml:space="preserve"> y había sido “clavada en la cruz”</w:t>
      </w:r>
      <w:r w:rsidR="00445E67">
        <w:rPr>
          <w:sz w:val="24"/>
          <w:szCs w:val="24"/>
        </w:rPr>
        <w:t>, no estando así vigente para los cristianos.</w:t>
      </w:r>
    </w:p>
    <w:p w14:paraId="1C88FD0F" w14:textId="68358F7E" w:rsidR="00445E67" w:rsidRDefault="007300F8" w:rsidP="009A75B4">
      <w:pPr>
        <w:jc w:val="both"/>
        <w:rPr>
          <w:sz w:val="24"/>
          <w:szCs w:val="24"/>
        </w:rPr>
      </w:pPr>
      <w:r>
        <w:rPr>
          <w:sz w:val="24"/>
          <w:szCs w:val="24"/>
        </w:rPr>
        <w:t>La disputa había comenzado en 1896</w:t>
      </w:r>
      <w:r w:rsidR="00CE42BD">
        <w:rPr>
          <w:sz w:val="24"/>
          <w:szCs w:val="24"/>
        </w:rPr>
        <w:t>,</w:t>
      </w:r>
      <w:r>
        <w:rPr>
          <w:sz w:val="24"/>
          <w:szCs w:val="24"/>
        </w:rPr>
        <w:t xml:space="preserve"> cuando el pastor E.J. Waggoner escribió que la ley </w:t>
      </w:r>
      <w:r w:rsidR="00CE42BD">
        <w:rPr>
          <w:sz w:val="24"/>
          <w:szCs w:val="24"/>
        </w:rPr>
        <w:t xml:space="preserve">aludida en </w:t>
      </w:r>
      <w:r>
        <w:rPr>
          <w:sz w:val="24"/>
          <w:szCs w:val="24"/>
        </w:rPr>
        <w:t>e</w:t>
      </w:r>
      <w:r w:rsidR="00CE42BD">
        <w:rPr>
          <w:sz w:val="24"/>
          <w:szCs w:val="24"/>
        </w:rPr>
        <w:t>l</w:t>
      </w:r>
      <w:r w:rsidR="00CE42BD" w:rsidRPr="00CE42BD">
        <w:rPr>
          <w:sz w:val="24"/>
          <w:szCs w:val="24"/>
        </w:rPr>
        <w:t xml:space="preserve"> </w:t>
      </w:r>
      <w:r w:rsidR="00CE42BD">
        <w:rPr>
          <w:sz w:val="24"/>
          <w:szCs w:val="24"/>
        </w:rPr>
        <w:t>capítulo tres de</w:t>
      </w:r>
      <w:r>
        <w:rPr>
          <w:sz w:val="24"/>
          <w:szCs w:val="24"/>
        </w:rPr>
        <w:t xml:space="preserve"> Gálatas era primariamente la ley moral, no la ceremonial. Era la ley moral la que se </w:t>
      </w:r>
      <w:r w:rsidR="00B04DE7">
        <w:rPr>
          <w:sz w:val="24"/>
          <w:szCs w:val="24"/>
        </w:rPr>
        <w:t>erigía</w:t>
      </w:r>
      <w:r>
        <w:rPr>
          <w:sz w:val="24"/>
          <w:szCs w:val="24"/>
        </w:rPr>
        <w:t xml:space="preserve"> ante el pecador, condenándolo, y</w:t>
      </w:r>
      <w:r w:rsidR="00D32345">
        <w:rPr>
          <w:sz w:val="24"/>
          <w:szCs w:val="24"/>
        </w:rPr>
        <w:t xml:space="preserve"> era la que</w:t>
      </w:r>
      <w:r>
        <w:rPr>
          <w:sz w:val="24"/>
          <w:szCs w:val="24"/>
        </w:rPr>
        <w:t xml:space="preserve"> lo llevaba a los pies de la cruz en arrepentimiento por sus pecados </w:t>
      </w:r>
      <w:r w:rsidR="00D32345">
        <w:rPr>
          <w:sz w:val="24"/>
          <w:szCs w:val="24"/>
        </w:rPr>
        <w:t>(</w:t>
      </w:r>
      <w:r>
        <w:rPr>
          <w:sz w:val="24"/>
          <w:szCs w:val="24"/>
        </w:rPr>
        <w:t>que quitaron la vida al Hijo de Dios</w:t>
      </w:r>
      <w:r w:rsidR="00D32345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14:paraId="1705738F" w14:textId="3BDB610F" w:rsidR="00D32345" w:rsidRDefault="002D759D" w:rsidP="009A75B4">
      <w:pPr>
        <w:jc w:val="both"/>
        <w:rPr>
          <w:sz w:val="24"/>
          <w:szCs w:val="24"/>
        </w:rPr>
      </w:pPr>
      <w:r w:rsidRPr="00973289">
        <w:rPr>
          <w:sz w:val="24"/>
          <w:szCs w:val="24"/>
        </w:rPr>
        <w:t xml:space="preserve">En su librito titulado </w:t>
      </w:r>
      <w:proofErr w:type="spellStart"/>
      <w:r w:rsidRPr="00973289">
        <w:rPr>
          <w:i/>
          <w:iCs/>
          <w:sz w:val="24"/>
          <w:szCs w:val="24"/>
        </w:rPr>
        <w:t>The</w:t>
      </w:r>
      <w:proofErr w:type="spellEnd"/>
      <w:r w:rsidRPr="00973289">
        <w:rPr>
          <w:i/>
          <w:iCs/>
          <w:sz w:val="24"/>
          <w:szCs w:val="24"/>
        </w:rPr>
        <w:t xml:space="preserve"> </w:t>
      </w:r>
      <w:proofErr w:type="spellStart"/>
      <w:r w:rsidRPr="00973289">
        <w:rPr>
          <w:i/>
          <w:iCs/>
          <w:sz w:val="24"/>
          <w:szCs w:val="24"/>
        </w:rPr>
        <w:t>Gospel</w:t>
      </w:r>
      <w:proofErr w:type="spellEnd"/>
      <w:r w:rsidRPr="00973289">
        <w:rPr>
          <w:i/>
          <w:iCs/>
          <w:sz w:val="24"/>
          <w:szCs w:val="24"/>
        </w:rPr>
        <w:t xml:space="preserve"> in </w:t>
      </w:r>
      <w:proofErr w:type="spellStart"/>
      <w:r w:rsidRPr="00973289">
        <w:rPr>
          <w:i/>
          <w:iCs/>
          <w:sz w:val="24"/>
          <w:szCs w:val="24"/>
        </w:rPr>
        <w:t>the</w:t>
      </w:r>
      <w:proofErr w:type="spellEnd"/>
      <w:r w:rsidRPr="00973289">
        <w:rPr>
          <w:i/>
          <w:iCs/>
          <w:sz w:val="24"/>
          <w:szCs w:val="24"/>
        </w:rPr>
        <w:t xml:space="preserve"> Book </w:t>
      </w:r>
      <w:proofErr w:type="spellStart"/>
      <w:r w:rsidRPr="00973289">
        <w:rPr>
          <w:i/>
          <w:iCs/>
          <w:sz w:val="24"/>
          <w:szCs w:val="24"/>
        </w:rPr>
        <w:t>of</w:t>
      </w:r>
      <w:proofErr w:type="spellEnd"/>
      <w:r w:rsidRPr="00973289">
        <w:rPr>
          <w:i/>
          <w:iCs/>
          <w:sz w:val="24"/>
          <w:szCs w:val="24"/>
        </w:rPr>
        <w:t xml:space="preserve"> </w:t>
      </w:r>
      <w:proofErr w:type="spellStart"/>
      <w:r w:rsidRPr="00973289">
        <w:rPr>
          <w:i/>
          <w:iCs/>
          <w:sz w:val="24"/>
          <w:szCs w:val="24"/>
        </w:rPr>
        <w:t>Galatians</w:t>
      </w:r>
      <w:proofErr w:type="spellEnd"/>
      <w:r w:rsidRPr="00973289">
        <w:rPr>
          <w:sz w:val="24"/>
          <w:szCs w:val="24"/>
        </w:rPr>
        <w:t>,</w:t>
      </w:r>
      <w:r w:rsidR="00D32345">
        <w:rPr>
          <w:sz w:val="24"/>
          <w:szCs w:val="24"/>
        </w:rPr>
        <w:t xml:space="preserve"> página 16,</w:t>
      </w:r>
      <w:r w:rsidRPr="00973289">
        <w:rPr>
          <w:sz w:val="24"/>
          <w:szCs w:val="24"/>
        </w:rPr>
        <w:t xml:space="preserve"> Waggoner escribió:</w:t>
      </w:r>
    </w:p>
    <w:p w14:paraId="0EF40D29" w14:textId="5D5F1CC4" w:rsidR="007300F8" w:rsidRDefault="00973289" w:rsidP="00D32345">
      <w:pPr>
        <w:ind w:left="426" w:right="424"/>
        <w:jc w:val="both"/>
        <w:rPr>
          <w:sz w:val="24"/>
          <w:szCs w:val="24"/>
        </w:rPr>
      </w:pPr>
      <w:r w:rsidRPr="00973289">
        <w:rPr>
          <w:sz w:val="24"/>
          <w:szCs w:val="24"/>
        </w:rPr>
        <w:t>Yo por la Ley morí para la Ley, a fin de vivir para Dios</w:t>
      </w:r>
      <w:r w:rsidR="009F1761">
        <w:rPr>
          <w:sz w:val="24"/>
          <w:szCs w:val="24"/>
        </w:rPr>
        <w:t>” (</w:t>
      </w:r>
      <w:r w:rsidR="009F1761" w:rsidRPr="00D32345">
        <w:rPr>
          <w:b/>
          <w:bCs/>
          <w:sz w:val="24"/>
          <w:szCs w:val="24"/>
        </w:rPr>
        <w:t>Gál 2:19</w:t>
      </w:r>
      <w:r w:rsidR="009F1761">
        <w:rPr>
          <w:sz w:val="24"/>
          <w:szCs w:val="24"/>
        </w:rPr>
        <w:t>)</w:t>
      </w:r>
      <w:r w:rsidR="0085407D">
        <w:rPr>
          <w:sz w:val="24"/>
          <w:szCs w:val="24"/>
        </w:rPr>
        <w:t xml:space="preserve">. La ley ceremonial nunca tuvo poder para matar a nadie. Pero incluso suponiendo que en algún momento lo hubiese tenido, estaba ya anulada </w:t>
      </w:r>
      <w:r w:rsidR="005413B7">
        <w:rPr>
          <w:sz w:val="24"/>
          <w:szCs w:val="24"/>
        </w:rPr>
        <w:t>-</w:t>
      </w:r>
      <w:r w:rsidR="0085407D">
        <w:rPr>
          <w:sz w:val="24"/>
          <w:szCs w:val="24"/>
        </w:rPr>
        <w:t>clavada en la cruz</w:t>
      </w:r>
      <w:r w:rsidR="005413B7">
        <w:rPr>
          <w:sz w:val="24"/>
          <w:szCs w:val="24"/>
        </w:rPr>
        <w:t>-</w:t>
      </w:r>
      <w:r w:rsidR="00C948BB">
        <w:rPr>
          <w:sz w:val="24"/>
          <w:szCs w:val="24"/>
        </w:rPr>
        <w:t>,</w:t>
      </w:r>
      <w:r w:rsidR="0085407D">
        <w:rPr>
          <w:sz w:val="24"/>
          <w:szCs w:val="24"/>
        </w:rPr>
        <w:t xml:space="preserve"> al menos tres años antes de que Pablo se convirtiera. Pregunto: ¿Cómo pudo</w:t>
      </w:r>
      <w:r w:rsidR="005413B7" w:rsidRPr="005413B7">
        <w:rPr>
          <w:sz w:val="24"/>
          <w:szCs w:val="24"/>
        </w:rPr>
        <w:t xml:space="preserve"> </w:t>
      </w:r>
      <w:r w:rsidR="005413B7">
        <w:rPr>
          <w:sz w:val="24"/>
          <w:szCs w:val="24"/>
        </w:rPr>
        <w:t>matar a Pablo</w:t>
      </w:r>
      <w:r w:rsidR="0085407D">
        <w:rPr>
          <w:sz w:val="24"/>
          <w:szCs w:val="24"/>
        </w:rPr>
        <w:t xml:space="preserve"> una ley que hacía tres años había dejado de existir? Ese versículo demuestra que es a la ley moral a la que se refiere.</w:t>
      </w:r>
    </w:p>
    <w:p w14:paraId="07FABFD2" w14:textId="031EF46D" w:rsidR="0085407D" w:rsidRDefault="00E80B80" w:rsidP="009A75B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Muchos de los dirigentes eclesiásticos temían que </w:t>
      </w:r>
      <w:r w:rsidR="00C948BB">
        <w:rPr>
          <w:sz w:val="24"/>
          <w:szCs w:val="24"/>
        </w:rPr>
        <w:t>de aceptar</w:t>
      </w:r>
      <w:r>
        <w:rPr>
          <w:sz w:val="24"/>
          <w:szCs w:val="24"/>
        </w:rPr>
        <w:t xml:space="preserve"> la posición de Waggoner sobre la ley en Gálatas, </w:t>
      </w:r>
      <w:r w:rsidR="00C948BB">
        <w:rPr>
          <w:sz w:val="24"/>
          <w:szCs w:val="24"/>
        </w:rPr>
        <w:t xml:space="preserve">habría un </w:t>
      </w:r>
      <w:r w:rsidR="00C24D80">
        <w:rPr>
          <w:sz w:val="24"/>
          <w:szCs w:val="24"/>
        </w:rPr>
        <w:t>menoscab</w:t>
      </w:r>
      <w:r w:rsidR="00C948BB">
        <w:rPr>
          <w:sz w:val="24"/>
          <w:szCs w:val="24"/>
        </w:rPr>
        <w:t>o de</w:t>
      </w:r>
      <w:r>
        <w:rPr>
          <w:sz w:val="24"/>
          <w:szCs w:val="24"/>
        </w:rPr>
        <w:t xml:space="preserve"> la posición adventista sobre el sábado como parte de la ley moral </w:t>
      </w:r>
      <w:r w:rsidR="00C24D80">
        <w:rPr>
          <w:sz w:val="24"/>
          <w:szCs w:val="24"/>
        </w:rPr>
        <w:t>-</w:t>
      </w:r>
      <w:r>
        <w:rPr>
          <w:sz w:val="24"/>
          <w:szCs w:val="24"/>
        </w:rPr>
        <w:t>estando por consiguiente en vigor y siendo imperecedero</w:t>
      </w:r>
      <w:r w:rsidR="00C24D80">
        <w:rPr>
          <w:sz w:val="24"/>
          <w:szCs w:val="24"/>
        </w:rPr>
        <w:t>-</w:t>
      </w:r>
      <w:r>
        <w:rPr>
          <w:sz w:val="24"/>
          <w:szCs w:val="24"/>
        </w:rPr>
        <w:t>. Entre 1886 y 1888 la disputa causó una división entre la dirección de la iglesia y E.J. Waggoner / A.T. Jones. La discusión y la falta de comprensión relativa a los pactos ha venido continuando hasta el día de hoy.</w:t>
      </w:r>
    </w:p>
    <w:p w14:paraId="40EC1973" w14:textId="77777777" w:rsidR="00C24D80" w:rsidRPr="00C24D80" w:rsidRDefault="00C24D80" w:rsidP="009A75B4">
      <w:pPr>
        <w:jc w:val="both"/>
        <w:rPr>
          <w:color w:val="000066"/>
          <w:sz w:val="24"/>
          <w:szCs w:val="24"/>
        </w:rPr>
      </w:pPr>
      <w:r>
        <w:rPr>
          <w:sz w:val="24"/>
          <w:szCs w:val="24"/>
        </w:rPr>
        <w:lastRenderedPageBreak/>
        <w:t>{</w:t>
      </w:r>
      <w:r w:rsidR="003F0D9A" w:rsidRPr="00C24D80">
        <w:rPr>
          <w:color w:val="000066"/>
          <w:sz w:val="24"/>
          <w:szCs w:val="24"/>
        </w:rPr>
        <w:t xml:space="preserve">La mayor parte de los dirigentes veían </w:t>
      </w:r>
      <w:r w:rsidR="003F0D9A" w:rsidRPr="00C24D80">
        <w:rPr>
          <w:i/>
          <w:iCs/>
          <w:color w:val="000066"/>
          <w:sz w:val="24"/>
          <w:szCs w:val="24"/>
        </w:rPr>
        <w:t>los pactos</w:t>
      </w:r>
      <w:r w:rsidR="003F0D9A" w:rsidRPr="00C24D80">
        <w:rPr>
          <w:color w:val="000066"/>
          <w:sz w:val="24"/>
          <w:szCs w:val="24"/>
        </w:rPr>
        <w:t xml:space="preserve"> como fundamentalmente </w:t>
      </w:r>
      <w:r w:rsidR="003F0D9A" w:rsidRPr="00C24D80">
        <w:rPr>
          <w:i/>
          <w:iCs/>
          <w:color w:val="000066"/>
          <w:sz w:val="24"/>
          <w:szCs w:val="24"/>
        </w:rPr>
        <w:t>el mismo pacto</w:t>
      </w:r>
      <w:r w:rsidR="003F0D9A" w:rsidRPr="00C24D80">
        <w:rPr>
          <w:color w:val="000066"/>
          <w:sz w:val="24"/>
          <w:szCs w:val="24"/>
        </w:rPr>
        <w:t xml:space="preserve">. </w:t>
      </w:r>
      <w:r w:rsidRPr="00C24D80">
        <w:rPr>
          <w:color w:val="000066"/>
          <w:sz w:val="24"/>
          <w:szCs w:val="24"/>
        </w:rPr>
        <w:t xml:space="preserve">En contraste, </w:t>
      </w:r>
      <w:r w:rsidR="003F0D9A" w:rsidRPr="00C24D80">
        <w:rPr>
          <w:color w:val="000066"/>
          <w:sz w:val="24"/>
          <w:szCs w:val="24"/>
        </w:rPr>
        <w:t xml:space="preserve">Waggoner presentó los pactos nuevo y viejo como siendo dos </w:t>
      </w:r>
      <w:r w:rsidR="003F0D9A" w:rsidRPr="00C24D80">
        <w:rPr>
          <w:i/>
          <w:iCs/>
          <w:color w:val="000066"/>
          <w:sz w:val="24"/>
          <w:szCs w:val="24"/>
        </w:rPr>
        <w:t>pactos opuestos</w:t>
      </w:r>
      <w:r w:rsidR="003F0D9A" w:rsidRPr="00C24D80">
        <w:rPr>
          <w:color w:val="000066"/>
          <w:sz w:val="24"/>
          <w:szCs w:val="24"/>
        </w:rPr>
        <w:t>:</w:t>
      </w:r>
    </w:p>
    <w:p w14:paraId="34E47807" w14:textId="5B87DBC5" w:rsidR="00C24D80" w:rsidRPr="00C24D80" w:rsidRDefault="003F0D9A" w:rsidP="009A75B4">
      <w:pPr>
        <w:jc w:val="both"/>
        <w:rPr>
          <w:color w:val="000066"/>
          <w:sz w:val="24"/>
          <w:szCs w:val="24"/>
        </w:rPr>
      </w:pPr>
      <w:r w:rsidRPr="00C24D80">
        <w:rPr>
          <w:color w:val="000066"/>
          <w:sz w:val="24"/>
          <w:szCs w:val="24"/>
        </w:rPr>
        <w:t>(</w:t>
      </w:r>
      <w:r w:rsidRPr="00C24D80">
        <w:rPr>
          <w:b/>
          <w:bCs/>
          <w:color w:val="000066"/>
          <w:sz w:val="24"/>
          <w:szCs w:val="24"/>
        </w:rPr>
        <w:t>1</w:t>
      </w:r>
      <w:r w:rsidRPr="00C24D80">
        <w:rPr>
          <w:color w:val="000066"/>
          <w:sz w:val="24"/>
          <w:szCs w:val="24"/>
        </w:rPr>
        <w:t xml:space="preserve">) el </w:t>
      </w:r>
      <w:r w:rsidRPr="00C24D80">
        <w:rPr>
          <w:b/>
          <w:bCs/>
          <w:color w:val="000066"/>
          <w:sz w:val="24"/>
          <w:szCs w:val="24"/>
        </w:rPr>
        <w:t>pacto nuevo</w:t>
      </w:r>
      <w:r w:rsidRPr="00C24D80">
        <w:rPr>
          <w:color w:val="000066"/>
          <w:sz w:val="24"/>
          <w:szCs w:val="24"/>
        </w:rPr>
        <w:t xml:space="preserve"> es el pacto eterno, el pacto renovado o segundo: son las promesas unilaterales hechas </w:t>
      </w:r>
      <w:r w:rsidRPr="00C24D80">
        <w:rPr>
          <w:i/>
          <w:iCs/>
          <w:color w:val="000066"/>
          <w:sz w:val="24"/>
          <w:szCs w:val="24"/>
        </w:rPr>
        <w:t>por Dios</w:t>
      </w:r>
      <w:r w:rsidRPr="00C24D80">
        <w:rPr>
          <w:color w:val="000066"/>
          <w:sz w:val="24"/>
          <w:szCs w:val="24"/>
        </w:rPr>
        <w:t xml:space="preserve"> a nosotros, especialmente la promesa de darnos su justicia, de escribir en nuestros corazones su ley; es la salvación por la fe en Cristo. La forma de recibir ese pacto es confiando por la fe en que Dios hará en nosotros todo lo que ha prometido en Cristo.</w:t>
      </w:r>
      <w:r w:rsidR="00C948BB">
        <w:rPr>
          <w:color w:val="000066"/>
          <w:sz w:val="24"/>
          <w:szCs w:val="24"/>
        </w:rPr>
        <w:t xml:space="preserve"> Es un pacto establecido por Dios.</w:t>
      </w:r>
    </w:p>
    <w:p w14:paraId="4FCF7000" w14:textId="1709CA77" w:rsidR="003F0D9A" w:rsidRPr="00C24D80" w:rsidRDefault="003F0D9A" w:rsidP="009A75B4">
      <w:pPr>
        <w:jc w:val="both"/>
        <w:rPr>
          <w:color w:val="000066"/>
          <w:sz w:val="24"/>
          <w:szCs w:val="24"/>
        </w:rPr>
      </w:pPr>
      <w:r w:rsidRPr="00C24D80">
        <w:rPr>
          <w:color w:val="000066"/>
          <w:sz w:val="24"/>
          <w:szCs w:val="24"/>
        </w:rPr>
        <w:t>(</w:t>
      </w:r>
      <w:r w:rsidRPr="00C24D80">
        <w:rPr>
          <w:b/>
          <w:bCs/>
          <w:color w:val="000066"/>
          <w:sz w:val="24"/>
          <w:szCs w:val="24"/>
        </w:rPr>
        <w:t>2</w:t>
      </w:r>
      <w:r w:rsidRPr="00C24D80">
        <w:rPr>
          <w:color w:val="000066"/>
          <w:sz w:val="24"/>
          <w:szCs w:val="24"/>
        </w:rPr>
        <w:t xml:space="preserve">) El </w:t>
      </w:r>
      <w:r w:rsidRPr="00C24D80">
        <w:rPr>
          <w:b/>
          <w:bCs/>
          <w:color w:val="000066"/>
          <w:sz w:val="24"/>
          <w:szCs w:val="24"/>
        </w:rPr>
        <w:t>viejo pacto</w:t>
      </w:r>
      <w:r w:rsidRPr="00C24D80">
        <w:rPr>
          <w:color w:val="000066"/>
          <w:sz w:val="24"/>
          <w:szCs w:val="24"/>
        </w:rPr>
        <w:t xml:space="preserve"> es la vana promesa </w:t>
      </w:r>
      <w:r w:rsidRPr="00C24D80">
        <w:rPr>
          <w:i/>
          <w:iCs/>
          <w:color w:val="000066"/>
          <w:sz w:val="24"/>
          <w:szCs w:val="24"/>
        </w:rPr>
        <w:t>por parte del hombre</w:t>
      </w:r>
      <w:r w:rsidRPr="00C24D80">
        <w:rPr>
          <w:color w:val="000066"/>
          <w:sz w:val="24"/>
          <w:szCs w:val="24"/>
        </w:rPr>
        <w:t xml:space="preserve">, de obedecer la ley de Dios por su determinación y voluntad: es la </w:t>
      </w:r>
      <w:r w:rsidR="00C24D80" w:rsidRPr="00C24D80">
        <w:rPr>
          <w:color w:val="000066"/>
          <w:sz w:val="24"/>
          <w:szCs w:val="24"/>
        </w:rPr>
        <w:t>quimera de la</w:t>
      </w:r>
      <w:r w:rsidRPr="00C24D80">
        <w:rPr>
          <w:color w:val="000066"/>
          <w:sz w:val="24"/>
          <w:szCs w:val="24"/>
        </w:rPr>
        <w:t xml:space="preserve"> salvación por las obras</w:t>
      </w:r>
      <w:r w:rsidR="00C24D80" w:rsidRPr="00C24D80">
        <w:rPr>
          <w:color w:val="000066"/>
          <w:sz w:val="24"/>
          <w:szCs w:val="24"/>
        </w:rPr>
        <w:t>, que lleva a la esclavitud</w:t>
      </w:r>
      <w:r w:rsidRPr="00C24D80">
        <w:rPr>
          <w:color w:val="000066"/>
          <w:sz w:val="24"/>
          <w:szCs w:val="24"/>
        </w:rPr>
        <w:t>. La forma de recibir ese pacto es obedeciendo la ley</w:t>
      </w:r>
      <w:r w:rsidR="00C24D80" w:rsidRPr="00C24D80">
        <w:rPr>
          <w:color w:val="000066"/>
          <w:sz w:val="24"/>
          <w:szCs w:val="24"/>
        </w:rPr>
        <w:t xml:space="preserve"> en la fuerza humana</w:t>
      </w:r>
      <w:r w:rsidRPr="00C24D80">
        <w:rPr>
          <w:color w:val="000066"/>
          <w:sz w:val="24"/>
          <w:szCs w:val="24"/>
        </w:rPr>
        <w:t>.</w:t>
      </w:r>
      <w:r w:rsidR="00C948BB">
        <w:rPr>
          <w:color w:val="000066"/>
          <w:sz w:val="24"/>
          <w:szCs w:val="24"/>
        </w:rPr>
        <w:t xml:space="preserve"> Es un pacto establecido por el hombre.</w:t>
      </w:r>
    </w:p>
    <w:p w14:paraId="663D2803" w14:textId="1220D607" w:rsidR="003F0D9A" w:rsidRPr="00C24D80" w:rsidRDefault="003F0D9A" w:rsidP="009A75B4">
      <w:pPr>
        <w:jc w:val="both"/>
        <w:rPr>
          <w:color w:val="000066"/>
          <w:sz w:val="24"/>
          <w:szCs w:val="24"/>
        </w:rPr>
      </w:pPr>
      <w:r w:rsidRPr="00C24D80">
        <w:rPr>
          <w:color w:val="000066"/>
          <w:sz w:val="24"/>
          <w:szCs w:val="24"/>
        </w:rPr>
        <w:t>En el nuevo pacto, Cristo es el protagonista. En el viejo es protagonista mi</w:t>
      </w:r>
      <w:r w:rsidR="00EE621C">
        <w:rPr>
          <w:color w:val="000066"/>
          <w:sz w:val="24"/>
          <w:szCs w:val="24"/>
        </w:rPr>
        <w:t xml:space="preserve"> -supuesta-</w:t>
      </w:r>
      <w:r w:rsidRPr="00C24D80">
        <w:rPr>
          <w:color w:val="000066"/>
          <w:sz w:val="24"/>
          <w:szCs w:val="24"/>
        </w:rPr>
        <w:t xml:space="preserve"> obediencia. </w:t>
      </w:r>
    </w:p>
    <w:p w14:paraId="439FAD94" w14:textId="7AB7C7F1" w:rsidR="003F0D9A" w:rsidRPr="00C24D80" w:rsidRDefault="003F0D9A" w:rsidP="009A75B4">
      <w:pPr>
        <w:jc w:val="both"/>
        <w:rPr>
          <w:color w:val="000066"/>
          <w:sz w:val="24"/>
          <w:szCs w:val="24"/>
        </w:rPr>
      </w:pPr>
      <w:r w:rsidRPr="00C24D80">
        <w:rPr>
          <w:color w:val="000066"/>
          <w:sz w:val="24"/>
          <w:szCs w:val="24"/>
        </w:rPr>
        <w:t>Para Waggoner, el viejo y el nuevo pacto no son una cuestión de tiempo, no son secuenciales, no van uno detrás del otro en la historia sagrada, sino que son una condición o experiencia del creyente que puede darse indistintamente en el tiempo del Antiguo o del Nuevo Testamento</w:t>
      </w:r>
      <w:r w:rsidR="00C24D80" w:rsidRPr="00C24D80">
        <w:rPr>
          <w:color w:val="000066"/>
          <w:sz w:val="24"/>
          <w:szCs w:val="24"/>
        </w:rPr>
        <w:t xml:space="preserve">, tal como expone </w:t>
      </w:r>
      <w:r w:rsidR="00C24D80" w:rsidRPr="00C24D80">
        <w:rPr>
          <w:b/>
          <w:bCs/>
          <w:color w:val="000066"/>
          <w:sz w:val="24"/>
          <w:szCs w:val="24"/>
        </w:rPr>
        <w:t>Gálatas 4:21-31</w:t>
      </w:r>
      <w:r w:rsidRPr="00C24D80">
        <w:rPr>
          <w:color w:val="000066"/>
          <w:sz w:val="24"/>
          <w:szCs w:val="24"/>
        </w:rPr>
        <w:t>.</w:t>
      </w:r>
    </w:p>
    <w:p w14:paraId="64FA8C3E" w14:textId="0D70533E" w:rsidR="007C3006" w:rsidRDefault="007C3006" w:rsidP="009A75B4">
      <w:pPr>
        <w:jc w:val="both"/>
        <w:rPr>
          <w:sz w:val="24"/>
          <w:szCs w:val="24"/>
        </w:rPr>
      </w:pPr>
      <w:r w:rsidRPr="00C24D80">
        <w:rPr>
          <w:color w:val="000066"/>
          <w:sz w:val="24"/>
          <w:szCs w:val="24"/>
        </w:rPr>
        <w:t>Hasta el día de hoy existen las dos posiciones en la literatura oficial de nuestra iglesia a propósito de los pactos, lo que es por demás triste e incomprensible</w:t>
      </w:r>
      <w:r w:rsidR="00306C0A">
        <w:rPr>
          <w:color w:val="000066"/>
          <w:sz w:val="24"/>
          <w:szCs w:val="24"/>
        </w:rPr>
        <w:t xml:space="preserve"> a la vista de la aprobación divina que recibió la enseñanza de los pactos por parte de Waggoner</w:t>
      </w:r>
      <w:r w:rsidRPr="00C24D80">
        <w:rPr>
          <w:color w:val="000066"/>
          <w:sz w:val="24"/>
          <w:szCs w:val="24"/>
        </w:rPr>
        <w:t>.</w:t>
      </w:r>
      <w:r w:rsidR="00C24D80">
        <w:rPr>
          <w:sz w:val="24"/>
          <w:szCs w:val="24"/>
        </w:rPr>
        <w:t>}</w:t>
      </w:r>
    </w:p>
    <w:p w14:paraId="73B96F3E" w14:textId="77777777" w:rsidR="00C24D80" w:rsidRDefault="0044497F" w:rsidP="009A75B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 8 de marzo de 1890 Ellen White envió una carta a Uriah Smith, quien junto a G.I. Butler </w:t>
      </w:r>
      <w:r w:rsidR="0026717E">
        <w:rPr>
          <w:sz w:val="24"/>
          <w:szCs w:val="24"/>
        </w:rPr>
        <w:t>lidera</w:t>
      </w:r>
      <w:r w:rsidR="007C3006">
        <w:rPr>
          <w:sz w:val="24"/>
          <w:szCs w:val="24"/>
        </w:rPr>
        <w:t>ba</w:t>
      </w:r>
      <w:r w:rsidR="0026717E">
        <w:rPr>
          <w:sz w:val="24"/>
          <w:szCs w:val="24"/>
        </w:rPr>
        <w:t>n la oposición a Waggoner y Jones en relación con los pactos y el mensaje de Cristo y su justicia. En esa carta escribió:</w:t>
      </w:r>
    </w:p>
    <w:p w14:paraId="71C4D86D" w14:textId="0179A428" w:rsidR="00E80B80" w:rsidRDefault="0026717E" w:rsidP="00C24D80">
      <w:pPr>
        <w:ind w:left="426" w:right="42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 se esfuerce tanto en hacer la misma obra que está realizando Satanás. Dicha obra se efectuó en Minneapolis. Satanás triunfó. La misma obra se ha efectuado aquí [Battle Creek]. </w:t>
      </w:r>
      <w:r w:rsidR="00683526" w:rsidRPr="00683526">
        <w:rPr>
          <w:sz w:val="24"/>
          <w:szCs w:val="24"/>
        </w:rPr>
        <w:t>Anteanoche se me mostró que las evidencias en relación con los</w:t>
      </w:r>
      <w:r w:rsidR="00683526">
        <w:rPr>
          <w:sz w:val="24"/>
          <w:szCs w:val="24"/>
        </w:rPr>
        <w:t xml:space="preserve"> </w:t>
      </w:r>
      <w:r w:rsidR="00683526" w:rsidRPr="00683526">
        <w:rPr>
          <w:sz w:val="24"/>
          <w:szCs w:val="24"/>
        </w:rPr>
        <w:t>pactos eran claras y convincentes. Usted mismo, el hermano</w:t>
      </w:r>
      <w:r w:rsidR="00683526">
        <w:rPr>
          <w:sz w:val="24"/>
          <w:szCs w:val="24"/>
        </w:rPr>
        <w:t xml:space="preserve"> </w:t>
      </w:r>
      <w:r w:rsidR="00683526" w:rsidRPr="00683526">
        <w:rPr>
          <w:sz w:val="24"/>
          <w:szCs w:val="24"/>
        </w:rPr>
        <w:t>Dan Jones, el hermano Porter y otros están malgastando sus</w:t>
      </w:r>
      <w:r w:rsidR="00683526">
        <w:rPr>
          <w:sz w:val="24"/>
          <w:szCs w:val="24"/>
        </w:rPr>
        <w:t xml:space="preserve"> </w:t>
      </w:r>
      <w:r w:rsidR="00683526" w:rsidRPr="00683526">
        <w:rPr>
          <w:sz w:val="24"/>
          <w:szCs w:val="24"/>
        </w:rPr>
        <w:t>capacidades de investigación al intentar sostener una posición</w:t>
      </w:r>
      <w:r w:rsidR="00683526">
        <w:rPr>
          <w:sz w:val="24"/>
          <w:szCs w:val="24"/>
        </w:rPr>
        <w:t xml:space="preserve"> </w:t>
      </w:r>
      <w:r w:rsidR="00683526" w:rsidRPr="00683526">
        <w:rPr>
          <w:sz w:val="24"/>
          <w:szCs w:val="24"/>
        </w:rPr>
        <w:t>sobre los pactos diferente a la que el hermano Waggoner ha</w:t>
      </w:r>
      <w:r w:rsidR="00683526">
        <w:rPr>
          <w:sz w:val="24"/>
          <w:szCs w:val="24"/>
        </w:rPr>
        <w:t xml:space="preserve"> </w:t>
      </w:r>
      <w:r w:rsidR="00683526" w:rsidRPr="00683526">
        <w:rPr>
          <w:sz w:val="24"/>
          <w:szCs w:val="24"/>
        </w:rPr>
        <w:t>presentado</w:t>
      </w:r>
      <w:r w:rsidR="00683526">
        <w:rPr>
          <w:sz w:val="24"/>
          <w:szCs w:val="24"/>
        </w:rPr>
        <w:t xml:space="preserve"> … </w:t>
      </w:r>
      <w:r w:rsidR="00683526" w:rsidRPr="00683526">
        <w:rPr>
          <w:sz w:val="24"/>
          <w:szCs w:val="24"/>
        </w:rPr>
        <w:t>El asunto del pacto es una cuestión clara, y será</w:t>
      </w:r>
      <w:r w:rsidR="00683526">
        <w:rPr>
          <w:sz w:val="24"/>
          <w:szCs w:val="24"/>
        </w:rPr>
        <w:t xml:space="preserve"> </w:t>
      </w:r>
      <w:r w:rsidR="00683526" w:rsidRPr="00683526">
        <w:rPr>
          <w:sz w:val="24"/>
          <w:szCs w:val="24"/>
        </w:rPr>
        <w:t>recibida por toda mente sincera que esté libre de prejuicios</w:t>
      </w:r>
      <w:r w:rsidR="00683526">
        <w:rPr>
          <w:sz w:val="24"/>
          <w:szCs w:val="24"/>
        </w:rPr>
        <w:t xml:space="preserve"> (</w:t>
      </w:r>
      <w:proofErr w:type="spellStart"/>
      <w:r w:rsidR="00683526" w:rsidRPr="00683526">
        <w:rPr>
          <w:i/>
          <w:iCs/>
          <w:sz w:val="24"/>
          <w:szCs w:val="24"/>
        </w:rPr>
        <w:t>The</w:t>
      </w:r>
      <w:proofErr w:type="spellEnd"/>
      <w:r w:rsidR="00683526" w:rsidRPr="00683526">
        <w:rPr>
          <w:i/>
          <w:iCs/>
          <w:sz w:val="24"/>
          <w:szCs w:val="24"/>
        </w:rPr>
        <w:t xml:space="preserve"> Ellen G. White 1888 </w:t>
      </w:r>
      <w:proofErr w:type="spellStart"/>
      <w:r w:rsidR="00683526" w:rsidRPr="00683526">
        <w:rPr>
          <w:i/>
          <w:iCs/>
          <w:sz w:val="24"/>
          <w:szCs w:val="24"/>
        </w:rPr>
        <w:t>Materials</w:t>
      </w:r>
      <w:proofErr w:type="spellEnd"/>
      <w:r w:rsidR="00683526" w:rsidRPr="00683526">
        <w:rPr>
          <w:i/>
          <w:iCs/>
          <w:sz w:val="24"/>
          <w:szCs w:val="24"/>
        </w:rPr>
        <w:t>, 604-605</w:t>
      </w:r>
      <w:r w:rsidR="00683526">
        <w:rPr>
          <w:sz w:val="24"/>
          <w:szCs w:val="24"/>
        </w:rPr>
        <w:t>).</w:t>
      </w:r>
    </w:p>
    <w:p w14:paraId="31804D00" w14:textId="77777777" w:rsidR="00EC36A3" w:rsidRDefault="006D3CAF" w:rsidP="009A75B4">
      <w:pPr>
        <w:jc w:val="both"/>
        <w:rPr>
          <w:sz w:val="24"/>
          <w:szCs w:val="24"/>
        </w:rPr>
      </w:pPr>
      <w:r>
        <w:rPr>
          <w:sz w:val="24"/>
          <w:szCs w:val="24"/>
        </w:rPr>
        <w:t>¿Cuál era la posición de Waggoner sobre los pactos?</w:t>
      </w:r>
    </w:p>
    <w:p w14:paraId="0465C21D" w14:textId="5F58C2A6" w:rsidR="006D3CAF" w:rsidRDefault="006D3CAF" w:rsidP="00EC36A3">
      <w:pPr>
        <w:ind w:left="426" w:right="424"/>
        <w:jc w:val="both"/>
        <w:rPr>
          <w:sz w:val="24"/>
          <w:szCs w:val="24"/>
        </w:rPr>
      </w:pPr>
      <w:r w:rsidRPr="006D3CAF">
        <w:rPr>
          <w:sz w:val="24"/>
          <w:szCs w:val="24"/>
        </w:rPr>
        <w:t>El pacto y la promesa de Dios son una y la misma cosa. Se ve</w:t>
      </w:r>
      <w:r>
        <w:rPr>
          <w:sz w:val="24"/>
          <w:szCs w:val="24"/>
        </w:rPr>
        <w:t xml:space="preserve"> </w:t>
      </w:r>
      <w:r w:rsidRPr="006D3CAF">
        <w:rPr>
          <w:sz w:val="24"/>
          <w:szCs w:val="24"/>
        </w:rPr>
        <w:t xml:space="preserve">claramente en </w:t>
      </w:r>
      <w:r w:rsidRPr="00EC36A3">
        <w:rPr>
          <w:b/>
          <w:bCs/>
          <w:sz w:val="24"/>
          <w:szCs w:val="24"/>
        </w:rPr>
        <w:t>Gálatas 3:17</w:t>
      </w:r>
      <w:r w:rsidRPr="006D3CAF">
        <w:rPr>
          <w:sz w:val="24"/>
          <w:szCs w:val="24"/>
        </w:rPr>
        <w:t>, donde Pablo manifiesta que anular el</w:t>
      </w:r>
      <w:r>
        <w:rPr>
          <w:sz w:val="24"/>
          <w:szCs w:val="24"/>
        </w:rPr>
        <w:t xml:space="preserve"> </w:t>
      </w:r>
      <w:r w:rsidRPr="006D3CAF">
        <w:rPr>
          <w:sz w:val="24"/>
          <w:szCs w:val="24"/>
        </w:rPr>
        <w:t xml:space="preserve">pacto dejaría sin efecto la promesa. En </w:t>
      </w:r>
      <w:r w:rsidRPr="00EC36A3">
        <w:rPr>
          <w:b/>
          <w:bCs/>
          <w:sz w:val="24"/>
          <w:szCs w:val="24"/>
        </w:rPr>
        <w:t>Génesis 17</w:t>
      </w:r>
      <w:r w:rsidRPr="006D3CAF">
        <w:rPr>
          <w:sz w:val="24"/>
          <w:szCs w:val="24"/>
        </w:rPr>
        <w:t xml:space="preserve"> leemos que hizo</w:t>
      </w:r>
      <w:r>
        <w:rPr>
          <w:sz w:val="24"/>
          <w:szCs w:val="24"/>
        </w:rPr>
        <w:t xml:space="preserve"> </w:t>
      </w:r>
      <w:r w:rsidRPr="006D3CAF">
        <w:rPr>
          <w:sz w:val="24"/>
          <w:szCs w:val="24"/>
        </w:rPr>
        <w:t>un pacto con Abrahán para darle la tierra de Canaán como posesión</w:t>
      </w:r>
      <w:r>
        <w:rPr>
          <w:sz w:val="24"/>
          <w:szCs w:val="24"/>
        </w:rPr>
        <w:t xml:space="preserve"> </w:t>
      </w:r>
      <w:r w:rsidRPr="006D3CAF">
        <w:rPr>
          <w:sz w:val="24"/>
          <w:szCs w:val="24"/>
        </w:rPr>
        <w:t xml:space="preserve">eterna (vers. </w:t>
      </w:r>
      <w:r w:rsidRPr="00EC36A3">
        <w:rPr>
          <w:b/>
          <w:bCs/>
          <w:sz w:val="24"/>
          <w:szCs w:val="24"/>
        </w:rPr>
        <w:t>8</w:t>
      </w:r>
      <w:r w:rsidRPr="006D3CAF">
        <w:rPr>
          <w:sz w:val="24"/>
          <w:szCs w:val="24"/>
        </w:rPr>
        <w:t xml:space="preserve">). </w:t>
      </w:r>
      <w:r w:rsidRPr="00EC36A3">
        <w:rPr>
          <w:b/>
          <w:bCs/>
          <w:sz w:val="24"/>
          <w:szCs w:val="24"/>
        </w:rPr>
        <w:t>Gálatas 3:18</w:t>
      </w:r>
      <w:r w:rsidRPr="006D3CAF">
        <w:rPr>
          <w:sz w:val="24"/>
          <w:szCs w:val="24"/>
        </w:rPr>
        <w:t xml:space="preserve"> dice que Dios se la dio mediante la</w:t>
      </w:r>
      <w:r>
        <w:rPr>
          <w:sz w:val="24"/>
          <w:szCs w:val="24"/>
        </w:rPr>
        <w:t xml:space="preserve"> </w:t>
      </w:r>
      <w:r w:rsidRPr="006D3CAF">
        <w:rPr>
          <w:sz w:val="24"/>
          <w:szCs w:val="24"/>
        </w:rPr>
        <w:t xml:space="preserve">promesa. Los pactos de Dios con el hombre no pueden ser </w:t>
      </w:r>
      <w:r w:rsidRPr="006D3CAF">
        <w:rPr>
          <w:sz w:val="24"/>
          <w:szCs w:val="24"/>
        </w:rPr>
        <w:lastRenderedPageBreak/>
        <w:t>otra cosa</w:t>
      </w:r>
      <w:r>
        <w:rPr>
          <w:sz w:val="24"/>
          <w:szCs w:val="24"/>
        </w:rPr>
        <w:t xml:space="preserve"> </w:t>
      </w:r>
      <w:r w:rsidRPr="006D3CAF">
        <w:rPr>
          <w:sz w:val="24"/>
          <w:szCs w:val="24"/>
        </w:rPr>
        <w:t>que promesas al hombre</w:t>
      </w:r>
      <w:r>
        <w:rPr>
          <w:sz w:val="24"/>
          <w:szCs w:val="24"/>
        </w:rPr>
        <w:t xml:space="preserve"> </w:t>
      </w:r>
      <w:r w:rsidRPr="007F3160">
        <w:rPr>
          <w:color w:val="000000" w:themeColor="text1"/>
          <w:sz w:val="24"/>
          <w:szCs w:val="24"/>
        </w:rPr>
        <w:t>(</w:t>
      </w:r>
      <w:r w:rsidR="007F3160">
        <w:rPr>
          <w:color w:val="000000" w:themeColor="text1"/>
          <w:sz w:val="24"/>
          <w:szCs w:val="24"/>
        </w:rPr>
        <w:t xml:space="preserve">E.J. Waggoner, </w:t>
      </w:r>
      <w:hyperlink r:id="rId6" w:tgtFrame="_blank" w:history="1">
        <w:r w:rsidRPr="006D3CAF">
          <w:rPr>
            <w:rStyle w:val="Hyperlink"/>
            <w:i/>
            <w:iCs/>
            <w:color w:val="000000" w:themeColor="text1"/>
            <w:sz w:val="24"/>
            <w:szCs w:val="24"/>
            <w:u w:val="none"/>
          </w:rPr>
          <w:t>Las buenas nuevas</w:t>
        </w:r>
        <w:r w:rsidR="007F3160">
          <w:rPr>
            <w:rStyle w:val="Hyperlink"/>
            <w:i/>
            <w:iCs/>
            <w:color w:val="000000" w:themeColor="text1"/>
            <w:sz w:val="24"/>
            <w:szCs w:val="24"/>
            <w:u w:val="none"/>
          </w:rPr>
          <w:t>:</w:t>
        </w:r>
        <w:r w:rsidRPr="006D3CAF">
          <w:rPr>
            <w:rStyle w:val="Hyperlink"/>
            <w:i/>
            <w:iCs/>
            <w:color w:val="000000" w:themeColor="text1"/>
            <w:sz w:val="24"/>
            <w:szCs w:val="24"/>
            <w:u w:val="none"/>
          </w:rPr>
          <w:t xml:space="preserve"> Gálatas versículo a versículo</w:t>
        </w:r>
      </w:hyperlink>
      <w:r>
        <w:rPr>
          <w:sz w:val="24"/>
          <w:szCs w:val="24"/>
        </w:rPr>
        <w:t>, 86).</w:t>
      </w:r>
    </w:p>
    <w:p w14:paraId="72E67B43" w14:textId="35444A7B" w:rsidR="0060277A" w:rsidRDefault="004E6D42" w:rsidP="00EC36A3">
      <w:pPr>
        <w:ind w:left="426" w:right="424"/>
        <w:jc w:val="both"/>
        <w:rPr>
          <w:sz w:val="24"/>
          <w:szCs w:val="24"/>
        </w:rPr>
      </w:pPr>
      <w:r w:rsidRPr="004E6D42">
        <w:rPr>
          <w:sz w:val="24"/>
          <w:szCs w:val="24"/>
        </w:rPr>
        <w:t>La tierra, recién salida de las manos del</w:t>
      </w:r>
      <w:r>
        <w:rPr>
          <w:sz w:val="24"/>
          <w:szCs w:val="24"/>
        </w:rPr>
        <w:t xml:space="preserve"> </w:t>
      </w:r>
      <w:r w:rsidRPr="004E6D42">
        <w:rPr>
          <w:sz w:val="24"/>
          <w:szCs w:val="24"/>
        </w:rPr>
        <w:t>Creador, nueva, fresca y perfecta en todo respecto, le fue entregada</w:t>
      </w:r>
      <w:r>
        <w:rPr>
          <w:sz w:val="24"/>
          <w:szCs w:val="24"/>
        </w:rPr>
        <w:t xml:space="preserve"> </w:t>
      </w:r>
      <w:r w:rsidRPr="004E6D42">
        <w:rPr>
          <w:sz w:val="24"/>
          <w:szCs w:val="24"/>
        </w:rPr>
        <w:t>al hombre en posesión (</w:t>
      </w:r>
      <w:r w:rsidRPr="00EC36A3">
        <w:rPr>
          <w:b/>
          <w:bCs/>
          <w:sz w:val="24"/>
          <w:szCs w:val="24"/>
        </w:rPr>
        <w:t>Gén 1:27-28</w:t>
      </w:r>
      <w:r w:rsidRPr="004E6D42">
        <w:rPr>
          <w:sz w:val="24"/>
          <w:szCs w:val="24"/>
        </w:rPr>
        <w:t xml:space="preserve"> y </w:t>
      </w:r>
      <w:r w:rsidRPr="00EC36A3">
        <w:rPr>
          <w:b/>
          <w:bCs/>
          <w:sz w:val="24"/>
          <w:szCs w:val="24"/>
        </w:rPr>
        <w:t>31</w:t>
      </w:r>
      <w:r w:rsidRPr="004E6D42">
        <w:rPr>
          <w:sz w:val="24"/>
          <w:szCs w:val="24"/>
        </w:rPr>
        <w:t>). El hombre pecó,</w:t>
      </w:r>
      <w:r>
        <w:rPr>
          <w:sz w:val="24"/>
          <w:szCs w:val="24"/>
        </w:rPr>
        <w:t xml:space="preserve"> </w:t>
      </w:r>
      <w:r w:rsidRPr="004E6D42">
        <w:rPr>
          <w:sz w:val="24"/>
          <w:szCs w:val="24"/>
        </w:rPr>
        <w:t>trayendo así la maldición. Cristo tomó sobre sí la plenitud de la</w:t>
      </w:r>
      <w:r>
        <w:rPr>
          <w:sz w:val="24"/>
          <w:szCs w:val="24"/>
        </w:rPr>
        <w:t xml:space="preserve"> </w:t>
      </w:r>
      <w:r w:rsidRPr="004E6D42">
        <w:rPr>
          <w:sz w:val="24"/>
          <w:szCs w:val="24"/>
        </w:rPr>
        <w:t>maldición, tanto la del hombre como la de toda la creación. Redime</w:t>
      </w:r>
      <w:r>
        <w:rPr>
          <w:sz w:val="24"/>
          <w:szCs w:val="24"/>
        </w:rPr>
        <w:t xml:space="preserve"> </w:t>
      </w:r>
      <w:r w:rsidRPr="004E6D42">
        <w:rPr>
          <w:sz w:val="24"/>
          <w:szCs w:val="24"/>
        </w:rPr>
        <w:t>a la tierra de la maldición, a fin de que pueda ser la eterna posesión</w:t>
      </w:r>
      <w:r>
        <w:rPr>
          <w:sz w:val="24"/>
          <w:szCs w:val="24"/>
        </w:rPr>
        <w:t xml:space="preserve"> </w:t>
      </w:r>
      <w:r w:rsidRPr="004E6D42">
        <w:rPr>
          <w:sz w:val="24"/>
          <w:szCs w:val="24"/>
        </w:rPr>
        <w:t>que Dios dispuso originalmente que fuera; y redime asimismo al</w:t>
      </w:r>
      <w:r>
        <w:rPr>
          <w:sz w:val="24"/>
          <w:szCs w:val="24"/>
        </w:rPr>
        <w:t xml:space="preserve"> </w:t>
      </w:r>
      <w:r w:rsidRPr="004E6D42">
        <w:rPr>
          <w:sz w:val="24"/>
          <w:szCs w:val="24"/>
        </w:rPr>
        <w:t>hombre de la maldición a fin de capacitarlo para poseer una herencia</w:t>
      </w:r>
      <w:r>
        <w:rPr>
          <w:sz w:val="24"/>
          <w:szCs w:val="24"/>
        </w:rPr>
        <w:t xml:space="preserve"> </w:t>
      </w:r>
      <w:r w:rsidRPr="004E6D42">
        <w:rPr>
          <w:sz w:val="24"/>
          <w:szCs w:val="24"/>
        </w:rPr>
        <w:t>tal. Ese es el resumen del evangelio</w:t>
      </w:r>
      <w:r>
        <w:rPr>
          <w:sz w:val="24"/>
          <w:szCs w:val="24"/>
        </w:rPr>
        <w:t xml:space="preserve"> (</w:t>
      </w:r>
      <w:r w:rsidRPr="00EC36A3">
        <w:rPr>
          <w:i/>
          <w:iCs/>
          <w:sz w:val="24"/>
          <w:szCs w:val="24"/>
        </w:rPr>
        <w:t>Id</w:t>
      </w:r>
      <w:r>
        <w:rPr>
          <w:sz w:val="24"/>
          <w:szCs w:val="24"/>
        </w:rPr>
        <w:t>).</w:t>
      </w:r>
    </w:p>
    <w:p w14:paraId="4F01DBFE" w14:textId="4A4B76CE" w:rsidR="004E6D42" w:rsidRDefault="00FC1611" w:rsidP="009A75B4">
      <w:pPr>
        <w:jc w:val="both"/>
        <w:rPr>
          <w:sz w:val="24"/>
          <w:szCs w:val="24"/>
        </w:rPr>
      </w:pPr>
      <w:r>
        <w:rPr>
          <w:sz w:val="24"/>
          <w:szCs w:val="24"/>
        </w:rPr>
        <w:t>Así resumió Waggoner en un solo párrafo lo que es el pacto eterno. Cristo tomó</w:t>
      </w:r>
      <w:r w:rsidR="00EC36A3">
        <w:rPr>
          <w:sz w:val="24"/>
          <w:szCs w:val="24"/>
        </w:rPr>
        <w:t xml:space="preserve"> nuestra</w:t>
      </w:r>
      <w:r>
        <w:rPr>
          <w:sz w:val="24"/>
          <w:szCs w:val="24"/>
        </w:rPr>
        <w:t xml:space="preserve"> carne humana caída a fin de poder llevar a cabo en aquella circunstancia, en aquella carne, la t</w:t>
      </w:r>
      <w:r w:rsidR="00EC36A3">
        <w:rPr>
          <w:sz w:val="24"/>
          <w:szCs w:val="24"/>
        </w:rPr>
        <w:t>area</w:t>
      </w:r>
      <w:r>
        <w:rPr>
          <w:sz w:val="24"/>
          <w:szCs w:val="24"/>
        </w:rPr>
        <w:t xml:space="preserve"> redentora de todo lo que se perdió en la caída</w:t>
      </w:r>
      <w:r w:rsidR="00EC36A3">
        <w:rPr>
          <w:sz w:val="24"/>
          <w:szCs w:val="24"/>
        </w:rPr>
        <w:t>, tarea</w:t>
      </w:r>
      <w:r>
        <w:rPr>
          <w:sz w:val="24"/>
          <w:szCs w:val="24"/>
        </w:rPr>
        <w:t xml:space="preserve"> que sólo podía realizar el</w:t>
      </w:r>
      <w:r w:rsidR="00113F87">
        <w:rPr>
          <w:sz w:val="24"/>
          <w:szCs w:val="24"/>
        </w:rPr>
        <w:t xml:space="preserve"> pariente</w:t>
      </w:r>
      <w:r>
        <w:rPr>
          <w:sz w:val="24"/>
          <w:szCs w:val="24"/>
        </w:rPr>
        <w:t xml:space="preserve"> más próximo en la carne</w:t>
      </w:r>
      <w:r w:rsidR="00FA16ED">
        <w:rPr>
          <w:sz w:val="24"/>
          <w:szCs w:val="24"/>
        </w:rPr>
        <w:t xml:space="preserve"> (</w:t>
      </w:r>
      <w:r w:rsidR="00FA16ED" w:rsidRPr="00EC36A3">
        <w:rPr>
          <w:b/>
          <w:bCs/>
          <w:sz w:val="24"/>
          <w:szCs w:val="24"/>
        </w:rPr>
        <w:t>Lev 25:25</w:t>
      </w:r>
      <w:r w:rsidR="00EC36A3">
        <w:rPr>
          <w:sz w:val="24"/>
          <w:szCs w:val="24"/>
        </w:rPr>
        <w:t xml:space="preserve">; </w:t>
      </w:r>
      <w:r w:rsidR="00EC36A3" w:rsidRPr="00EC36A3">
        <w:rPr>
          <w:b/>
          <w:bCs/>
          <w:sz w:val="24"/>
          <w:szCs w:val="24"/>
        </w:rPr>
        <w:t>Heb 2:14-18</w:t>
      </w:r>
      <w:r w:rsidR="00FA16ED">
        <w:rPr>
          <w:sz w:val="24"/>
          <w:szCs w:val="24"/>
        </w:rPr>
        <w:t>)</w:t>
      </w:r>
      <w:r>
        <w:rPr>
          <w:sz w:val="24"/>
          <w:szCs w:val="24"/>
        </w:rPr>
        <w:t xml:space="preserve">. </w:t>
      </w:r>
      <w:r w:rsidR="0040485E">
        <w:rPr>
          <w:sz w:val="24"/>
          <w:szCs w:val="24"/>
        </w:rPr>
        <w:t>Por consiguiente</w:t>
      </w:r>
      <w:r w:rsidR="00EC36A3">
        <w:rPr>
          <w:sz w:val="24"/>
          <w:szCs w:val="24"/>
        </w:rPr>
        <w:t>,</w:t>
      </w:r>
      <w:r w:rsidR="0040485E">
        <w:rPr>
          <w:sz w:val="24"/>
          <w:szCs w:val="24"/>
        </w:rPr>
        <w:t xml:space="preserve"> Cristo no sólo</w:t>
      </w:r>
      <w:r w:rsidR="00EC36A3" w:rsidRPr="00EC36A3">
        <w:rPr>
          <w:sz w:val="24"/>
          <w:szCs w:val="24"/>
        </w:rPr>
        <w:t xml:space="preserve"> </w:t>
      </w:r>
      <w:r w:rsidR="00EC36A3">
        <w:rPr>
          <w:sz w:val="24"/>
          <w:szCs w:val="24"/>
        </w:rPr>
        <w:t>restaura</w:t>
      </w:r>
      <w:r w:rsidR="0040485E">
        <w:rPr>
          <w:sz w:val="24"/>
          <w:szCs w:val="24"/>
        </w:rPr>
        <w:t xml:space="preserve"> la tierra, sino también a hombres y mujeres arrepentidos, a quienes proporciona la justicia necesaria para poder heredar la tierra renovada</w:t>
      </w:r>
      <w:r w:rsidR="00BF09D5" w:rsidRPr="00BF09D5">
        <w:rPr>
          <w:sz w:val="24"/>
          <w:szCs w:val="24"/>
        </w:rPr>
        <w:t xml:space="preserve"> </w:t>
      </w:r>
      <w:r w:rsidR="00BF09D5">
        <w:rPr>
          <w:sz w:val="24"/>
          <w:szCs w:val="24"/>
        </w:rPr>
        <w:t>en su plenitud</w:t>
      </w:r>
      <w:r w:rsidR="0040485E">
        <w:rPr>
          <w:sz w:val="24"/>
          <w:szCs w:val="24"/>
        </w:rPr>
        <w:t xml:space="preserve">. </w:t>
      </w:r>
      <w:r w:rsidR="00791951">
        <w:rPr>
          <w:sz w:val="24"/>
          <w:szCs w:val="24"/>
        </w:rPr>
        <w:t xml:space="preserve">El pacto eterno es la promesa que Dios nos hace a nosotros de que él restaurará </w:t>
      </w:r>
      <w:r w:rsidR="00C15412">
        <w:rPr>
          <w:sz w:val="24"/>
          <w:szCs w:val="24"/>
        </w:rPr>
        <w:t>todas las cosas y nos dará la tierra prometida para tenernos por siempre como su familia justa redimida.</w:t>
      </w:r>
    </w:p>
    <w:p w14:paraId="184073CE" w14:textId="08A307C3" w:rsidR="00C15412" w:rsidRDefault="007F3160" w:rsidP="00EC36A3">
      <w:pPr>
        <w:ind w:left="426" w:right="424"/>
        <w:jc w:val="both"/>
        <w:rPr>
          <w:sz w:val="24"/>
          <w:szCs w:val="24"/>
        </w:rPr>
      </w:pPr>
      <w:r>
        <w:rPr>
          <w:sz w:val="24"/>
          <w:szCs w:val="24"/>
        </w:rPr>
        <w:t>E</w:t>
      </w:r>
      <w:r w:rsidRPr="007F3160">
        <w:rPr>
          <w:sz w:val="24"/>
          <w:szCs w:val="24"/>
        </w:rPr>
        <w:t>sa es</w:t>
      </w:r>
      <w:r>
        <w:rPr>
          <w:sz w:val="24"/>
          <w:szCs w:val="24"/>
        </w:rPr>
        <w:t xml:space="preserve"> </w:t>
      </w:r>
      <w:r w:rsidRPr="007F3160">
        <w:rPr>
          <w:sz w:val="24"/>
          <w:szCs w:val="24"/>
        </w:rPr>
        <w:t>realmente la promesa de que Abraham y su simiente serán herederos</w:t>
      </w:r>
      <w:r>
        <w:rPr>
          <w:sz w:val="24"/>
          <w:szCs w:val="24"/>
        </w:rPr>
        <w:t xml:space="preserve"> </w:t>
      </w:r>
      <w:r w:rsidRPr="007F3160">
        <w:rPr>
          <w:sz w:val="24"/>
          <w:szCs w:val="24"/>
        </w:rPr>
        <w:t>del mundo. Tenemos que analizar los detalles de la promesa, y</w:t>
      </w:r>
      <w:r>
        <w:rPr>
          <w:sz w:val="24"/>
          <w:szCs w:val="24"/>
        </w:rPr>
        <w:t xml:space="preserve"> </w:t>
      </w:r>
      <w:r w:rsidRPr="007F3160">
        <w:rPr>
          <w:sz w:val="24"/>
          <w:szCs w:val="24"/>
        </w:rPr>
        <w:t>primeramente debemos notar el hecho de que la herencia prometida</w:t>
      </w:r>
      <w:r>
        <w:rPr>
          <w:sz w:val="24"/>
          <w:szCs w:val="24"/>
        </w:rPr>
        <w:t xml:space="preserve"> </w:t>
      </w:r>
      <w:r w:rsidRPr="007F3160">
        <w:rPr>
          <w:sz w:val="24"/>
          <w:szCs w:val="24"/>
        </w:rPr>
        <w:t>es una herencia eterna.</w:t>
      </w:r>
      <w:r>
        <w:rPr>
          <w:sz w:val="24"/>
          <w:szCs w:val="24"/>
        </w:rPr>
        <w:t xml:space="preserve"> </w:t>
      </w:r>
      <w:r w:rsidRPr="007F3160">
        <w:rPr>
          <w:sz w:val="24"/>
          <w:szCs w:val="24"/>
        </w:rPr>
        <w:t>Abraham mismo debería recibirla como una posesión eterna. Pero</w:t>
      </w:r>
      <w:r>
        <w:rPr>
          <w:sz w:val="24"/>
          <w:szCs w:val="24"/>
        </w:rPr>
        <w:t xml:space="preserve"> </w:t>
      </w:r>
      <w:r w:rsidRPr="007F3160">
        <w:rPr>
          <w:sz w:val="24"/>
          <w:szCs w:val="24"/>
        </w:rPr>
        <w:t>la única forma en la que ambos –Abraham y su simiente– pueden</w:t>
      </w:r>
      <w:r>
        <w:rPr>
          <w:sz w:val="24"/>
          <w:szCs w:val="24"/>
        </w:rPr>
        <w:t xml:space="preserve"> </w:t>
      </w:r>
      <w:r w:rsidRPr="007F3160">
        <w:rPr>
          <w:sz w:val="24"/>
          <w:szCs w:val="24"/>
        </w:rPr>
        <w:t>tener la posesión eterna de una herencia, es recibiendo ellos mismos</w:t>
      </w:r>
      <w:r>
        <w:rPr>
          <w:sz w:val="24"/>
          <w:szCs w:val="24"/>
        </w:rPr>
        <w:t xml:space="preserve"> </w:t>
      </w:r>
      <w:r w:rsidRPr="007F3160">
        <w:rPr>
          <w:sz w:val="24"/>
          <w:szCs w:val="24"/>
        </w:rPr>
        <w:t>vida eterna. Vemos, por lo tanto, que en esa promesa a Abraham</w:t>
      </w:r>
      <w:r>
        <w:rPr>
          <w:sz w:val="24"/>
          <w:szCs w:val="24"/>
        </w:rPr>
        <w:t xml:space="preserve"> </w:t>
      </w:r>
      <w:r w:rsidRPr="007F3160">
        <w:rPr>
          <w:sz w:val="24"/>
          <w:szCs w:val="24"/>
        </w:rPr>
        <w:t>tenemos la seguridad de vida eterna con la que poder disfrutar la</w:t>
      </w:r>
      <w:r>
        <w:rPr>
          <w:sz w:val="24"/>
          <w:szCs w:val="24"/>
        </w:rPr>
        <w:t xml:space="preserve"> </w:t>
      </w:r>
      <w:r w:rsidRPr="007F3160">
        <w:rPr>
          <w:sz w:val="24"/>
          <w:szCs w:val="24"/>
        </w:rPr>
        <w:t>posesión</w:t>
      </w:r>
      <w:r>
        <w:rPr>
          <w:sz w:val="24"/>
          <w:szCs w:val="24"/>
        </w:rPr>
        <w:t xml:space="preserve"> (E.J. Waggoner, </w:t>
      </w:r>
      <w:hyperlink r:id="rId7" w:tgtFrame="_blank" w:history="1">
        <w:r w:rsidRPr="00F26068">
          <w:rPr>
            <w:rStyle w:val="Hyperlink"/>
            <w:i/>
            <w:iCs/>
            <w:color w:val="000000" w:themeColor="text1"/>
            <w:sz w:val="24"/>
            <w:szCs w:val="24"/>
            <w:u w:val="none"/>
          </w:rPr>
          <w:t>Carta a los romanos</w:t>
        </w:r>
      </w:hyperlink>
      <w:r>
        <w:rPr>
          <w:sz w:val="24"/>
          <w:szCs w:val="24"/>
        </w:rPr>
        <w:t>, 99).</w:t>
      </w:r>
    </w:p>
    <w:p w14:paraId="69E4B53E" w14:textId="402D7623" w:rsidR="00D51C2B" w:rsidRDefault="0001647F" w:rsidP="009A75B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 propósito eterno del pacto eterno es la salvación del pecado mediante la obra del Hijo de Dios, quien nacería de la simiente de Adán, Noé, Abraham, Isaac y Jacob. Todo depende de la fe, fuese para Noé, Abraham, Isaac y Jacob, o sea para nosotros que vivimos hoy. </w:t>
      </w:r>
      <w:r w:rsidRPr="00C21EC8">
        <w:rPr>
          <w:b/>
          <w:bCs/>
          <w:sz w:val="24"/>
          <w:szCs w:val="24"/>
        </w:rPr>
        <w:t>Romanos 4:16</w:t>
      </w:r>
      <w:r>
        <w:rPr>
          <w:sz w:val="24"/>
          <w:szCs w:val="24"/>
        </w:rPr>
        <w:t xml:space="preserve"> nos dice que </w:t>
      </w:r>
      <w:r w:rsidR="007A211E">
        <w:rPr>
          <w:sz w:val="24"/>
          <w:szCs w:val="24"/>
        </w:rPr>
        <w:t>“</w:t>
      </w:r>
      <w:r w:rsidR="006A1E38">
        <w:rPr>
          <w:sz w:val="24"/>
          <w:szCs w:val="24"/>
        </w:rPr>
        <w:t>la promesa depende de la fe, para que sea por gracia, para que quede asegurada a todo descendiente … es … la fe de Abraham, padre de todos nosotros” (</w:t>
      </w:r>
      <w:r w:rsidR="006A1E38" w:rsidRPr="00C21EC8">
        <w:rPr>
          <w:i/>
          <w:iCs/>
          <w:sz w:val="20"/>
          <w:szCs w:val="20"/>
        </w:rPr>
        <w:t>RV 2000</w:t>
      </w:r>
      <w:r w:rsidR="006A1E38">
        <w:rPr>
          <w:sz w:val="24"/>
          <w:szCs w:val="24"/>
        </w:rPr>
        <w:t>). A Abraham le fue “imputada” la justicia debido a que creyó la palabra o promesa que Dios le hizo (</w:t>
      </w:r>
      <w:r w:rsidR="006A1E38" w:rsidRPr="00C21EC8">
        <w:rPr>
          <w:b/>
          <w:bCs/>
          <w:sz w:val="24"/>
          <w:szCs w:val="24"/>
        </w:rPr>
        <w:t>Gén 15:6</w:t>
      </w:r>
      <w:r w:rsidR="006A1E38">
        <w:rPr>
          <w:sz w:val="24"/>
          <w:szCs w:val="24"/>
        </w:rPr>
        <w:t xml:space="preserve">), y esa misma justicia </w:t>
      </w:r>
      <w:r w:rsidR="00EB28C8">
        <w:rPr>
          <w:sz w:val="24"/>
          <w:szCs w:val="24"/>
        </w:rPr>
        <w:t>nos es imputada “</w:t>
      </w:r>
      <w:r w:rsidR="00EB28C8" w:rsidRPr="00EB28C8">
        <w:rPr>
          <w:sz w:val="24"/>
          <w:szCs w:val="24"/>
        </w:rPr>
        <w:t>a nosotros a quienes igualmente ha de ser contada</w:t>
      </w:r>
      <w:r w:rsidR="00C21EC8">
        <w:rPr>
          <w:sz w:val="24"/>
          <w:szCs w:val="24"/>
        </w:rPr>
        <w:t xml:space="preserve"> [o imputada]</w:t>
      </w:r>
      <w:r w:rsidR="00EB28C8" w:rsidRPr="00EB28C8">
        <w:rPr>
          <w:sz w:val="24"/>
          <w:szCs w:val="24"/>
        </w:rPr>
        <w:t xml:space="preserve">, es decir, a los que </w:t>
      </w:r>
      <w:r w:rsidR="00EB28C8" w:rsidRPr="00C21EC8">
        <w:rPr>
          <w:i/>
          <w:iCs/>
          <w:sz w:val="24"/>
          <w:szCs w:val="24"/>
        </w:rPr>
        <w:t>creemos</w:t>
      </w:r>
      <w:r w:rsidR="00EB28C8" w:rsidRPr="00EB28C8">
        <w:rPr>
          <w:sz w:val="24"/>
          <w:szCs w:val="24"/>
        </w:rPr>
        <w:t xml:space="preserve"> en aquel que levantó de los muertos a Jesús, Señor nuestro</w:t>
      </w:r>
      <w:r w:rsidR="00EB28C8">
        <w:rPr>
          <w:sz w:val="24"/>
          <w:szCs w:val="24"/>
        </w:rPr>
        <w:t>” (</w:t>
      </w:r>
      <w:r w:rsidR="00EB28C8" w:rsidRPr="00C21EC8">
        <w:rPr>
          <w:b/>
          <w:bCs/>
          <w:sz w:val="24"/>
          <w:szCs w:val="24"/>
        </w:rPr>
        <w:t>Rom 4:24</w:t>
      </w:r>
      <w:r w:rsidR="00EB28C8">
        <w:rPr>
          <w:sz w:val="24"/>
          <w:szCs w:val="24"/>
        </w:rPr>
        <w:t>).</w:t>
      </w:r>
    </w:p>
    <w:p w14:paraId="5FD7C772" w14:textId="6FBE425C" w:rsidR="00EB28C8" w:rsidRPr="00EB28C8" w:rsidRDefault="00EB28C8" w:rsidP="00C21EC8">
      <w:pPr>
        <w:jc w:val="right"/>
        <w:rPr>
          <w:b/>
          <w:bCs/>
          <w:i/>
          <w:iCs/>
          <w:sz w:val="24"/>
          <w:szCs w:val="24"/>
        </w:rPr>
      </w:pPr>
      <w:r w:rsidRPr="00EB28C8">
        <w:rPr>
          <w:b/>
          <w:bCs/>
          <w:i/>
          <w:iCs/>
          <w:sz w:val="24"/>
          <w:szCs w:val="24"/>
        </w:rPr>
        <w:t xml:space="preserve">Ann </w:t>
      </w:r>
      <w:proofErr w:type="spellStart"/>
      <w:r w:rsidRPr="00EB28C8">
        <w:rPr>
          <w:b/>
          <w:bCs/>
          <w:i/>
          <w:iCs/>
          <w:sz w:val="24"/>
          <w:szCs w:val="24"/>
        </w:rPr>
        <w:t>Walper</w:t>
      </w:r>
      <w:proofErr w:type="spellEnd"/>
    </w:p>
    <w:p w14:paraId="6E373509" w14:textId="14CD08FD" w:rsidR="007F3160" w:rsidRDefault="007F3160" w:rsidP="009A75B4">
      <w:pPr>
        <w:jc w:val="both"/>
        <w:rPr>
          <w:sz w:val="24"/>
          <w:szCs w:val="24"/>
        </w:rPr>
      </w:pPr>
    </w:p>
    <w:p w14:paraId="6173F88A" w14:textId="64D10CEC" w:rsidR="00EB28C8" w:rsidRDefault="00EB28C8" w:rsidP="00400A9C">
      <w:pPr>
        <w:rPr>
          <w:rStyle w:val="Hyperlink"/>
          <w:color w:val="auto"/>
          <w:sz w:val="24"/>
          <w:szCs w:val="24"/>
          <w:u w:val="none"/>
        </w:rPr>
      </w:pPr>
      <w:r>
        <w:rPr>
          <w:sz w:val="24"/>
          <w:szCs w:val="24"/>
        </w:rPr>
        <w:t>Traducción y notas</w:t>
      </w:r>
      <w:r w:rsidR="00400A9C">
        <w:rPr>
          <w:sz w:val="24"/>
          <w:szCs w:val="24"/>
        </w:rPr>
        <w:t xml:space="preserve"> intercaladas</w:t>
      </w:r>
      <w:r>
        <w:rPr>
          <w:sz w:val="24"/>
          <w:szCs w:val="24"/>
        </w:rPr>
        <w:t xml:space="preserve"> </w:t>
      </w:r>
      <w:r w:rsidR="00C21EC8">
        <w:rPr>
          <w:sz w:val="24"/>
          <w:szCs w:val="24"/>
        </w:rPr>
        <w:t>{</w:t>
      </w:r>
      <w:r w:rsidR="00C21EC8" w:rsidRPr="00C21EC8">
        <w:rPr>
          <w:color w:val="000066"/>
          <w:sz w:val="24"/>
          <w:szCs w:val="24"/>
        </w:rPr>
        <w:t>entre corchetes curvos</w:t>
      </w:r>
      <w:r w:rsidR="00C21EC8">
        <w:rPr>
          <w:sz w:val="24"/>
          <w:szCs w:val="24"/>
        </w:rPr>
        <w:t>}</w:t>
      </w:r>
      <w:r>
        <w:rPr>
          <w:sz w:val="24"/>
          <w:szCs w:val="24"/>
        </w:rPr>
        <w:t xml:space="preserve">: </w:t>
      </w:r>
      <w:hyperlink r:id="rId8" w:history="1">
        <w:r w:rsidRPr="00EB28C8">
          <w:rPr>
            <w:rStyle w:val="Hyperlink"/>
            <w:color w:val="auto"/>
            <w:sz w:val="24"/>
            <w:szCs w:val="24"/>
            <w:u w:val="none"/>
          </w:rPr>
          <w:t>http://www.libros1888.com</w:t>
        </w:r>
      </w:hyperlink>
    </w:p>
    <w:p w14:paraId="42E99CCA" w14:textId="1797F87A" w:rsidR="00164391" w:rsidRPr="00973289" w:rsidRDefault="00164391" w:rsidP="00400A9C">
      <w:pPr>
        <w:rPr>
          <w:sz w:val="24"/>
          <w:szCs w:val="24"/>
        </w:rPr>
      </w:pPr>
      <w:r>
        <w:rPr>
          <w:rStyle w:val="Hyperlink"/>
          <w:color w:val="auto"/>
          <w:sz w:val="24"/>
          <w:szCs w:val="24"/>
          <w:u w:val="none"/>
        </w:rPr>
        <w:t xml:space="preserve">Para mayor información sobre los pactos, ver este </w:t>
      </w:r>
      <w:hyperlink r:id="rId9" w:tgtFrame="_blank" w:history="1">
        <w:r w:rsidRPr="00164391">
          <w:rPr>
            <w:rStyle w:val="Hyperlink"/>
            <w:color w:val="000066"/>
            <w:sz w:val="24"/>
            <w:szCs w:val="24"/>
          </w:rPr>
          <w:t>artículo</w:t>
        </w:r>
      </w:hyperlink>
      <w:r>
        <w:rPr>
          <w:rStyle w:val="Hyperlink"/>
          <w:color w:val="auto"/>
          <w:sz w:val="24"/>
          <w:szCs w:val="24"/>
          <w:u w:val="none"/>
        </w:rPr>
        <w:t>.</w:t>
      </w:r>
      <w:bookmarkStart w:id="0" w:name="_GoBack"/>
      <w:bookmarkEnd w:id="0"/>
    </w:p>
    <w:sectPr w:rsidR="00164391" w:rsidRPr="00973289"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3C5B43" w14:textId="77777777" w:rsidR="00AB2B63" w:rsidRDefault="00AB2B63" w:rsidP="00CD0387">
      <w:pPr>
        <w:spacing w:after="0" w:line="240" w:lineRule="auto"/>
      </w:pPr>
      <w:r>
        <w:separator/>
      </w:r>
    </w:p>
  </w:endnote>
  <w:endnote w:type="continuationSeparator" w:id="0">
    <w:p w14:paraId="2B03EBA0" w14:textId="77777777" w:rsidR="00AB2B63" w:rsidRDefault="00AB2B63" w:rsidP="00CD0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048712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F69E9C" w14:textId="61C69A72" w:rsidR="00CD0387" w:rsidRDefault="00CD038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A2940FF" w14:textId="77777777" w:rsidR="00CD0387" w:rsidRDefault="00CD03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3F3EF6" w14:textId="77777777" w:rsidR="00AB2B63" w:rsidRDefault="00AB2B63" w:rsidP="00CD0387">
      <w:pPr>
        <w:spacing w:after="0" w:line="240" w:lineRule="auto"/>
      </w:pPr>
      <w:r>
        <w:separator/>
      </w:r>
    </w:p>
  </w:footnote>
  <w:footnote w:type="continuationSeparator" w:id="0">
    <w:p w14:paraId="1F6326F5" w14:textId="77777777" w:rsidR="00AB2B63" w:rsidRDefault="00AB2B63" w:rsidP="00CD03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LXWGX1hoK9ArpoyPpTJyTunvc28p7oTheJsof1Y5hTsr9mp+oM8V5YoZsTUvgzNkseKMBTftLQo/qxx0nR+NZQ==" w:salt="DOTIFZeLXlAUwpJl1bMK9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74F"/>
    <w:rsid w:val="0001647F"/>
    <w:rsid w:val="000727A7"/>
    <w:rsid w:val="000D0305"/>
    <w:rsid w:val="000E60AC"/>
    <w:rsid w:val="000F7BB9"/>
    <w:rsid w:val="00105DB2"/>
    <w:rsid w:val="00113EFC"/>
    <w:rsid w:val="00113F87"/>
    <w:rsid w:val="00135A05"/>
    <w:rsid w:val="001439BC"/>
    <w:rsid w:val="001449D1"/>
    <w:rsid w:val="00164391"/>
    <w:rsid w:val="0018135A"/>
    <w:rsid w:val="001A65B7"/>
    <w:rsid w:val="001B4043"/>
    <w:rsid w:val="001B5417"/>
    <w:rsid w:val="001E062E"/>
    <w:rsid w:val="001E580D"/>
    <w:rsid w:val="001E6F19"/>
    <w:rsid w:val="00204951"/>
    <w:rsid w:val="002306F1"/>
    <w:rsid w:val="0026717E"/>
    <w:rsid w:val="00282A52"/>
    <w:rsid w:val="002B3A0E"/>
    <w:rsid w:val="002D759D"/>
    <w:rsid w:val="00306C0A"/>
    <w:rsid w:val="00335A55"/>
    <w:rsid w:val="0035195E"/>
    <w:rsid w:val="00357670"/>
    <w:rsid w:val="00364663"/>
    <w:rsid w:val="003733BC"/>
    <w:rsid w:val="003C0BA0"/>
    <w:rsid w:val="003C7074"/>
    <w:rsid w:val="003D168C"/>
    <w:rsid w:val="003E492B"/>
    <w:rsid w:val="003F0D9A"/>
    <w:rsid w:val="00400A9C"/>
    <w:rsid w:val="0040485E"/>
    <w:rsid w:val="0040724C"/>
    <w:rsid w:val="00430096"/>
    <w:rsid w:val="0044497F"/>
    <w:rsid w:val="00445E67"/>
    <w:rsid w:val="004464C5"/>
    <w:rsid w:val="004A57C6"/>
    <w:rsid w:val="004B3736"/>
    <w:rsid w:val="004B5DED"/>
    <w:rsid w:val="004E174F"/>
    <w:rsid w:val="004E5B16"/>
    <w:rsid w:val="004E6D42"/>
    <w:rsid w:val="005413B7"/>
    <w:rsid w:val="00561EA8"/>
    <w:rsid w:val="005656DC"/>
    <w:rsid w:val="00570138"/>
    <w:rsid w:val="005D73F1"/>
    <w:rsid w:val="005E48FA"/>
    <w:rsid w:val="005F07D2"/>
    <w:rsid w:val="0060277A"/>
    <w:rsid w:val="00606494"/>
    <w:rsid w:val="00611449"/>
    <w:rsid w:val="00652AE0"/>
    <w:rsid w:val="00674D34"/>
    <w:rsid w:val="00683526"/>
    <w:rsid w:val="006841E5"/>
    <w:rsid w:val="00696833"/>
    <w:rsid w:val="006A1E38"/>
    <w:rsid w:val="006B1D5F"/>
    <w:rsid w:val="006C62D2"/>
    <w:rsid w:val="006C7452"/>
    <w:rsid w:val="006C782F"/>
    <w:rsid w:val="006D3CAF"/>
    <w:rsid w:val="007175CA"/>
    <w:rsid w:val="00717610"/>
    <w:rsid w:val="007300F8"/>
    <w:rsid w:val="00732795"/>
    <w:rsid w:val="007432E3"/>
    <w:rsid w:val="00782CB3"/>
    <w:rsid w:val="00787E05"/>
    <w:rsid w:val="00791951"/>
    <w:rsid w:val="0079253F"/>
    <w:rsid w:val="007A0E71"/>
    <w:rsid w:val="007A185F"/>
    <w:rsid w:val="007A211E"/>
    <w:rsid w:val="007A33CF"/>
    <w:rsid w:val="007A33F7"/>
    <w:rsid w:val="007A3E9E"/>
    <w:rsid w:val="007C3006"/>
    <w:rsid w:val="007F3160"/>
    <w:rsid w:val="007F6D61"/>
    <w:rsid w:val="00821151"/>
    <w:rsid w:val="0082486F"/>
    <w:rsid w:val="00825694"/>
    <w:rsid w:val="00850EFD"/>
    <w:rsid w:val="0085407D"/>
    <w:rsid w:val="00861971"/>
    <w:rsid w:val="00875F66"/>
    <w:rsid w:val="00881B88"/>
    <w:rsid w:val="008D5FAF"/>
    <w:rsid w:val="00944D31"/>
    <w:rsid w:val="009662A4"/>
    <w:rsid w:val="00973289"/>
    <w:rsid w:val="0097538C"/>
    <w:rsid w:val="009A75B4"/>
    <w:rsid w:val="009B5A95"/>
    <w:rsid w:val="009F03E7"/>
    <w:rsid w:val="009F1761"/>
    <w:rsid w:val="009F4F9F"/>
    <w:rsid w:val="00A25B65"/>
    <w:rsid w:val="00A368DE"/>
    <w:rsid w:val="00A406F5"/>
    <w:rsid w:val="00A7747E"/>
    <w:rsid w:val="00A81AD7"/>
    <w:rsid w:val="00AB2B63"/>
    <w:rsid w:val="00AE28E4"/>
    <w:rsid w:val="00AF51D0"/>
    <w:rsid w:val="00B04DE7"/>
    <w:rsid w:val="00B115CB"/>
    <w:rsid w:val="00B17CD3"/>
    <w:rsid w:val="00B21016"/>
    <w:rsid w:val="00B26E6C"/>
    <w:rsid w:val="00B447A6"/>
    <w:rsid w:val="00B73907"/>
    <w:rsid w:val="00BA164E"/>
    <w:rsid w:val="00BA2B9E"/>
    <w:rsid w:val="00BD2108"/>
    <w:rsid w:val="00BE0F06"/>
    <w:rsid w:val="00BE21B8"/>
    <w:rsid w:val="00BF09D5"/>
    <w:rsid w:val="00BF43A9"/>
    <w:rsid w:val="00C05D83"/>
    <w:rsid w:val="00C15412"/>
    <w:rsid w:val="00C216C2"/>
    <w:rsid w:val="00C21EC8"/>
    <w:rsid w:val="00C24D80"/>
    <w:rsid w:val="00C34BB3"/>
    <w:rsid w:val="00C948BB"/>
    <w:rsid w:val="00CB40ED"/>
    <w:rsid w:val="00CC1FA4"/>
    <w:rsid w:val="00CD0387"/>
    <w:rsid w:val="00CE30E2"/>
    <w:rsid w:val="00CE42BD"/>
    <w:rsid w:val="00CE7081"/>
    <w:rsid w:val="00D005A8"/>
    <w:rsid w:val="00D027CF"/>
    <w:rsid w:val="00D1039F"/>
    <w:rsid w:val="00D32345"/>
    <w:rsid w:val="00D36AB4"/>
    <w:rsid w:val="00D412B1"/>
    <w:rsid w:val="00D43199"/>
    <w:rsid w:val="00D51C2B"/>
    <w:rsid w:val="00DB0CD8"/>
    <w:rsid w:val="00DB13C2"/>
    <w:rsid w:val="00DC69C6"/>
    <w:rsid w:val="00DD7FFD"/>
    <w:rsid w:val="00DE37CF"/>
    <w:rsid w:val="00E57CDE"/>
    <w:rsid w:val="00E61CCA"/>
    <w:rsid w:val="00E80B80"/>
    <w:rsid w:val="00E92B99"/>
    <w:rsid w:val="00EB28C8"/>
    <w:rsid w:val="00EC13AB"/>
    <w:rsid w:val="00EC36A3"/>
    <w:rsid w:val="00EE621C"/>
    <w:rsid w:val="00F04962"/>
    <w:rsid w:val="00F26068"/>
    <w:rsid w:val="00F4214A"/>
    <w:rsid w:val="00F42B9D"/>
    <w:rsid w:val="00F61C30"/>
    <w:rsid w:val="00F80700"/>
    <w:rsid w:val="00F91445"/>
    <w:rsid w:val="00F92ED8"/>
    <w:rsid w:val="00FA16ED"/>
    <w:rsid w:val="00FB71E4"/>
    <w:rsid w:val="00FC1611"/>
    <w:rsid w:val="00FF6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5147D"/>
  <w15:chartTrackingRefBased/>
  <w15:docId w15:val="{24A6B3FF-F575-41DB-830C-47B74A17E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038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387"/>
  </w:style>
  <w:style w:type="paragraph" w:styleId="Footer">
    <w:name w:val="footer"/>
    <w:basedOn w:val="Normal"/>
    <w:link w:val="FooterChar"/>
    <w:uiPriority w:val="99"/>
    <w:unhideWhenUsed/>
    <w:rsid w:val="00CD038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387"/>
  </w:style>
  <w:style w:type="character" w:styleId="Hyperlink">
    <w:name w:val="Hyperlink"/>
    <w:basedOn w:val="DefaultParagraphFont"/>
    <w:uiPriority w:val="99"/>
    <w:unhideWhenUsed/>
    <w:rsid w:val="006D3CA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D3C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ros1888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libros1888.com/Pdfs/romanos.pd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ibros1888.com/Pdfs/galatas.pdf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www.libros1888.com/Pdfs/2pacto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6</Pages>
  <Words>2818</Words>
  <Characters>15505</Characters>
  <Application>Microsoft Office Word</Application>
  <DocSecurity>8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Bueno Boix</dc:creator>
  <cp:keywords/>
  <dc:description/>
  <cp:lastModifiedBy>Luis Bueno Boix</cp:lastModifiedBy>
  <cp:revision>183</cp:revision>
  <cp:lastPrinted>2019-11-22T16:48:00Z</cp:lastPrinted>
  <dcterms:created xsi:type="dcterms:W3CDTF">2019-11-22T09:44:00Z</dcterms:created>
  <dcterms:modified xsi:type="dcterms:W3CDTF">2019-11-22T21:24:00Z</dcterms:modified>
</cp:coreProperties>
</file>